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00E7" w:rsidRPr="00B43E00" w:rsidRDefault="004800E7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rFonts w:ascii="맑은 고딕" w:eastAsia="맑은 고딕" w:cs="HY‚“µŒ¦—ËëM"/>
          <w:b/>
          <w:bCs/>
          <w:sz w:val="40"/>
          <w:szCs w:val="40"/>
        </w:rPr>
      </w:pPr>
      <w:r w:rsidRPr="00B43E00">
        <w:rPr>
          <w:rFonts w:ascii="맑은 고딕" w:eastAsia="맑은 고딕" w:cs="HY‚“µŒ¦—ËëM" w:hint="eastAsia"/>
          <w:b/>
          <w:bCs/>
          <w:sz w:val="40"/>
          <w:szCs w:val="40"/>
        </w:rPr>
        <w:t>연구계획서</w:t>
      </w:r>
      <w:r w:rsidRPr="00B43E00">
        <w:rPr>
          <w:rFonts w:ascii="맑은 고딕" w:eastAsia="맑은 고딕" w:cs="HY‚“µŒ¦—ËëM"/>
          <w:b/>
          <w:bCs/>
          <w:sz w:val="40"/>
          <w:szCs w:val="40"/>
        </w:rPr>
        <w:t xml:space="preserve"> </w:t>
      </w:r>
    </w:p>
    <w:p w:rsidR="00DE6DB5" w:rsidRPr="00B43E00" w:rsidRDefault="00DE6DB5" w:rsidP="00DE6DB5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rFonts w:ascii="맑은 고딕" w:eastAsia="맑은 고딕" w:cs="한컴바탕"/>
          <w:b/>
          <w:bCs/>
        </w:rPr>
      </w:pPr>
    </w:p>
    <w:p w:rsidR="00572027" w:rsidRPr="00B43E00" w:rsidRDefault="00DE6DB5" w:rsidP="00DE6DB5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rFonts w:ascii="맑은 고딕" w:eastAsia="맑은 고딕" w:cs="한컴바탕"/>
          <w:b/>
          <w:bCs/>
        </w:rPr>
      </w:pPr>
      <w:r w:rsidRPr="00B43E00">
        <w:rPr>
          <w:rFonts w:ascii="맑은 고딕" w:eastAsia="맑은 고딕" w:cs="한컴바탕" w:hint="eastAsia"/>
          <w:b/>
          <w:bCs/>
        </w:rPr>
        <w:t>연구제목</w:t>
      </w:r>
      <w:r w:rsidR="00572027" w:rsidRPr="00B43E00">
        <w:rPr>
          <w:rFonts w:ascii="맑은 고딕" w:eastAsia="맑은 고딕" w:cs="한컴바탕"/>
          <w:b/>
          <w:bCs/>
        </w:rPr>
        <w:t xml:space="preserve"> </w:t>
      </w:r>
    </w:p>
    <w:p w:rsidR="00DE6DB5" w:rsidRPr="00D60E7E" w:rsidRDefault="00572027" w:rsidP="00DE6DB5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rFonts w:ascii="맑은 고딕" w:eastAsia="맑은 고딕" w:cs="한컴바탕"/>
          <w:bCs/>
          <w:sz w:val="20"/>
          <w:szCs w:val="20"/>
        </w:rPr>
      </w:pPr>
      <w:r w:rsidRPr="00D60E7E">
        <w:rPr>
          <w:rFonts w:ascii="맑은 고딕" w:eastAsia="맑은 고딕" w:hint="eastAsia"/>
          <w:sz w:val="20"/>
          <w:szCs w:val="20"/>
        </w:rPr>
        <w:t>팽대부</w:t>
      </w:r>
      <w:r w:rsidRPr="00D60E7E">
        <w:rPr>
          <w:rFonts w:ascii="맑은 고딕" w:eastAsia="맑은 고딕"/>
          <w:sz w:val="20"/>
          <w:szCs w:val="20"/>
        </w:rPr>
        <w:t xml:space="preserve"> </w:t>
      </w:r>
      <w:r w:rsidRPr="00D60E7E">
        <w:rPr>
          <w:rFonts w:ascii="맑은 고딕" w:eastAsia="맑은 고딕" w:hint="eastAsia"/>
          <w:sz w:val="20"/>
          <w:szCs w:val="20"/>
        </w:rPr>
        <w:t>주위질환에</w:t>
      </w:r>
      <w:r w:rsidRPr="00D60E7E">
        <w:rPr>
          <w:rFonts w:ascii="맑은 고딕" w:eastAsia="맑은 고딕"/>
          <w:sz w:val="20"/>
          <w:szCs w:val="20"/>
        </w:rPr>
        <w:t xml:space="preserve"> </w:t>
      </w:r>
      <w:r w:rsidRPr="00D60E7E">
        <w:rPr>
          <w:rFonts w:ascii="맑은 고딕" w:eastAsia="맑은 고딕" w:hint="eastAsia"/>
          <w:sz w:val="20"/>
          <w:szCs w:val="20"/>
        </w:rPr>
        <w:t>대한</w:t>
      </w:r>
      <w:r w:rsidRPr="00D60E7E">
        <w:rPr>
          <w:rFonts w:ascii="맑은 고딕" w:eastAsia="맑은 고딕"/>
          <w:sz w:val="20"/>
          <w:szCs w:val="20"/>
        </w:rPr>
        <w:t xml:space="preserve"> </w:t>
      </w:r>
      <w:r w:rsidRPr="00D60E7E">
        <w:rPr>
          <w:rFonts w:ascii="맑은 고딕" w:eastAsia="맑은 고딕" w:hint="eastAsia"/>
          <w:sz w:val="20"/>
          <w:szCs w:val="20"/>
        </w:rPr>
        <w:t>개복</w:t>
      </w:r>
      <w:r w:rsidRPr="00D60E7E">
        <w:rPr>
          <w:rFonts w:ascii="맑은 고딕" w:eastAsia="맑은 고딕"/>
          <w:sz w:val="20"/>
          <w:szCs w:val="20"/>
        </w:rPr>
        <w:t xml:space="preserve"> </w:t>
      </w:r>
      <w:r w:rsidRPr="00D60E7E">
        <w:rPr>
          <w:rFonts w:ascii="맑은 고딕" w:eastAsia="맑은 고딕" w:hint="eastAsia"/>
          <w:sz w:val="20"/>
          <w:szCs w:val="20"/>
        </w:rPr>
        <w:t>및</w:t>
      </w:r>
      <w:r w:rsidRPr="00D60E7E">
        <w:rPr>
          <w:rFonts w:ascii="맑은 고딕" w:eastAsia="맑은 고딕"/>
          <w:sz w:val="20"/>
          <w:szCs w:val="20"/>
        </w:rPr>
        <w:t xml:space="preserve"> </w:t>
      </w:r>
      <w:r w:rsidRPr="00D60E7E">
        <w:rPr>
          <w:rFonts w:ascii="맑은 고딕" w:eastAsia="맑은 고딕" w:hint="eastAsia"/>
          <w:sz w:val="20"/>
          <w:szCs w:val="20"/>
        </w:rPr>
        <w:t>복강경</w:t>
      </w:r>
      <w:r w:rsidRPr="00D60E7E">
        <w:rPr>
          <w:rFonts w:ascii="맑은 고딕" w:eastAsia="맑은 고딕"/>
          <w:sz w:val="20"/>
          <w:szCs w:val="20"/>
        </w:rPr>
        <w:t xml:space="preserve"> </w:t>
      </w:r>
      <w:r w:rsidRPr="00D60E7E">
        <w:rPr>
          <w:rFonts w:ascii="맑은 고딕" w:eastAsia="맑은 고딕" w:hint="eastAsia"/>
          <w:sz w:val="20"/>
          <w:szCs w:val="20"/>
        </w:rPr>
        <w:t>췌십이지장</w:t>
      </w:r>
      <w:r w:rsidRPr="00D60E7E">
        <w:rPr>
          <w:rFonts w:ascii="맑은 고딕" w:eastAsia="맑은 고딕"/>
          <w:sz w:val="20"/>
          <w:szCs w:val="20"/>
        </w:rPr>
        <w:t xml:space="preserve"> </w:t>
      </w:r>
      <w:r w:rsidRPr="00D60E7E">
        <w:rPr>
          <w:rFonts w:ascii="맑은 고딕" w:eastAsia="맑은 고딕" w:hint="eastAsia"/>
          <w:sz w:val="20"/>
          <w:szCs w:val="20"/>
        </w:rPr>
        <w:t>절제술의</w:t>
      </w:r>
      <w:r w:rsidRPr="00D60E7E">
        <w:rPr>
          <w:rFonts w:ascii="맑은 고딕" w:eastAsia="맑은 고딕"/>
          <w:sz w:val="20"/>
          <w:szCs w:val="20"/>
        </w:rPr>
        <w:t xml:space="preserve"> </w:t>
      </w:r>
      <w:r w:rsidRPr="00D60E7E">
        <w:rPr>
          <w:rFonts w:ascii="맑은 고딕" w:eastAsia="맑은 고딕" w:hint="eastAsia"/>
          <w:sz w:val="20"/>
          <w:szCs w:val="20"/>
        </w:rPr>
        <w:t>비교</w:t>
      </w:r>
    </w:p>
    <w:p w:rsidR="00572027" w:rsidRPr="00460BB1" w:rsidRDefault="00572027" w:rsidP="00DE6DB5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rFonts w:ascii="맑은 고딕" w:eastAsia="맑은 고딕" w:cs="한컴바탕"/>
          <w:b/>
          <w:bCs/>
        </w:rPr>
      </w:pPr>
    </w:p>
    <w:p w:rsidR="00DE6DB5" w:rsidRPr="00B43E00" w:rsidRDefault="00DE6DB5" w:rsidP="00DE6DB5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rFonts w:ascii="맑은 고딕" w:eastAsia="맑은 고딕" w:cs="한컴바탕"/>
          <w:b/>
          <w:bCs/>
        </w:rPr>
      </w:pPr>
      <w:r w:rsidRPr="00B43E00">
        <w:rPr>
          <w:rFonts w:ascii="맑은 고딕" w:eastAsia="맑은 고딕" w:cs="한컴바탕" w:hint="eastAsia"/>
          <w:b/>
          <w:bCs/>
        </w:rPr>
        <w:t>연구</w:t>
      </w:r>
      <w:r w:rsidRPr="00B43E00">
        <w:rPr>
          <w:rFonts w:ascii="맑은 고딕" w:eastAsia="맑은 고딕" w:cs="한컴바탕"/>
          <w:b/>
          <w:bCs/>
        </w:rPr>
        <w:t xml:space="preserve"> </w:t>
      </w:r>
      <w:r w:rsidRPr="00B43E00">
        <w:rPr>
          <w:rFonts w:ascii="맑은 고딕" w:eastAsia="맑은 고딕" w:cs="한컴바탕" w:hint="eastAsia"/>
          <w:b/>
          <w:bCs/>
        </w:rPr>
        <w:t>실시기관명</w:t>
      </w:r>
      <w:r w:rsidRPr="00B43E00">
        <w:rPr>
          <w:rFonts w:ascii="맑은 고딕" w:eastAsia="맑은 고딕" w:cs="한컴바탕"/>
          <w:b/>
          <w:bCs/>
        </w:rPr>
        <w:t xml:space="preserve"> </w:t>
      </w:r>
      <w:r w:rsidRPr="00B43E00">
        <w:rPr>
          <w:rFonts w:ascii="맑은 고딕" w:eastAsia="맑은 고딕" w:cs="한컴바탕" w:hint="eastAsia"/>
          <w:b/>
          <w:bCs/>
        </w:rPr>
        <w:t>및</w:t>
      </w:r>
      <w:r w:rsidRPr="00B43E00">
        <w:rPr>
          <w:rFonts w:ascii="맑은 고딕" w:eastAsia="맑은 고딕" w:cs="한컴바탕"/>
          <w:b/>
          <w:bCs/>
        </w:rPr>
        <w:t xml:space="preserve"> </w:t>
      </w:r>
      <w:r w:rsidRPr="00B43E00">
        <w:rPr>
          <w:rFonts w:ascii="맑은 고딕" w:eastAsia="맑은 고딕" w:cs="한컴바탕" w:hint="eastAsia"/>
          <w:b/>
          <w:bCs/>
        </w:rPr>
        <w:t>주소</w:t>
      </w:r>
    </w:p>
    <w:p w:rsidR="00DE6DB5" w:rsidRPr="00B43E00" w:rsidRDefault="00DE6DB5" w:rsidP="00DE6DB5">
      <w:pPr>
        <w:pStyle w:val="a3"/>
        <w:rPr>
          <w:rFonts w:ascii="맑은 고딕" w:eastAsia="맑은 고딕" w:hAnsi="맑은 고딕"/>
          <w:color w:val="auto"/>
        </w:rPr>
      </w:pPr>
      <w:r w:rsidRPr="00B43E00">
        <w:rPr>
          <w:rFonts w:ascii="맑은 고딕" w:eastAsia="맑은 고딕" w:hAnsi="맑은 고딕" w:hint="eastAsia"/>
          <w:color w:val="auto"/>
        </w:rPr>
        <w:t>서울아산병원</w:t>
      </w:r>
      <w:r w:rsidR="00D60E7E">
        <w:rPr>
          <w:rFonts w:ascii="맑은 고딕" w:eastAsia="맑은 고딕" w:hAnsi="맑은 고딕" w:hint="eastAsia"/>
          <w:color w:val="auto"/>
        </w:rPr>
        <w:t xml:space="preserve"> </w:t>
      </w:r>
      <w:r w:rsidR="00D02183" w:rsidRPr="00B43E00">
        <w:rPr>
          <w:rFonts w:ascii="맑은 고딕" w:eastAsia="맑은 고딕" w:hAnsi="맑은 고딕"/>
          <w:color w:val="auto"/>
        </w:rPr>
        <w:t xml:space="preserve">: </w:t>
      </w:r>
      <w:r w:rsidRPr="00B43E00">
        <w:rPr>
          <w:rFonts w:ascii="맑은 고딕" w:eastAsia="맑은 고딕" w:hAnsi="맑은 고딕" w:hint="eastAsia"/>
          <w:color w:val="auto"/>
        </w:rPr>
        <w:t>서울특별시</w:t>
      </w:r>
      <w:r w:rsidRPr="00B43E00">
        <w:rPr>
          <w:rFonts w:ascii="맑은 고딕" w:eastAsia="맑은 고딕" w:hAnsi="맑은 고딕"/>
          <w:color w:val="auto"/>
        </w:rPr>
        <w:t xml:space="preserve"> </w:t>
      </w:r>
      <w:r w:rsidRPr="00B43E00">
        <w:rPr>
          <w:rFonts w:ascii="맑은 고딕" w:eastAsia="맑은 고딕" w:hAnsi="맑은 고딕" w:hint="eastAsia"/>
          <w:color w:val="auto"/>
        </w:rPr>
        <w:t>송파구</w:t>
      </w:r>
      <w:r w:rsidRPr="00B43E00">
        <w:rPr>
          <w:rFonts w:ascii="맑은 고딕" w:eastAsia="맑은 고딕" w:hAnsi="맑은 고딕"/>
          <w:color w:val="auto"/>
        </w:rPr>
        <w:t xml:space="preserve"> </w:t>
      </w:r>
      <w:r w:rsidRPr="00B43E00">
        <w:rPr>
          <w:rFonts w:ascii="맑은 고딕" w:eastAsia="맑은 고딕" w:hAnsi="맑은 고딕" w:hint="eastAsia"/>
          <w:color w:val="auto"/>
        </w:rPr>
        <w:t>올림픽로</w:t>
      </w:r>
      <w:r w:rsidRPr="00B43E00">
        <w:rPr>
          <w:rFonts w:ascii="맑은 고딕" w:eastAsia="맑은 고딕" w:hAnsi="맑은 고딕"/>
          <w:color w:val="auto"/>
        </w:rPr>
        <w:t xml:space="preserve"> 43</w:t>
      </w:r>
      <w:r w:rsidRPr="00B43E00">
        <w:rPr>
          <w:rFonts w:ascii="맑은 고딕" w:eastAsia="맑은 고딕" w:hAnsi="맑은 고딕" w:hint="eastAsia"/>
          <w:color w:val="auto"/>
        </w:rPr>
        <w:t>길</w:t>
      </w:r>
      <w:r w:rsidRPr="00B43E00">
        <w:rPr>
          <w:rFonts w:ascii="맑은 고딕" w:eastAsia="맑은 고딕" w:hAnsi="맑은 고딕"/>
          <w:color w:val="auto"/>
        </w:rPr>
        <w:t xml:space="preserve"> 88 </w:t>
      </w:r>
    </w:p>
    <w:p w:rsidR="003D513A" w:rsidRPr="00B43E00" w:rsidRDefault="003D513A" w:rsidP="00DE6DB5">
      <w:pPr>
        <w:pStyle w:val="a3"/>
        <w:rPr>
          <w:rFonts w:ascii="맑은 고딕" w:eastAsia="맑은 고딕" w:hAnsi="맑은 고딕"/>
          <w:color w:val="auto"/>
        </w:rPr>
      </w:pPr>
      <w:r w:rsidRPr="00B43E00">
        <w:rPr>
          <w:rFonts w:ascii="맑은 고딕" w:eastAsia="맑은 고딕" w:hAnsi="맑은 고딕" w:hint="eastAsia"/>
          <w:color w:val="auto"/>
        </w:rPr>
        <w:t>분당서울대병원</w:t>
      </w:r>
      <w:r w:rsidR="00D60E7E">
        <w:rPr>
          <w:rFonts w:ascii="맑은 고딕" w:eastAsia="맑은 고딕" w:hAnsi="맑은 고딕" w:hint="eastAsia"/>
          <w:color w:val="auto"/>
        </w:rPr>
        <w:t xml:space="preserve"> </w:t>
      </w:r>
      <w:r w:rsidRPr="00B43E00">
        <w:rPr>
          <w:rFonts w:ascii="맑은 고딕" w:eastAsia="맑은 고딕" w:hAnsi="맑은 고딕" w:hint="eastAsia"/>
          <w:color w:val="auto"/>
        </w:rPr>
        <w:t xml:space="preserve">: 경기도 성남시 분당구 </w:t>
      </w:r>
      <w:r w:rsidR="006B6C5E" w:rsidRPr="00B43E00">
        <w:rPr>
          <w:rFonts w:ascii="맑은 고딕" w:eastAsia="맑은 고딕" w:hAnsi="맑은 고딕" w:hint="eastAsia"/>
          <w:color w:val="auto"/>
        </w:rPr>
        <w:t xml:space="preserve">구미로 173번길 82 </w:t>
      </w:r>
    </w:p>
    <w:p w:rsidR="00D02183" w:rsidRDefault="00D02183" w:rsidP="00DE6DB5">
      <w:pPr>
        <w:pStyle w:val="a3"/>
        <w:rPr>
          <w:rFonts w:ascii="맑은 고딕" w:eastAsia="맑은 고딕" w:hAnsi="맑은 고딕"/>
          <w:color w:val="auto"/>
        </w:rPr>
      </w:pPr>
      <w:r w:rsidRPr="00B43E00">
        <w:rPr>
          <w:rFonts w:ascii="맑은 고딕" w:eastAsia="맑은 고딕" w:hAnsi="맑은 고딕" w:hint="eastAsia"/>
          <w:color w:val="auto"/>
        </w:rPr>
        <w:t>세브란스병원</w:t>
      </w:r>
      <w:r w:rsidR="00D60E7E">
        <w:rPr>
          <w:rFonts w:ascii="맑은 고딕" w:eastAsia="맑은 고딕" w:hAnsi="맑은 고딕" w:hint="eastAsia"/>
          <w:color w:val="auto"/>
        </w:rPr>
        <w:t xml:space="preserve"> </w:t>
      </w:r>
      <w:r w:rsidRPr="00B43E00">
        <w:rPr>
          <w:rFonts w:ascii="맑은 고딕" w:eastAsia="맑은 고딕" w:hAnsi="맑은 고딕"/>
          <w:color w:val="auto"/>
        </w:rPr>
        <w:t xml:space="preserve">: </w:t>
      </w:r>
      <w:r w:rsidRPr="00B43E00">
        <w:rPr>
          <w:rFonts w:ascii="맑은 고딕" w:eastAsia="맑은 고딕" w:hAnsi="맑은 고딕" w:hint="eastAsia"/>
          <w:color w:val="auto"/>
        </w:rPr>
        <w:t>서울특별시</w:t>
      </w:r>
      <w:r w:rsidRPr="00B43E00">
        <w:rPr>
          <w:rFonts w:ascii="맑은 고딕" w:eastAsia="맑은 고딕" w:hAnsi="맑은 고딕"/>
          <w:color w:val="auto"/>
        </w:rPr>
        <w:t xml:space="preserve"> </w:t>
      </w:r>
      <w:r w:rsidRPr="00B43E00">
        <w:rPr>
          <w:rFonts w:ascii="맑은 고딕" w:eastAsia="맑은 고딕" w:hAnsi="맑은 고딕" w:hint="eastAsia"/>
          <w:color w:val="auto"/>
        </w:rPr>
        <w:t>서대문구</w:t>
      </w:r>
      <w:r w:rsidRPr="00B43E00">
        <w:rPr>
          <w:rFonts w:ascii="맑은 고딕" w:eastAsia="맑은 고딕" w:hAnsi="맑은 고딕"/>
          <w:color w:val="auto"/>
        </w:rPr>
        <w:t xml:space="preserve"> </w:t>
      </w:r>
      <w:r w:rsidRPr="00B43E00">
        <w:rPr>
          <w:rFonts w:ascii="맑은 고딕" w:eastAsia="맑은 고딕" w:hAnsi="맑은 고딕" w:hint="eastAsia"/>
          <w:color w:val="auto"/>
        </w:rPr>
        <w:t>연세로</w:t>
      </w:r>
      <w:r w:rsidRPr="00B43E00">
        <w:rPr>
          <w:rFonts w:ascii="맑은 고딕" w:eastAsia="맑은 고딕" w:hAnsi="맑은 고딕"/>
          <w:color w:val="auto"/>
        </w:rPr>
        <w:t xml:space="preserve"> 50-1</w:t>
      </w:r>
    </w:p>
    <w:p w:rsidR="00846E80" w:rsidRDefault="00846E80" w:rsidP="00DE6DB5">
      <w:pPr>
        <w:pStyle w:val="a3"/>
        <w:rPr>
          <w:rFonts w:ascii="맑은 고딕" w:eastAsia="맑은 고딕" w:hAnsi="맑은 고딕"/>
          <w:color w:val="auto"/>
        </w:rPr>
      </w:pPr>
      <w:r>
        <w:rPr>
          <w:rFonts w:ascii="맑은 고딕" w:eastAsia="맑은 고딕" w:hAnsi="맑은 고딕" w:hint="eastAsia"/>
          <w:color w:val="auto"/>
        </w:rPr>
        <w:t>서울성모병원: 서울특별시 서초구 반포대로 222</w:t>
      </w:r>
    </w:p>
    <w:p w:rsidR="00DC535A" w:rsidRDefault="00DC535A" w:rsidP="00DE6DB5">
      <w:pPr>
        <w:pStyle w:val="a3"/>
        <w:rPr>
          <w:rFonts w:ascii="맑은 고딕" w:eastAsia="맑은 고딕" w:hAnsi="맑은 고딕"/>
          <w:color w:val="auto"/>
        </w:rPr>
      </w:pPr>
      <w:r>
        <w:rPr>
          <w:rFonts w:ascii="맑은 고딕" w:eastAsia="맑은 고딕" w:hAnsi="맑은 고딕" w:hint="eastAsia"/>
          <w:color w:val="auto"/>
        </w:rPr>
        <w:t>삼성서울병원 : 서울특별시 강남구 일원로 81</w:t>
      </w:r>
    </w:p>
    <w:p w:rsidR="00DC535A" w:rsidRPr="00DC535A" w:rsidRDefault="00DC535A" w:rsidP="00DE6DB5">
      <w:pPr>
        <w:pStyle w:val="a3"/>
        <w:rPr>
          <w:rFonts w:ascii="맑은 고딕" w:eastAsia="맑은 고딕" w:hAnsi="맑은 고딕"/>
          <w:color w:val="auto"/>
        </w:rPr>
      </w:pPr>
      <w:r>
        <w:rPr>
          <w:rFonts w:ascii="맑은 고딕" w:eastAsia="맑은 고딕" w:hAnsi="맑은 고딕" w:hint="eastAsia"/>
          <w:color w:val="auto"/>
        </w:rPr>
        <w:t>평촌성심병원 : 경기도 안양시 동안구 관평로 170번길 22</w:t>
      </w:r>
    </w:p>
    <w:p w:rsidR="00B12B95" w:rsidRPr="00B43E00" w:rsidRDefault="00B12B95" w:rsidP="00DE6DB5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rFonts w:ascii="맑은 고딕" w:eastAsia="맑은 고딕" w:cs="한컴바탕"/>
          <w:b/>
          <w:bCs/>
        </w:rPr>
      </w:pPr>
    </w:p>
    <w:p w:rsidR="00B12B95" w:rsidRPr="00B43E00" w:rsidRDefault="00DE6DB5" w:rsidP="00DE6DB5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rFonts w:ascii="맑은 고딕" w:eastAsia="맑은 고딕" w:cs="한컴바탕"/>
          <w:b/>
          <w:bCs/>
        </w:rPr>
      </w:pPr>
      <w:r w:rsidRPr="00B43E00">
        <w:rPr>
          <w:rFonts w:ascii="맑은 고딕" w:eastAsia="맑은 고딕" w:cs="한컴바탕" w:hint="eastAsia"/>
          <w:b/>
          <w:bCs/>
        </w:rPr>
        <w:t>연구진</w:t>
      </w:r>
    </w:p>
    <w:tbl>
      <w:tblPr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2"/>
        <w:gridCol w:w="1292"/>
        <w:gridCol w:w="1687"/>
        <w:gridCol w:w="1503"/>
        <w:gridCol w:w="1616"/>
        <w:gridCol w:w="1083"/>
      </w:tblGrid>
      <w:tr w:rsidR="00B12B95" w:rsidRPr="00B43E00" w:rsidTr="00277549">
        <w:trPr>
          <w:trHeight w:val="378"/>
        </w:trPr>
        <w:tc>
          <w:tcPr>
            <w:tcW w:w="1473" w:type="dxa"/>
            <w:shd w:val="clear" w:color="auto" w:fill="F2F2F2"/>
            <w:vAlign w:val="center"/>
          </w:tcPr>
          <w:p w:rsidR="00B12B95" w:rsidRPr="00B43E00" w:rsidRDefault="00B12B95" w:rsidP="00BB3701">
            <w:pPr>
              <w:widowControl/>
              <w:wordWrap/>
              <w:autoSpaceDE/>
              <w:autoSpaceDN/>
              <w:snapToGrid w:val="0"/>
              <w:spacing w:after="0"/>
              <w:jc w:val="center"/>
              <w:rPr>
                <w:szCs w:val="20"/>
              </w:rPr>
            </w:pPr>
            <w:r w:rsidRPr="00B43E00">
              <w:rPr>
                <w:rFonts w:hint="eastAsia"/>
                <w:szCs w:val="20"/>
              </w:rPr>
              <w:t>역할</w:t>
            </w:r>
          </w:p>
        </w:tc>
        <w:tc>
          <w:tcPr>
            <w:tcW w:w="1382" w:type="dxa"/>
            <w:shd w:val="clear" w:color="auto" w:fill="F2F2F2"/>
            <w:vAlign w:val="center"/>
          </w:tcPr>
          <w:p w:rsidR="00B12B95" w:rsidRPr="00B43E00" w:rsidRDefault="00B12B95" w:rsidP="00BB3701">
            <w:pPr>
              <w:widowControl/>
              <w:wordWrap/>
              <w:autoSpaceDE/>
              <w:autoSpaceDN/>
              <w:snapToGrid w:val="0"/>
              <w:spacing w:after="0"/>
              <w:jc w:val="center"/>
              <w:rPr>
                <w:szCs w:val="20"/>
              </w:rPr>
            </w:pPr>
            <w:r w:rsidRPr="00B43E00">
              <w:rPr>
                <w:rFonts w:hint="eastAsia"/>
                <w:szCs w:val="20"/>
              </w:rPr>
              <w:t>성명</w:t>
            </w:r>
          </w:p>
        </w:tc>
        <w:tc>
          <w:tcPr>
            <w:tcW w:w="1701" w:type="dxa"/>
            <w:shd w:val="clear" w:color="auto" w:fill="F2F2F2"/>
            <w:vAlign w:val="center"/>
          </w:tcPr>
          <w:p w:rsidR="00B12B95" w:rsidRPr="00B43E00" w:rsidRDefault="00B12B95" w:rsidP="00BB3701">
            <w:pPr>
              <w:widowControl/>
              <w:wordWrap/>
              <w:autoSpaceDE/>
              <w:autoSpaceDN/>
              <w:snapToGrid w:val="0"/>
              <w:spacing w:after="0"/>
              <w:jc w:val="center"/>
              <w:rPr>
                <w:szCs w:val="20"/>
              </w:rPr>
            </w:pPr>
            <w:r w:rsidRPr="00B43E00">
              <w:rPr>
                <w:rFonts w:hint="eastAsia"/>
                <w:szCs w:val="20"/>
              </w:rPr>
              <w:t>소속기관</w:t>
            </w:r>
          </w:p>
        </w:tc>
        <w:tc>
          <w:tcPr>
            <w:tcW w:w="1519" w:type="dxa"/>
            <w:shd w:val="clear" w:color="auto" w:fill="F2F2F2"/>
          </w:tcPr>
          <w:p w:rsidR="00B12B95" w:rsidRPr="00B43E00" w:rsidRDefault="00B12B95" w:rsidP="00BB3701">
            <w:pPr>
              <w:spacing w:after="0"/>
              <w:jc w:val="center"/>
              <w:rPr>
                <w:szCs w:val="20"/>
              </w:rPr>
            </w:pPr>
            <w:r w:rsidRPr="00B43E00">
              <w:rPr>
                <w:rFonts w:hint="eastAsia"/>
                <w:szCs w:val="20"/>
              </w:rPr>
              <w:t>소속</w:t>
            </w:r>
            <w:r w:rsidRPr="00B43E00">
              <w:rPr>
                <w:szCs w:val="20"/>
              </w:rPr>
              <w:t xml:space="preserve"> </w:t>
            </w:r>
            <w:r w:rsidRPr="00B43E00">
              <w:rPr>
                <w:rFonts w:hint="eastAsia"/>
                <w:szCs w:val="20"/>
              </w:rPr>
              <w:t>부서</w:t>
            </w:r>
          </w:p>
        </w:tc>
        <w:tc>
          <w:tcPr>
            <w:tcW w:w="1404" w:type="dxa"/>
            <w:shd w:val="clear" w:color="auto" w:fill="F2F2F2"/>
            <w:vAlign w:val="center"/>
          </w:tcPr>
          <w:p w:rsidR="00B12B95" w:rsidRPr="00B43E00" w:rsidRDefault="00B12B95" w:rsidP="00BB3701">
            <w:pPr>
              <w:widowControl/>
              <w:wordWrap/>
              <w:autoSpaceDE/>
              <w:autoSpaceDN/>
              <w:snapToGrid w:val="0"/>
              <w:spacing w:after="0"/>
              <w:jc w:val="center"/>
              <w:rPr>
                <w:szCs w:val="20"/>
              </w:rPr>
            </w:pPr>
            <w:r w:rsidRPr="00B43E00">
              <w:rPr>
                <w:rFonts w:hint="eastAsia"/>
                <w:szCs w:val="20"/>
              </w:rPr>
              <w:t>직위</w:t>
            </w:r>
          </w:p>
        </w:tc>
        <w:tc>
          <w:tcPr>
            <w:tcW w:w="1134" w:type="dxa"/>
            <w:shd w:val="clear" w:color="auto" w:fill="F2F2F2"/>
            <w:vAlign w:val="center"/>
          </w:tcPr>
          <w:p w:rsidR="00B12B95" w:rsidRPr="00B43E00" w:rsidRDefault="00B12B95" w:rsidP="00BB3701">
            <w:pPr>
              <w:widowControl/>
              <w:wordWrap/>
              <w:autoSpaceDE/>
              <w:autoSpaceDN/>
              <w:snapToGrid w:val="0"/>
              <w:spacing w:after="0"/>
              <w:jc w:val="center"/>
              <w:rPr>
                <w:szCs w:val="20"/>
              </w:rPr>
            </w:pPr>
            <w:r w:rsidRPr="00B43E00">
              <w:rPr>
                <w:rFonts w:hint="eastAsia"/>
                <w:szCs w:val="20"/>
              </w:rPr>
              <w:t>전공</w:t>
            </w:r>
          </w:p>
        </w:tc>
      </w:tr>
      <w:tr w:rsidR="00B12B95" w:rsidRPr="00B43E00" w:rsidTr="00277549">
        <w:trPr>
          <w:trHeight w:val="389"/>
        </w:trPr>
        <w:tc>
          <w:tcPr>
            <w:tcW w:w="1473" w:type="dxa"/>
            <w:vAlign w:val="center"/>
          </w:tcPr>
          <w:p w:rsidR="00B12B95" w:rsidRPr="00B43E00" w:rsidRDefault="00B12B95" w:rsidP="00BB3701">
            <w:pPr>
              <w:widowControl/>
              <w:wordWrap/>
              <w:autoSpaceDE/>
              <w:autoSpaceDN/>
              <w:snapToGrid w:val="0"/>
              <w:spacing w:after="0"/>
              <w:jc w:val="center"/>
              <w:rPr>
                <w:szCs w:val="20"/>
              </w:rPr>
            </w:pPr>
            <w:r w:rsidRPr="00B43E00">
              <w:rPr>
                <w:rFonts w:hint="eastAsia"/>
                <w:szCs w:val="20"/>
              </w:rPr>
              <w:t>연구책임자</w:t>
            </w:r>
          </w:p>
        </w:tc>
        <w:tc>
          <w:tcPr>
            <w:tcW w:w="1382" w:type="dxa"/>
            <w:vAlign w:val="center"/>
          </w:tcPr>
          <w:p w:rsidR="00B12B95" w:rsidRPr="00B43E00" w:rsidRDefault="00B12B95" w:rsidP="00BB3701">
            <w:pPr>
              <w:widowControl/>
              <w:wordWrap/>
              <w:autoSpaceDE/>
              <w:autoSpaceDN/>
              <w:snapToGrid w:val="0"/>
              <w:spacing w:after="0"/>
              <w:jc w:val="center"/>
              <w:rPr>
                <w:szCs w:val="20"/>
              </w:rPr>
            </w:pPr>
            <w:r w:rsidRPr="00B43E00">
              <w:rPr>
                <w:rFonts w:hint="eastAsia"/>
                <w:szCs w:val="20"/>
              </w:rPr>
              <w:t>김송철</w:t>
            </w:r>
          </w:p>
        </w:tc>
        <w:tc>
          <w:tcPr>
            <w:tcW w:w="1701" w:type="dxa"/>
            <w:vAlign w:val="center"/>
          </w:tcPr>
          <w:p w:rsidR="00B12B95" w:rsidRPr="00B43E00" w:rsidRDefault="00B12B95" w:rsidP="00BB3701">
            <w:pPr>
              <w:widowControl/>
              <w:wordWrap/>
              <w:autoSpaceDE/>
              <w:autoSpaceDN/>
              <w:snapToGrid w:val="0"/>
              <w:spacing w:after="0"/>
              <w:jc w:val="center"/>
              <w:rPr>
                <w:szCs w:val="20"/>
              </w:rPr>
            </w:pPr>
            <w:r w:rsidRPr="00B43E00">
              <w:rPr>
                <w:rFonts w:hint="eastAsia"/>
                <w:szCs w:val="20"/>
              </w:rPr>
              <w:t>서울아산병원</w:t>
            </w:r>
          </w:p>
        </w:tc>
        <w:tc>
          <w:tcPr>
            <w:tcW w:w="1519" w:type="dxa"/>
          </w:tcPr>
          <w:p w:rsidR="00B12B95" w:rsidRPr="00B43E00" w:rsidRDefault="00B12B95" w:rsidP="00BB3701">
            <w:pPr>
              <w:widowControl/>
              <w:wordWrap/>
              <w:autoSpaceDE/>
              <w:autoSpaceDN/>
              <w:snapToGrid w:val="0"/>
              <w:spacing w:after="0"/>
              <w:jc w:val="center"/>
              <w:rPr>
                <w:szCs w:val="20"/>
              </w:rPr>
            </w:pPr>
            <w:r w:rsidRPr="00B43E00">
              <w:rPr>
                <w:rFonts w:hint="eastAsia"/>
                <w:szCs w:val="20"/>
              </w:rPr>
              <w:t>간담도췌외과</w:t>
            </w:r>
          </w:p>
        </w:tc>
        <w:tc>
          <w:tcPr>
            <w:tcW w:w="1404" w:type="dxa"/>
            <w:vAlign w:val="center"/>
          </w:tcPr>
          <w:p w:rsidR="00B12B95" w:rsidRPr="00B43E00" w:rsidRDefault="00B12B95" w:rsidP="00BB3701">
            <w:pPr>
              <w:widowControl/>
              <w:wordWrap/>
              <w:autoSpaceDE/>
              <w:autoSpaceDN/>
              <w:snapToGrid w:val="0"/>
              <w:spacing w:after="0"/>
              <w:jc w:val="center"/>
              <w:rPr>
                <w:szCs w:val="20"/>
              </w:rPr>
            </w:pPr>
            <w:r w:rsidRPr="00B43E00">
              <w:rPr>
                <w:rFonts w:hint="eastAsia"/>
                <w:szCs w:val="20"/>
              </w:rPr>
              <w:t>교수</w:t>
            </w:r>
          </w:p>
        </w:tc>
        <w:tc>
          <w:tcPr>
            <w:tcW w:w="1134" w:type="dxa"/>
            <w:vAlign w:val="center"/>
          </w:tcPr>
          <w:p w:rsidR="00B12B95" w:rsidRPr="00B43E00" w:rsidRDefault="00B12B95" w:rsidP="00BB3701">
            <w:pPr>
              <w:widowControl/>
              <w:wordWrap/>
              <w:autoSpaceDE/>
              <w:autoSpaceDN/>
              <w:snapToGrid w:val="0"/>
              <w:spacing w:after="0"/>
              <w:jc w:val="center"/>
              <w:rPr>
                <w:szCs w:val="20"/>
              </w:rPr>
            </w:pPr>
            <w:r w:rsidRPr="00B43E00">
              <w:rPr>
                <w:rFonts w:hint="eastAsia"/>
                <w:szCs w:val="20"/>
              </w:rPr>
              <w:t>외과학</w:t>
            </w:r>
          </w:p>
        </w:tc>
      </w:tr>
      <w:tr w:rsidR="00B12B95" w:rsidRPr="00B43E00" w:rsidTr="00277549">
        <w:trPr>
          <w:trHeight w:val="389"/>
        </w:trPr>
        <w:tc>
          <w:tcPr>
            <w:tcW w:w="1473" w:type="dxa"/>
            <w:vAlign w:val="center"/>
          </w:tcPr>
          <w:p w:rsidR="00B12B95" w:rsidRPr="00B43E00" w:rsidRDefault="00B12B95" w:rsidP="00BB3701">
            <w:pPr>
              <w:widowControl/>
              <w:wordWrap/>
              <w:autoSpaceDE/>
              <w:autoSpaceDN/>
              <w:snapToGrid w:val="0"/>
              <w:spacing w:after="0"/>
              <w:jc w:val="center"/>
              <w:rPr>
                <w:szCs w:val="20"/>
              </w:rPr>
            </w:pPr>
            <w:r w:rsidRPr="00B43E00">
              <w:rPr>
                <w:rFonts w:hint="eastAsia"/>
                <w:szCs w:val="20"/>
              </w:rPr>
              <w:t>공동연구자</w:t>
            </w:r>
          </w:p>
        </w:tc>
        <w:tc>
          <w:tcPr>
            <w:tcW w:w="1382" w:type="dxa"/>
            <w:vAlign w:val="center"/>
          </w:tcPr>
          <w:p w:rsidR="00B12B95" w:rsidRPr="00B43E00" w:rsidRDefault="00B44BF7" w:rsidP="00BB3701">
            <w:pPr>
              <w:widowControl/>
              <w:wordWrap/>
              <w:autoSpaceDE/>
              <w:autoSpaceDN/>
              <w:snapToGrid w:val="0"/>
              <w:spacing w:after="0"/>
              <w:jc w:val="center"/>
              <w:rPr>
                <w:szCs w:val="20"/>
              </w:rPr>
            </w:pPr>
            <w:r w:rsidRPr="00B43E00">
              <w:rPr>
                <w:rFonts w:hint="eastAsia"/>
                <w:szCs w:val="20"/>
              </w:rPr>
              <w:t>윤유석</w:t>
            </w:r>
          </w:p>
        </w:tc>
        <w:tc>
          <w:tcPr>
            <w:tcW w:w="1701" w:type="dxa"/>
            <w:vAlign w:val="center"/>
          </w:tcPr>
          <w:p w:rsidR="00B12B95" w:rsidRPr="00B43E00" w:rsidRDefault="00B44BF7" w:rsidP="00BB3701">
            <w:pPr>
              <w:widowControl/>
              <w:wordWrap/>
              <w:autoSpaceDE/>
              <w:autoSpaceDN/>
              <w:snapToGrid w:val="0"/>
              <w:spacing w:after="0"/>
              <w:jc w:val="center"/>
              <w:rPr>
                <w:szCs w:val="20"/>
              </w:rPr>
            </w:pPr>
            <w:r w:rsidRPr="00B43E00">
              <w:rPr>
                <w:rFonts w:hint="eastAsia"/>
                <w:szCs w:val="20"/>
              </w:rPr>
              <w:t>분당서울대병원</w:t>
            </w:r>
          </w:p>
        </w:tc>
        <w:tc>
          <w:tcPr>
            <w:tcW w:w="1519" w:type="dxa"/>
          </w:tcPr>
          <w:p w:rsidR="00B12B95" w:rsidRPr="00B43E00" w:rsidRDefault="00B44BF7" w:rsidP="00BB3701">
            <w:pPr>
              <w:widowControl/>
              <w:wordWrap/>
              <w:autoSpaceDE/>
              <w:autoSpaceDN/>
              <w:snapToGrid w:val="0"/>
              <w:spacing w:after="0"/>
              <w:jc w:val="center"/>
              <w:rPr>
                <w:szCs w:val="20"/>
              </w:rPr>
            </w:pPr>
            <w:r w:rsidRPr="00B43E00">
              <w:rPr>
                <w:rFonts w:hint="eastAsia"/>
                <w:szCs w:val="20"/>
              </w:rPr>
              <w:t>외과</w:t>
            </w:r>
          </w:p>
        </w:tc>
        <w:tc>
          <w:tcPr>
            <w:tcW w:w="1404" w:type="dxa"/>
            <w:vAlign w:val="center"/>
          </w:tcPr>
          <w:p w:rsidR="00B12B95" w:rsidRPr="00B43E00" w:rsidRDefault="00B12B95" w:rsidP="00BB3701">
            <w:pPr>
              <w:widowControl/>
              <w:wordWrap/>
              <w:autoSpaceDE/>
              <w:autoSpaceDN/>
              <w:snapToGrid w:val="0"/>
              <w:spacing w:after="0"/>
              <w:jc w:val="center"/>
              <w:rPr>
                <w:szCs w:val="20"/>
              </w:rPr>
            </w:pPr>
            <w:r w:rsidRPr="00B43E00">
              <w:rPr>
                <w:rFonts w:hint="eastAsia"/>
                <w:szCs w:val="20"/>
              </w:rPr>
              <w:t>교수</w:t>
            </w:r>
          </w:p>
        </w:tc>
        <w:tc>
          <w:tcPr>
            <w:tcW w:w="1134" w:type="dxa"/>
            <w:vAlign w:val="center"/>
          </w:tcPr>
          <w:p w:rsidR="00B12B95" w:rsidRPr="00B43E00" w:rsidRDefault="00B12B95" w:rsidP="00BB3701">
            <w:pPr>
              <w:widowControl/>
              <w:wordWrap/>
              <w:autoSpaceDE/>
              <w:autoSpaceDN/>
              <w:snapToGrid w:val="0"/>
              <w:spacing w:after="0"/>
              <w:jc w:val="center"/>
              <w:rPr>
                <w:szCs w:val="20"/>
              </w:rPr>
            </w:pPr>
            <w:r w:rsidRPr="00B43E00">
              <w:rPr>
                <w:rFonts w:hint="eastAsia"/>
                <w:szCs w:val="20"/>
              </w:rPr>
              <w:t>외과학</w:t>
            </w:r>
          </w:p>
        </w:tc>
      </w:tr>
      <w:tr w:rsidR="00B44BF7" w:rsidRPr="00B43E00" w:rsidTr="00277549">
        <w:trPr>
          <w:trHeight w:val="389"/>
        </w:trPr>
        <w:tc>
          <w:tcPr>
            <w:tcW w:w="1473" w:type="dxa"/>
            <w:vAlign w:val="center"/>
          </w:tcPr>
          <w:p w:rsidR="00B44BF7" w:rsidRPr="00B43E00" w:rsidRDefault="00B44BF7" w:rsidP="00A17E1F">
            <w:pPr>
              <w:widowControl/>
              <w:wordWrap/>
              <w:autoSpaceDE/>
              <w:autoSpaceDN/>
              <w:snapToGrid w:val="0"/>
              <w:spacing w:after="0"/>
              <w:jc w:val="center"/>
              <w:rPr>
                <w:color w:val="000000" w:themeColor="text1"/>
                <w:szCs w:val="20"/>
              </w:rPr>
            </w:pPr>
            <w:r w:rsidRPr="00B43E00">
              <w:rPr>
                <w:rFonts w:hint="eastAsia"/>
                <w:color w:val="000000" w:themeColor="text1"/>
                <w:szCs w:val="20"/>
              </w:rPr>
              <w:t>공동연구자</w:t>
            </w:r>
          </w:p>
        </w:tc>
        <w:tc>
          <w:tcPr>
            <w:tcW w:w="1382" w:type="dxa"/>
            <w:vAlign w:val="center"/>
          </w:tcPr>
          <w:p w:rsidR="00B44BF7" w:rsidRPr="00B43E00" w:rsidRDefault="00B44BF7" w:rsidP="00203508">
            <w:pPr>
              <w:widowControl/>
              <w:wordWrap/>
              <w:autoSpaceDE/>
              <w:autoSpaceDN/>
              <w:snapToGrid w:val="0"/>
              <w:spacing w:after="0"/>
              <w:jc w:val="center"/>
              <w:rPr>
                <w:szCs w:val="20"/>
              </w:rPr>
            </w:pPr>
            <w:r w:rsidRPr="00B43E00">
              <w:rPr>
                <w:rFonts w:hint="eastAsia"/>
                <w:szCs w:val="20"/>
              </w:rPr>
              <w:t>강창무</w:t>
            </w:r>
          </w:p>
        </w:tc>
        <w:tc>
          <w:tcPr>
            <w:tcW w:w="1701" w:type="dxa"/>
            <w:vAlign w:val="center"/>
          </w:tcPr>
          <w:p w:rsidR="00B44BF7" w:rsidRPr="00B43E00" w:rsidRDefault="00B44BF7" w:rsidP="00203508">
            <w:pPr>
              <w:widowControl/>
              <w:wordWrap/>
              <w:autoSpaceDE/>
              <w:autoSpaceDN/>
              <w:snapToGrid w:val="0"/>
              <w:spacing w:after="0"/>
              <w:jc w:val="center"/>
              <w:rPr>
                <w:szCs w:val="20"/>
              </w:rPr>
            </w:pPr>
            <w:r w:rsidRPr="00B43E00">
              <w:rPr>
                <w:rFonts w:hint="eastAsia"/>
                <w:szCs w:val="20"/>
              </w:rPr>
              <w:t>세브란스병원</w:t>
            </w:r>
          </w:p>
        </w:tc>
        <w:tc>
          <w:tcPr>
            <w:tcW w:w="1519" w:type="dxa"/>
          </w:tcPr>
          <w:p w:rsidR="00B44BF7" w:rsidRPr="00B43E00" w:rsidRDefault="00B44BF7" w:rsidP="00203508">
            <w:pPr>
              <w:widowControl/>
              <w:wordWrap/>
              <w:autoSpaceDE/>
              <w:autoSpaceDN/>
              <w:snapToGrid w:val="0"/>
              <w:spacing w:after="0"/>
              <w:jc w:val="center"/>
              <w:rPr>
                <w:szCs w:val="20"/>
              </w:rPr>
            </w:pPr>
            <w:r w:rsidRPr="00B43E00">
              <w:rPr>
                <w:rFonts w:hint="eastAsia"/>
                <w:szCs w:val="20"/>
              </w:rPr>
              <w:t>간담췌외과</w:t>
            </w:r>
          </w:p>
        </w:tc>
        <w:tc>
          <w:tcPr>
            <w:tcW w:w="1404" w:type="dxa"/>
            <w:vAlign w:val="center"/>
          </w:tcPr>
          <w:p w:rsidR="00B44BF7" w:rsidRPr="00B43E00" w:rsidRDefault="00B44BF7" w:rsidP="00203508">
            <w:pPr>
              <w:widowControl/>
              <w:wordWrap/>
              <w:autoSpaceDE/>
              <w:autoSpaceDN/>
              <w:snapToGrid w:val="0"/>
              <w:spacing w:after="0"/>
              <w:jc w:val="center"/>
              <w:rPr>
                <w:szCs w:val="20"/>
              </w:rPr>
            </w:pPr>
            <w:r w:rsidRPr="00B43E00">
              <w:rPr>
                <w:rFonts w:hint="eastAsia"/>
                <w:szCs w:val="20"/>
              </w:rPr>
              <w:t>교수</w:t>
            </w:r>
            <w:r w:rsidRPr="00B43E00">
              <w:rPr>
                <w:szCs w:val="20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B44BF7" w:rsidRPr="00B43E00" w:rsidRDefault="00B44BF7" w:rsidP="00203508">
            <w:pPr>
              <w:widowControl/>
              <w:wordWrap/>
              <w:autoSpaceDE/>
              <w:autoSpaceDN/>
              <w:snapToGrid w:val="0"/>
              <w:spacing w:after="0"/>
              <w:jc w:val="center"/>
              <w:rPr>
                <w:szCs w:val="20"/>
              </w:rPr>
            </w:pPr>
            <w:r w:rsidRPr="00B43E00">
              <w:rPr>
                <w:rFonts w:hint="eastAsia"/>
                <w:szCs w:val="20"/>
              </w:rPr>
              <w:t>외과학</w:t>
            </w:r>
          </w:p>
        </w:tc>
      </w:tr>
      <w:tr w:rsidR="00846E80" w:rsidRPr="00B43E00" w:rsidTr="00277549">
        <w:trPr>
          <w:trHeight w:val="389"/>
        </w:trPr>
        <w:tc>
          <w:tcPr>
            <w:tcW w:w="1473" w:type="dxa"/>
            <w:vAlign w:val="center"/>
          </w:tcPr>
          <w:p w:rsidR="00846E80" w:rsidRPr="00B43E00" w:rsidRDefault="00846E80" w:rsidP="00A17E1F">
            <w:pPr>
              <w:widowControl/>
              <w:wordWrap/>
              <w:autoSpaceDE/>
              <w:autoSpaceDN/>
              <w:snapToGrid w:val="0"/>
              <w:spacing w:after="0"/>
              <w:jc w:val="center"/>
              <w:rPr>
                <w:color w:val="000000" w:themeColor="text1"/>
                <w:szCs w:val="20"/>
              </w:rPr>
            </w:pPr>
            <w:r>
              <w:rPr>
                <w:rFonts w:hint="eastAsia"/>
                <w:color w:val="000000" w:themeColor="text1"/>
                <w:szCs w:val="20"/>
              </w:rPr>
              <w:t>공동연구자</w:t>
            </w:r>
          </w:p>
        </w:tc>
        <w:tc>
          <w:tcPr>
            <w:tcW w:w="1382" w:type="dxa"/>
            <w:vAlign w:val="center"/>
          </w:tcPr>
          <w:p w:rsidR="00846E80" w:rsidRPr="00B43E00" w:rsidRDefault="00846E80" w:rsidP="00203508">
            <w:pPr>
              <w:widowControl/>
              <w:wordWrap/>
              <w:autoSpaceDE/>
              <w:autoSpaceDN/>
              <w:snapToGrid w:val="0"/>
              <w:spacing w:after="0"/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>홍태호</w:t>
            </w:r>
          </w:p>
        </w:tc>
        <w:tc>
          <w:tcPr>
            <w:tcW w:w="1701" w:type="dxa"/>
            <w:vAlign w:val="center"/>
          </w:tcPr>
          <w:p w:rsidR="00846E80" w:rsidRPr="00B43E00" w:rsidRDefault="00846E80" w:rsidP="00203508">
            <w:pPr>
              <w:widowControl/>
              <w:wordWrap/>
              <w:autoSpaceDE/>
              <w:autoSpaceDN/>
              <w:snapToGrid w:val="0"/>
              <w:spacing w:after="0"/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>서울성모병원</w:t>
            </w:r>
          </w:p>
        </w:tc>
        <w:tc>
          <w:tcPr>
            <w:tcW w:w="1519" w:type="dxa"/>
          </w:tcPr>
          <w:p w:rsidR="00846E80" w:rsidRPr="00B43E00" w:rsidRDefault="00846E80" w:rsidP="00203508">
            <w:pPr>
              <w:widowControl/>
              <w:wordWrap/>
              <w:autoSpaceDE/>
              <w:autoSpaceDN/>
              <w:snapToGrid w:val="0"/>
              <w:spacing w:after="0"/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>간담췌외과</w:t>
            </w:r>
          </w:p>
        </w:tc>
        <w:tc>
          <w:tcPr>
            <w:tcW w:w="1404" w:type="dxa"/>
            <w:vAlign w:val="center"/>
          </w:tcPr>
          <w:p w:rsidR="00846E80" w:rsidRPr="00B43E00" w:rsidRDefault="00846E80" w:rsidP="00203508">
            <w:pPr>
              <w:widowControl/>
              <w:wordWrap/>
              <w:autoSpaceDE/>
              <w:autoSpaceDN/>
              <w:snapToGrid w:val="0"/>
              <w:spacing w:after="0"/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>교수</w:t>
            </w:r>
          </w:p>
        </w:tc>
        <w:tc>
          <w:tcPr>
            <w:tcW w:w="1134" w:type="dxa"/>
            <w:vAlign w:val="center"/>
          </w:tcPr>
          <w:p w:rsidR="00846E80" w:rsidRPr="00B43E00" w:rsidRDefault="00846E80" w:rsidP="00203508">
            <w:pPr>
              <w:widowControl/>
              <w:wordWrap/>
              <w:autoSpaceDE/>
              <w:autoSpaceDN/>
              <w:snapToGrid w:val="0"/>
              <w:spacing w:after="0"/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>외과학</w:t>
            </w:r>
          </w:p>
        </w:tc>
      </w:tr>
      <w:tr w:rsidR="00A02816" w:rsidRPr="00B43E00" w:rsidTr="00277549">
        <w:trPr>
          <w:trHeight w:val="389"/>
        </w:trPr>
        <w:tc>
          <w:tcPr>
            <w:tcW w:w="1473" w:type="dxa"/>
            <w:vAlign w:val="center"/>
          </w:tcPr>
          <w:p w:rsidR="00A02816" w:rsidRPr="00B43E00" w:rsidRDefault="00A02816" w:rsidP="00A17E1F">
            <w:pPr>
              <w:widowControl/>
              <w:wordWrap/>
              <w:autoSpaceDE/>
              <w:autoSpaceDN/>
              <w:snapToGrid w:val="0"/>
              <w:spacing w:after="0"/>
              <w:jc w:val="center"/>
              <w:rPr>
                <w:color w:val="000000" w:themeColor="text1"/>
                <w:szCs w:val="20"/>
              </w:rPr>
            </w:pPr>
            <w:r>
              <w:rPr>
                <w:rFonts w:hint="eastAsia"/>
                <w:color w:val="000000" w:themeColor="text1"/>
                <w:szCs w:val="20"/>
              </w:rPr>
              <w:t>공동연구자</w:t>
            </w:r>
          </w:p>
        </w:tc>
        <w:tc>
          <w:tcPr>
            <w:tcW w:w="1382" w:type="dxa"/>
            <w:vAlign w:val="center"/>
          </w:tcPr>
          <w:p w:rsidR="00A02816" w:rsidRPr="00B43E00" w:rsidRDefault="00A02816" w:rsidP="00203508">
            <w:pPr>
              <w:widowControl/>
              <w:wordWrap/>
              <w:autoSpaceDE/>
              <w:autoSpaceDN/>
              <w:snapToGrid w:val="0"/>
              <w:spacing w:after="0"/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>황대욱</w:t>
            </w:r>
          </w:p>
        </w:tc>
        <w:tc>
          <w:tcPr>
            <w:tcW w:w="1701" w:type="dxa"/>
            <w:vAlign w:val="center"/>
          </w:tcPr>
          <w:p w:rsidR="00A02816" w:rsidRPr="00B43E00" w:rsidRDefault="00A02816" w:rsidP="00203508">
            <w:pPr>
              <w:widowControl/>
              <w:wordWrap/>
              <w:autoSpaceDE/>
              <w:autoSpaceDN/>
              <w:snapToGrid w:val="0"/>
              <w:spacing w:after="0"/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>서울아산병원</w:t>
            </w:r>
          </w:p>
        </w:tc>
        <w:tc>
          <w:tcPr>
            <w:tcW w:w="1519" w:type="dxa"/>
          </w:tcPr>
          <w:p w:rsidR="00A02816" w:rsidRPr="00B43E00" w:rsidRDefault="00A02816" w:rsidP="00203508">
            <w:pPr>
              <w:widowControl/>
              <w:wordWrap/>
              <w:autoSpaceDE/>
              <w:autoSpaceDN/>
              <w:snapToGrid w:val="0"/>
              <w:spacing w:after="0"/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>간담도췌이과</w:t>
            </w:r>
          </w:p>
        </w:tc>
        <w:tc>
          <w:tcPr>
            <w:tcW w:w="1404" w:type="dxa"/>
            <w:vAlign w:val="center"/>
          </w:tcPr>
          <w:p w:rsidR="00A02816" w:rsidRPr="00B43E00" w:rsidRDefault="00A02816" w:rsidP="00203508">
            <w:pPr>
              <w:widowControl/>
              <w:wordWrap/>
              <w:autoSpaceDE/>
              <w:autoSpaceDN/>
              <w:snapToGrid w:val="0"/>
              <w:spacing w:after="0"/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>조교수</w:t>
            </w:r>
          </w:p>
        </w:tc>
        <w:tc>
          <w:tcPr>
            <w:tcW w:w="1134" w:type="dxa"/>
            <w:vAlign w:val="center"/>
          </w:tcPr>
          <w:p w:rsidR="00A02816" w:rsidRPr="00B43E00" w:rsidRDefault="00A02816" w:rsidP="00203508">
            <w:pPr>
              <w:widowControl/>
              <w:wordWrap/>
              <w:autoSpaceDE/>
              <w:autoSpaceDN/>
              <w:snapToGrid w:val="0"/>
              <w:spacing w:after="0"/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>외과학</w:t>
            </w:r>
          </w:p>
        </w:tc>
      </w:tr>
      <w:tr w:rsidR="00F75E75" w:rsidRPr="00B43E00" w:rsidTr="00277549">
        <w:trPr>
          <w:trHeight w:val="389"/>
        </w:trPr>
        <w:tc>
          <w:tcPr>
            <w:tcW w:w="1473" w:type="dxa"/>
            <w:vAlign w:val="center"/>
          </w:tcPr>
          <w:p w:rsidR="00F75E75" w:rsidRPr="00B43E00" w:rsidRDefault="00F75E75" w:rsidP="00BB3701">
            <w:pPr>
              <w:widowControl/>
              <w:wordWrap/>
              <w:autoSpaceDE/>
              <w:autoSpaceDN/>
              <w:snapToGrid w:val="0"/>
              <w:spacing w:after="0"/>
              <w:jc w:val="center"/>
              <w:rPr>
                <w:szCs w:val="20"/>
              </w:rPr>
            </w:pPr>
            <w:r w:rsidRPr="00B43E00">
              <w:rPr>
                <w:rFonts w:hint="eastAsia"/>
                <w:color w:val="000000" w:themeColor="text1"/>
                <w:szCs w:val="20"/>
              </w:rPr>
              <w:t>공동연구자</w:t>
            </w:r>
          </w:p>
        </w:tc>
        <w:tc>
          <w:tcPr>
            <w:tcW w:w="1382" w:type="dxa"/>
            <w:vAlign w:val="center"/>
          </w:tcPr>
          <w:p w:rsidR="00F75E75" w:rsidRPr="00B43E00" w:rsidRDefault="00F75E75" w:rsidP="00BB3701">
            <w:pPr>
              <w:widowControl/>
              <w:wordWrap/>
              <w:autoSpaceDE/>
              <w:autoSpaceDN/>
              <w:snapToGrid w:val="0"/>
              <w:spacing w:after="0"/>
              <w:jc w:val="center"/>
              <w:rPr>
                <w:szCs w:val="20"/>
              </w:rPr>
            </w:pPr>
            <w:r w:rsidRPr="00B43E00">
              <w:rPr>
                <w:rFonts w:hint="eastAsia"/>
                <w:szCs w:val="20"/>
              </w:rPr>
              <w:t>송기병</w:t>
            </w:r>
          </w:p>
        </w:tc>
        <w:tc>
          <w:tcPr>
            <w:tcW w:w="1701" w:type="dxa"/>
            <w:vAlign w:val="center"/>
          </w:tcPr>
          <w:p w:rsidR="00F75E75" w:rsidRPr="00B43E00" w:rsidRDefault="00F75E75" w:rsidP="00BB3701">
            <w:pPr>
              <w:widowControl/>
              <w:wordWrap/>
              <w:autoSpaceDE/>
              <w:autoSpaceDN/>
              <w:snapToGrid w:val="0"/>
              <w:spacing w:after="0"/>
              <w:jc w:val="center"/>
              <w:rPr>
                <w:szCs w:val="20"/>
              </w:rPr>
            </w:pPr>
            <w:r w:rsidRPr="00B43E00">
              <w:rPr>
                <w:rFonts w:hint="eastAsia"/>
                <w:szCs w:val="20"/>
              </w:rPr>
              <w:t>서울아산병원</w:t>
            </w:r>
          </w:p>
        </w:tc>
        <w:tc>
          <w:tcPr>
            <w:tcW w:w="1519" w:type="dxa"/>
          </w:tcPr>
          <w:p w:rsidR="00F75E75" w:rsidRPr="00B43E00" w:rsidRDefault="00F75E75" w:rsidP="00BB3701">
            <w:pPr>
              <w:widowControl/>
              <w:wordWrap/>
              <w:autoSpaceDE/>
              <w:autoSpaceDN/>
              <w:snapToGrid w:val="0"/>
              <w:spacing w:after="0"/>
              <w:jc w:val="center"/>
              <w:rPr>
                <w:szCs w:val="20"/>
              </w:rPr>
            </w:pPr>
            <w:r w:rsidRPr="00B43E00">
              <w:rPr>
                <w:rFonts w:hint="eastAsia"/>
                <w:szCs w:val="20"/>
              </w:rPr>
              <w:t>간담도췌외과</w:t>
            </w:r>
          </w:p>
        </w:tc>
        <w:tc>
          <w:tcPr>
            <w:tcW w:w="1404" w:type="dxa"/>
            <w:vAlign w:val="center"/>
          </w:tcPr>
          <w:p w:rsidR="00F75E75" w:rsidRPr="00B43E00" w:rsidRDefault="00F75E75" w:rsidP="00BB3701">
            <w:pPr>
              <w:widowControl/>
              <w:wordWrap/>
              <w:autoSpaceDE/>
              <w:autoSpaceDN/>
              <w:snapToGrid w:val="0"/>
              <w:spacing w:after="0"/>
              <w:jc w:val="center"/>
              <w:rPr>
                <w:szCs w:val="20"/>
              </w:rPr>
            </w:pPr>
            <w:r w:rsidRPr="00B43E00">
              <w:rPr>
                <w:rFonts w:hint="eastAsia"/>
                <w:szCs w:val="20"/>
              </w:rPr>
              <w:t>부교수</w:t>
            </w:r>
          </w:p>
        </w:tc>
        <w:tc>
          <w:tcPr>
            <w:tcW w:w="1134" w:type="dxa"/>
            <w:vAlign w:val="center"/>
          </w:tcPr>
          <w:p w:rsidR="00F75E75" w:rsidRPr="00B43E00" w:rsidRDefault="00F75E75" w:rsidP="00BB3701">
            <w:pPr>
              <w:widowControl/>
              <w:wordWrap/>
              <w:autoSpaceDE/>
              <w:autoSpaceDN/>
              <w:snapToGrid w:val="0"/>
              <w:spacing w:after="0"/>
              <w:jc w:val="center"/>
              <w:rPr>
                <w:szCs w:val="20"/>
              </w:rPr>
            </w:pPr>
            <w:r w:rsidRPr="00B43E00">
              <w:rPr>
                <w:rFonts w:hint="eastAsia"/>
                <w:szCs w:val="20"/>
              </w:rPr>
              <w:t>외과학</w:t>
            </w:r>
          </w:p>
        </w:tc>
      </w:tr>
      <w:tr w:rsidR="004E4BD4" w:rsidRPr="00B43E00" w:rsidTr="00277549">
        <w:trPr>
          <w:trHeight w:val="389"/>
        </w:trPr>
        <w:tc>
          <w:tcPr>
            <w:tcW w:w="1473" w:type="dxa"/>
            <w:vAlign w:val="center"/>
          </w:tcPr>
          <w:p w:rsidR="004E4BD4" w:rsidRPr="00B43E00" w:rsidRDefault="004E4BD4" w:rsidP="00BB3701">
            <w:pPr>
              <w:widowControl/>
              <w:wordWrap/>
              <w:autoSpaceDE/>
              <w:autoSpaceDN/>
              <w:snapToGrid w:val="0"/>
              <w:spacing w:after="0"/>
              <w:jc w:val="center"/>
              <w:rPr>
                <w:szCs w:val="20"/>
              </w:rPr>
            </w:pPr>
            <w:r w:rsidRPr="00B43E00">
              <w:rPr>
                <w:rFonts w:hint="eastAsia"/>
                <w:szCs w:val="20"/>
              </w:rPr>
              <w:t>공동연구자</w:t>
            </w:r>
          </w:p>
        </w:tc>
        <w:tc>
          <w:tcPr>
            <w:tcW w:w="1382" w:type="dxa"/>
            <w:vAlign w:val="center"/>
          </w:tcPr>
          <w:p w:rsidR="004E4BD4" w:rsidRPr="00B43E00" w:rsidRDefault="00B44BF7" w:rsidP="00BB3701">
            <w:pPr>
              <w:widowControl/>
              <w:wordWrap/>
              <w:autoSpaceDE/>
              <w:autoSpaceDN/>
              <w:snapToGrid w:val="0"/>
              <w:spacing w:after="0"/>
              <w:jc w:val="center"/>
              <w:rPr>
                <w:szCs w:val="20"/>
              </w:rPr>
            </w:pPr>
            <w:r w:rsidRPr="00B43E00">
              <w:rPr>
                <w:rFonts w:hint="eastAsia"/>
                <w:szCs w:val="20"/>
              </w:rPr>
              <w:t>이우형</w:t>
            </w:r>
          </w:p>
        </w:tc>
        <w:tc>
          <w:tcPr>
            <w:tcW w:w="1701" w:type="dxa"/>
            <w:vAlign w:val="center"/>
          </w:tcPr>
          <w:p w:rsidR="004E4BD4" w:rsidRPr="00B43E00" w:rsidRDefault="004E4BD4" w:rsidP="00BB3701">
            <w:pPr>
              <w:widowControl/>
              <w:wordWrap/>
              <w:autoSpaceDE/>
              <w:autoSpaceDN/>
              <w:snapToGrid w:val="0"/>
              <w:spacing w:after="0"/>
              <w:jc w:val="center"/>
              <w:rPr>
                <w:szCs w:val="20"/>
              </w:rPr>
            </w:pPr>
            <w:r w:rsidRPr="00B43E00">
              <w:rPr>
                <w:rFonts w:hint="eastAsia"/>
                <w:szCs w:val="20"/>
              </w:rPr>
              <w:t>서울아산병원</w:t>
            </w:r>
          </w:p>
        </w:tc>
        <w:tc>
          <w:tcPr>
            <w:tcW w:w="1519" w:type="dxa"/>
          </w:tcPr>
          <w:p w:rsidR="004E4BD4" w:rsidRPr="00B43E00" w:rsidRDefault="004E4BD4" w:rsidP="00BB3701">
            <w:pPr>
              <w:widowControl/>
              <w:wordWrap/>
              <w:autoSpaceDE/>
              <w:autoSpaceDN/>
              <w:snapToGrid w:val="0"/>
              <w:spacing w:after="0"/>
              <w:jc w:val="center"/>
              <w:rPr>
                <w:szCs w:val="20"/>
              </w:rPr>
            </w:pPr>
            <w:r w:rsidRPr="00B43E00">
              <w:rPr>
                <w:rFonts w:hint="eastAsia"/>
                <w:szCs w:val="20"/>
              </w:rPr>
              <w:t>간담도췌외과</w:t>
            </w:r>
          </w:p>
        </w:tc>
        <w:tc>
          <w:tcPr>
            <w:tcW w:w="1404" w:type="dxa"/>
            <w:vAlign w:val="center"/>
          </w:tcPr>
          <w:p w:rsidR="004E4BD4" w:rsidRPr="00B43E00" w:rsidRDefault="00B44BF7" w:rsidP="00BB3701">
            <w:pPr>
              <w:widowControl/>
              <w:wordWrap/>
              <w:autoSpaceDE/>
              <w:autoSpaceDN/>
              <w:snapToGrid w:val="0"/>
              <w:spacing w:after="0"/>
              <w:jc w:val="center"/>
              <w:rPr>
                <w:szCs w:val="20"/>
              </w:rPr>
            </w:pPr>
            <w:r w:rsidRPr="00B43E00">
              <w:rPr>
                <w:rFonts w:hint="eastAsia"/>
                <w:szCs w:val="20"/>
              </w:rPr>
              <w:t>조</w:t>
            </w:r>
            <w:r w:rsidR="004E4BD4" w:rsidRPr="00B43E00">
              <w:rPr>
                <w:rFonts w:hint="eastAsia"/>
                <w:szCs w:val="20"/>
              </w:rPr>
              <w:t>교수</w:t>
            </w:r>
          </w:p>
        </w:tc>
        <w:tc>
          <w:tcPr>
            <w:tcW w:w="1134" w:type="dxa"/>
            <w:vAlign w:val="center"/>
          </w:tcPr>
          <w:p w:rsidR="004E4BD4" w:rsidRPr="00B43E00" w:rsidRDefault="004E4BD4" w:rsidP="00BB3701">
            <w:pPr>
              <w:widowControl/>
              <w:wordWrap/>
              <w:autoSpaceDE/>
              <w:autoSpaceDN/>
              <w:snapToGrid w:val="0"/>
              <w:spacing w:after="0"/>
              <w:jc w:val="center"/>
              <w:rPr>
                <w:szCs w:val="20"/>
              </w:rPr>
            </w:pPr>
            <w:r w:rsidRPr="00B43E00">
              <w:rPr>
                <w:rFonts w:hint="eastAsia"/>
                <w:szCs w:val="20"/>
              </w:rPr>
              <w:t>외과학</w:t>
            </w:r>
          </w:p>
        </w:tc>
      </w:tr>
      <w:tr w:rsidR="003E10DE" w:rsidRPr="00B43E00" w:rsidTr="00277549">
        <w:trPr>
          <w:trHeight w:val="389"/>
        </w:trPr>
        <w:tc>
          <w:tcPr>
            <w:tcW w:w="1473" w:type="dxa"/>
            <w:vAlign w:val="center"/>
          </w:tcPr>
          <w:p w:rsidR="003E10DE" w:rsidRPr="00B43E00" w:rsidRDefault="003E10DE" w:rsidP="00BB3701">
            <w:pPr>
              <w:widowControl/>
              <w:wordWrap/>
              <w:autoSpaceDE/>
              <w:autoSpaceDN/>
              <w:snapToGrid w:val="0"/>
              <w:spacing w:after="0"/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>공동연구자</w:t>
            </w:r>
          </w:p>
        </w:tc>
        <w:tc>
          <w:tcPr>
            <w:tcW w:w="1382" w:type="dxa"/>
            <w:vAlign w:val="center"/>
          </w:tcPr>
          <w:p w:rsidR="003E10DE" w:rsidRPr="00B43E00" w:rsidRDefault="003E10DE" w:rsidP="00BB3701">
            <w:pPr>
              <w:widowControl/>
              <w:wordWrap/>
              <w:autoSpaceDE/>
              <w:autoSpaceDN/>
              <w:snapToGrid w:val="0"/>
              <w:spacing w:after="0"/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>권재우</w:t>
            </w:r>
          </w:p>
        </w:tc>
        <w:tc>
          <w:tcPr>
            <w:tcW w:w="1701" w:type="dxa"/>
            <w:vAlign w:val="center"/>
          </w:tcPr>
          <w:p w:rsidR="003E10DE" w:rsidRPr="00B43E00" w:rsidRDefault="003E10DE" w:rsidP="00BB3701">
            <w:pPr>
              <w:widowControl/>
              <w:wordWrap/>
              <w:autoSpaceDE/>
              <w:autoSpaceDN/>
              <w:snapToGrid w:val="0"/>
              <w:spacing w:after="0"/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>서울아산병원</w:t>
            </w:r>
          </w:p>
        </w:tc>
        <w:tc>
          <w:tcPr>
            <w:tcW w:w="1519" w:type="dxa"/>
          </w:tcPr>
          <w:p w:rsidR="003E10DE" w:rsidRPr="00B43E00" w:rsidRDefault="003E10DE" w:rsidP="00BB3701">
            <w:pPr>
              <w:widowControl/>
              <w:wordWrap/>
              <w:autoSpaceDE/>
              <w:autoSpaceDN/>
              <w:snapToGrid w:val="0"/>
              <w:spacing w:after="0"/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>간담도췌외과</w:t>
            </w:r>
          </w:p>
        </w:tc>
        <w:tc>
          <w:tcPr>
            <w:tcW w:w="1404" w:type="dxa"/>
            <w:vAlign w:val="center"/>
          </w:tcPr>
          <w:p w:rsidR="003E10DE" w:rsidRPr="00B43E00" w:rsidRDefault="00C95431" w:rsidP="00BB3701">
            <w:pPr>
              <w:widowControl/>
              <w:wordWrap/>
              <w:autoSpaceDE/>
              <w:autoSpaceDN/>
              <w:snapToGrid w:val="0"/>
              <w:spacing w:after="0"/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>촉탁임상조교수</w:t>
            </w:r>
          </w:p>
        </w:tc>
        <w:tc>
          <w:tcPr>
            <w:tcW w:w="1134" w:type="dxa"/>
            <w:vAlign w:val="center"/>
          </w:tcPr>
          <w:p w:rsidR="003E10DE" w:rsidRPr="00B43E00" w:rsidRDefault="003E10DE" w:rsidP="00BB3701">
            <w:pPr>
              <w:widowControl/>
              <w:wordWrap/>
              <w:autoSpaceDE/>
              <w:autoSpaceDN/>
              <w:snapToGrid w:val="0"/>
              <w:spacing w:after="0"/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>외과학</w:t>
            </w:r>
          </w:p>
        </w:tc>
      </w:tr>
      <w:tr w:rsidR="00DC535A" w:rsidRPr="0023508A" w:rsidTr="00277549">
        <w:trPr>
          <w:trHeight w:val="389"/>
        </w:trPr>
        <w:tc>
          <w:tcPr>
            <w:tcW w:w="1473" w:type="dxa"/>
            <w:vAlign w:val="center"/>
          </w:tcPr>
          <w:p w:rsidR="00DC535A" w:rsidRPr="0023508A" w:rsidRDefault="00DC535A" w:rsidP="00BB3701">
            <w:pPr>
              <w:widowControl/>
              <w:wordWrap/>
              <w:autoSpaceDE/>
              <w:autoSpaceDN/>
              <w:snapToGrid w:val="0"/>
              <w:spacing w:after="0"/>
              <w:jc w:val="center"/>
              <w:rPr>
                <w:szCs w:val="20"/>
              </w:rPr>
            </w:pPr>
            <w:r w:rsidRPr="0023508A">
              <w:rPr>
                <w:rFonts w:hint="eastAsia"/>
                <w:szCs w:val="20"/>
              </w:rPr>
              <w:t>공동연구자</w:t>
            </w:r>
          </w:p>
        </w:tc>
        <w:tc>
          <w:tcPr>
            <w:tcW w:w="1382" w:type="dxa"/>
            <w:vAlign w:val="center"/>
          </w:tcPr>
          <w:p w:rsidR="00DC535A" w:rsidRPr="0023508A" w:rsidRDefault="00DC535A" w:rsidP="00BB3701">
            <w:pPr>
              <w:widowControl/>
              <w:wordWrap/>
              <w:autoSpaceDE/>
              <w:autoSpaceDN/>
              <w:snapToGrid w:val="0"/>
              <w:spacing w:after="0"/>
              <w:jc w:val="center"/>
              <w:rPr>
                <w:szCs w:val="20"/>
              </w:rPr>
            </w:pPr>
            <w:r w:rsidRPr="0023508A">
              <w:rPr>
                <w:rFonts w:hint="eastAsia"/>
                <w:szCs w:val="20"/>
              </w:rPr>
              <w:t>신상현</w:t>
            </w:r>
          </w:p>
        </w:tc>
        <w:tc>
          <w:tcPr>
            <w:tcW w:w="1701" w:type="dxa"/>
            <w:vAlign w:val="center"/>
          </w:tcPr>
          <w:p w:rsidR="00DC535A" w:rsidRPr="0023508A" w:rsidRDefault="00DC535A" w:rsidP="00BB3701">
            <w:pPr>
              <w:widowControl/>
              <w:wordWrap/>
              <w:autoSpaceDE/>
              <w:autoSpaceDN/>
              <w:snapToGrid w:val="0"/>
              <w:spacing w:after="0"/>
              <w:jc w:val="center"/>
              <w:rPr>
                <w:szCs w:val="20"/>
              </w:rPr>
            </w:pPr>
            <w:r w:rsidRPr="0023508A">
              <w:rPr>
                <w:rFonts w:hint="eastAsia"/>
                <w:szCs w:val="20"/>
              </w:rPr>
              <w:t>삼성서울병원</w:t>
            </w:r>
          </w:p>
        </w:tc>
        <w:tc>
          <w:tcPr>
            <w:tcW w:w="1519" w:type="dxa"/>
          </w:tcPr>
          <w:p w:rsidR="00DC535A" w:rsidRPr="0023508A" w:rsidRDefault="00DC535A" w:rsidP="00BB3701">
            <w:pPr>
              <w:widowControl/>
              <w:wordWrap/>
              <w:autoSpaceDE/>
              <w:autoSpaceDN/>
              <w:snapToGrid w:val="0"/>
              <w:spacing w:after="0"/>
              <w:jc w:val="center"/>
              <w:rPr>
                <w:szCs w:val="20"/>
              </w:rPr>
            </w:pPr>
            <w:r w:rsidRPr="0023508A">
              <w:rPr>
                <w:rFonts w:hint="eastAsia"/>
                <w:szCs w:val="20"/>
              </w:rPr>
              <w:t>간담췌외과</w:t>
            </w:r>
          </w:p>
        </w:tc>
        <w:tc>
          <w:tcPr>
            <w:tcW w:w="1404" w:type="dxa"/>
            <w:vAlign w:val="center"/>
          </w:tcPr>
          <w:p w:rsidR="00DC535A" w:rsidRPr="0023508A" w:rsidRDefault="00DC535A" w:rsidP="00BB3701">
            <w:pPr>
              <w:widowControl/>
              <w:wordWrap/>
              <w:autoSpaceDE/>
              <w:autoSpaceDN/>
              <w:snapToGrid w:val="0"/>
              <w:spacing w:after="0"/>
              <w:jc w:val="center"/>
              <w:rPr>
                <w:szCs w:val="20"/>
              </w:rPr>
            </w:pPr>
            <w:r w:rsidRPr="0023508A">
              <w:rPr>
                <w:rFonts w:hint="eastAsia"/>
                <w:szCs w:val="20"/>
              </w:rPr>
              <w:t>조교수</w:t>
            </w:r>
          </w:p>
        </w:tc>
        <w:tc>
          <w:tcPr>
            <w:tcW w:w="1134" w:type="dxa"/>
            <w:vAlign w:val="center"/>
          </w:tcPr>
          <w:p w:rsidR="00DC535A" w:rsidRPr="0023508A" w:rsidRDefault="00DC535A" w:rsidP="00BB3701">
            <w:pPr>
              <w:widowControl/>
              <w:wordWrap/>
              <w:autoSpaceDE/>
              <w:autoSpaceDN/>
              <w:snapToGrid w:val="0"/>
              <w:spacing w:after="0"/>
              <w:jc w:val="center"/>
              <w:rPr>
                <w:szCs w:val="20"/>
              </w:rPr>
            </w:pPr>
            <w:r w:rsidRPr="0023508A">
              <w:rPr>
                <w:rFonts w:hint="eastAsia"/>
                <w:szCs w:val="20"/>
              </w:rPr>
              <w:t>외과학</w:t>
            </w:r>
          </w:p>
        </w:tc>
      </w:tr>
      <w:tr w:rsidR="00DC535A" w:rsidRPr="0023508A" w:rsidTr="00277549">
        <w:trPr>
          <w:trHeight w:val="389"/>
        </w:trPr>
        <w:tc>
          <w:tcPr>
            <w:tcW w:w="1473" w:type="dxa"/>
            <w:vAlign w:val="center"/>
          </w:tcPr>
          <w:p w:rsidR="00DC535A" w:rsidRPr="0023508A" w:rsidRDefault="00DC535A" w:rsidP="00BB3701">
            <w:pPr>
              <w:widowControl/>
              <w:wordWrap/>
              <w:autoSpaceDE/>
              <w:autoSpaceDN/>
              <w:snapToGrid w:val="0"/>
              <w:spacing w:after="0"/>
              <w:jc w:val="center"/>
              <w:rPr>
                <w:szCs w:val="20"/>
              </w:rPr>
            </w:pPr>
            <w:r w:rsidRPr="0023508A">
              <w:rPr>
                <w:rFonts w:hint="eastAsia"/>
                <w:szCs w:val="20"/>
              </w:rPr>
              <w:t>공동연구자</w:t>
            </w:r>
          </w:p>
        </w:tc>
        <w:tc>
          <w:tcPr>
            <w:tcW w:w="1382" w:type="dxa"/>
            <w:vAlign w:val="center"/>
          </w:tcPr>
          <w:p w:rsidR="00DC535A" w:rsidRPr="0023508A" w:rsidRDefault="00DC535A" w:rsidP="00BB3701">
            <w:pPr>
              <w:widowControl/>
              <w:wordWrap/>
              <w:autoSpaceDE/>
              <w:autoSpaceDN/>
              <w:snapToGrid w:val="0"/>
              <w:spacing w:after="0"/>
              <w:jc w:val="center"/>
              <w:rPr>
                <w:szCs w:val="20"/>
              </w:rPr>
            </w:pPr>
            <w:r w:rsidRPr="0023508A">
              <w:rPr>
                <w:rFonts w:hint="eastAsia"/>
                <w:szCs w:val="20"/>
              </w:rPr>
              <w:t>이정우</w:t>
            </w:r>
          </w:p>
        </w:tc>
        <w:tc>
          <w:tcPr>
            <w:tcW w:w="1701" w:type="dxa"/>
            <w:vAlign w:val="center"/>
          </w:tcPr>
          <w:p w:rsidR="00DC535A" w:rsidRPr="0023508A" w:rsidRDefault="00DC535A" w:rsidP="00BB3701">
            <w:pPr>
              <w:widowControl/>
              <w:wordWrap/>
              <w:autoSpaceDE/>
              <w:autoSpaceDN/>
              <w:snapToGrid w:val="0"/>
              <w:spacing w:after="0"/>
              <w:jc w:val="center"/>
              <w:rPr>
                <w:szCs w:val="20"/>
              </w:rPr>
            </w:pPr>
            <w:r w:rsidRPr="0023508A">
              <w:rPr>
                <w:rFonts w:hint="eastAsia"/>
                <w:szCs w:val="20"/>
              </w:rPr>
              <w:t>평촌성심병원</w:t>
            </w:r>
          </w:p>
        </w:tc>
        <w:tc>
          <w:tcPr>
            <w:tcW w:w="1519" w:type="dxa"/>
          </w:tcPr>
          <w:p w:rsidR="00DC535A" w:rsidRPr="0023508A" w:rsidRDefault="00DC535A" w:rsidP="00DC535A">
            <w:pPr>
              <w:widowControl/>
              <w:wordWrap/>
              <w:autoSpaceDE/>
              <w:autoSpaceDN/>
              <w:snapToGrid w:val="0"/>
              <w:spacing w:after="0"/>
              <w:jc w:val="center"/>
              <w:rPr>
                <w:szCs w:val="20"/>
              </w:rPr>
            </w:pPr>
            <w:r w:rsidRPr="0023508A">
              <w:rPr>
                <w:rFonts w:hint="eastAsia"/>
                <w:szCs w:val="20"/>
              </w:rPr>
              <w:t>간담췌외과</w:t>
            </w:r>
          </w:p>
        </w:tc>
        <w:tc>
          <w:tcPr>
            <w:tcW w:w="1404" w:type="dxa"/>
            <w:vAlign w:val="center"/>
          </w:tcPr>
          <w:p w:rsidR="00DC535A" w:rsidRPr="0023508A" w:rsidRDefault="00DC535A" w:rsidP="00BB3701">
            <w:pPr>
              <w:widowControl/>
              <w:wordWrap/>
              <w:autoSpaceDE/>
              <w:autoSpaceDN/>
              <w:snapToGrid w:val="0"/>
              <w:spacing w:after="0"/>
              <w:jc w:val="center"/>
              <w:rPr>
                <w:szCs w:val="20"/>
              </w:rPr>
            </w:pPr>
            <w:r w:rsidRPr="0023508A">
              <w:rPr>
                <w:rFonts w:hint="eastAsia"/>
                <w:szCs w:val="20"/>
              </w:rPr>
              <w:t>조교수</w:t>
            </w:r>
          </w:p>
        </w:tc>
        <w:tc>
          <w:tcPr>
            <w:tcW w:w="1134" w:type="dxa"/>
            <w:vAlign w:val="center"/>
          </w:tcPr>
          <w:p w:rsidR="00DC535A" w:rsidRPr="0023508A" w:rsidRDefault="00DC535A" w:rsidP="00BB3701">
            <w:pPr>
              <w:widowControl/>
              <w:wordWrap/>
              <w:autoSpaceDE/>
              <w:autoSpaceDN/>
              <w:snapToGrid w:val="0"/>
              <w:spacing w:after="0"/>
              <w:jc w:val="center"/>
              <w:rPr>
                <w:szCs w:val="20"/>
              </w:rPr>
            </w:pPr>
            <w:r w:rsidRPr="0023508A">
              <w:rPr>
                <w:rFonts w:hint="eastAsia"/>
                <w:szCs w:val="20"/>
              </w:rPr>
              <w:t>외과학</w:t>
            </w:r>
          </w:p>
        </w:tc>
      </w:tr>
      <w:tr w:rsidR="00EC7B61" w:rsidRPr="0023508A" w:rsidTr="00277549">
        <w:trPr>
          <w:trHeight w:val="378"/>
        </w:trPr>
        <w:tc>
          <w:tcPr>
            <w:tcW w:w="1473" w:type="dxa"/>
            <w:vAlign w:val="center"/>
          </w:tcPr>
          <w:p w:rsidR="00EC7B61" w:rsidRPr="0023508A" w:rsidRDefault="00EC7B61" w:rsidP="00350ECF">
            <w:pPr>
              <w:widowControl/>
              <w:wordWrap/>
              <w:autoSpaceDE/>
              <w:autoSpaceDN/>
              <w:snapToGrid w:val="0"/>
              <w:spacing w:after="0"/>
              <w:jc w:val="center"/>
              <w:rPr>
                <w:szCs w:val="20"/>
              </w:rPr>
            </w:pPr>
            <w:r w:rsidRPr="0023508A">
              <w:rPr>
                <w:rFonts w:hint="eastAsia"/>
                <w:szCs w:val="20"/>
              </w:rPr>
              <w:t>공동연구자</w:t>
            </w:r>
          </w:p>
        </w:tc>
        <w:tc>
          <w:tcPr>
            <w:tcW w:w="1382" w:type="dxa"/>
            <w:vAlign w:val="center"/>
          </w:tcPr>
          <w:p w:rsidR="00EC7B61" w:rsidRPr="0023508A" w:rsidRDefault="00EC7B61" w:rsidP="00350ECF">
            <w:pPr>
              <w:widowControl/>
              <w:wordWrap/>
              <w:autoSpaceDE/>
              <w:autoSpaceDN/>
              <w:snapToGrid w:val="0"/>
              <w:spacing w:after="0"/>
              <w:jc w:val="center"/>
              <w:rPr>
                <w:szCs w:val="20"/>
              </w:rPr>
            </w:pPr>
            <w:r w:rsidRPr="0023508A">
              <w:rPr>
                <w:rFonts w:hint="eastAsia"/>
                <w:szCs w:val="20"/>
              </w:rPr>
              <w:t>박혜경</w:t>
            </w:r>
          </w:p>
        </w:tc>
        <w:tc>
          <w:tcPr>
            <w:tcW w:w="1701" w:type="dxa"/>
            <w:vAlign w:val="center"/>
          </w:tcPr>
          <w:p w:rsidR="00EC7B61" w:rsidRPr="0023508A" w:rsidRDefault="00EC7B61" w:rsidP="00350ECF">
            <w:pPr>
              <w:widowControl/>
              <w:wordWrap/>
              <w:autoSpaceDE/>
              <w:autoSpaceDN/>
              <w:snapToGrid w:val="0"/>
              <w:spacing w:after="0"/>
              <w:jc w:val="center"/>
              <w:rPr>
                <w:szCs w:val="20"/>
              </w:rPr>
            </w:pPr>
            <w:r w:rsidRPr="0023508A">
              <w:rPr>
                <w:rFonts w:hint="eastAsia"/>
                <w:szCs w:val="20"/>
              </w:rPr>
              <w:t>서울아산병원</w:t>
            </w:r>
          </w:p>
        </w:tc>
        <w:tc>
          <w:tcPr>
            <w:tcW w:w="1519" w:type="dxa"/>
          </w:tcPr>
          <w:p w:rsidR="00EC7B61" w:rsidRPr="0023508A" w:rsidRDefault="00EC7B61" w:rsidP="00350ECF">
            <w:pPr>
              <w:widowControl/>
              <w:wordWrap/>
              <w:autoSpaceDE/>
              <w:autoSpaceDN/>
              <w:snapToGrid w:val="0"/>
              <w:spacing w:after="0"/>
              <w:jc w:val="center"/>
              <w:rPr>
                <w:szCs w:val="20"/>
              </w:rPr>
            </w:pPr>
            <w:r w:rsidRPr="0023508A">
              <w:rPr>
                <w:rFonts w:hint="eastAsia"/>
                <w:szCs w:val="20"/>
              </w:rPr>
              <w:t>간담도췌외과</w:t>
            </w:r>
          </w:p>
        </w:tc>
        <w:tc>
          <w:tcPr>
            <w:tcW w:w="1404" w:type="dxa"/>
            <w:vAlign w:val="center"/>
          </w:tcPr>
          <w:p w:rsidR="00EC7B61" w:rsidRPr="0023508A" w:rsidRDefault="00EC7B61" w:rsidP="00350ECF">
            <w:pPr>
              <w:widowControl/>
              <w:wordWrap/>
              <w:autoSpaceDE/>
              <w:autoSpaceDN/>
              <w:snapToGrid w:val="0"/>
              <w:spacing w:after="0"/>
              <w:jc w:val="center"/>
              <w:rPr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EC7B61" w:rsidRPr="0023508A" w:rsidRDefault="00EC7B61" w:rsidP="00350ECF">
            <w:pPr>
              <w:widowControl/>
              <w:wordWrap/>
              <w:autoSpaceDE/>
              <w:autoSpaceDN/>
              <w:snapToGrid w:val="0"/>
              <w:spacing w:after="0"/>
              <w:jc w:val="center"/>
              <w:rPr>
                <w:szCs w:val="20"/>
              </w:rPr>
            </w:pPr>
            <w:r w:rsidRPr="0023508A">
              <w:rPr>
                <w:rFonts w:hint="eastAsia"/>
                <w:szCs w:val="20"/>
              </w:rPr>
              <w:t>간호학</w:t>
            </w:r>
          </w:p>
        </w:tc>
      </w:tr>
      <w:tr w:rsidR="00EC7B61" w:rsidRPr="00B43E00" w:rsidTr="00277549">
        <w:trPr>
          <w:trHeight w:val="401"/>
        </w:trPr>
        <w:tc>
          <w:tcPr>
            <w:tcW w:w="1473" w:type="dxa"/>
            <w:vAlign w:val="center"/>
          </w:tcPr>
          <w:p w:rsidR="00EC7B61" w:rsidRPr="00B43E00" w:rsidRDefault="00A51167" w:rsidP="003C16C8">
            <w:pPr>
              <w:widowControl/>
              <w:wordWrap/>
              <w:autoSpaceDE/>
              <w:autoSpaceDN/>
              <w:snapToGrid w:val="0"/>
              <w:spacing w:after="0"/>
              <w:jc w:val="center"/>
              <w:rPr>
                <w:szCs w:val="20"/>
              </w:rPr>
            </w:pPr>
            <w:r w:rsidRPr="00B43E00">
              <w:rPr>
                <w:rFonts w:hint="eastAsia"/>
                <w:szCs w:val="20"/>
              </w:rPr>
              <w:t>코디네이터</w:t>
            </w:r>
          </w:p>
        </w:tc>
        <w:tc>
          <w:tcPr>
            <w:tcW w:w="1382" w:type="dxa"/>
            <w:vAlign w:val="center"/>
          </w:tcPr>
          <w:p w:rsidR="00EC7B61" w:rsidRPr="00B43E00" w:rsidRDefault="00A51167" w:rsidP="00350ECF">
            <w:pPr>
              <w:widowControl/>
              <w:wordWrap/>
              <w:autoSpaceDE/>
              <w:autoSpaceDN/>
              <w:snapToGrid w:val="0"/>
              <w:spacing w:after="0"/>
              <w:jc w:val="center"/>
              <w:rPr>
                <w:szCs w:val="20"/>
              </w:rPr>
            </w:pPr>
            <w:r w:rsidRPr="00B43E00">
              <w:rPr>
                <w:rFonts w:hint="eastAsia"/>
                <w:szCs w:val="20"/>
              </w:rPr>
              <w:t>전유미</w:t>
            </w:r>
          </w:p>
        </w:tc>
        <w:tc>
          <w:tcPr>
            <w:tcW w:w="1701" w:type="dxa"/>
            <w:vAlign w:val="center"/>
          </w:tcPr>
          <w:p w:rsidR="00EC7B61" w:rsidRPr="00B43E00" w:rsidRDefault="00EC7B61" w:rsidP="00350ECF">
            <w:pPr>
              <w:widowControl/>
              <w:wordWrap/>
              <w:autoSpaceDE/>
              <w:autoSpaceDN/>
              <w:snapToGrid w:val="0"/>
              <w:spacing w:after="0"/>
              <w:jc w:val="center"/>
              <w:rPr>
                <w:szCs w:val="20"/>
              </w:rPr>
            </w:pPr>
            <w:r w:rsidRPr="00B43E00">
              <w:rPr>
                <w:rFonts w:hint="eastAsia"/>
                <w:szCs w:val="20"/>
              </w:rPr>
              <w:t>서울아산병원</w:t>
            </w:r>
          </w:p>
        </w:tc>
        <w:tc>
          <w:tcPr>
            <w:tcW w:w="1519" w:type="dxa"/>
          </w:tcPr>
          <w:p w:rsidR="00EC7B61" w:rsidRPr="00B43E00" w:rsidRDefault="00EC7B61" w:rsidP="00350ECF">
            <w:pPr>
              <w:widowControl/>
              <w:wordWrap/>
              <w:autoSpaceDE/>
              <w:autoSpaceDN/>
              <w:snapToGrid w:val="0"/>
              <w:spacing w:after="0"/>
              <w:jc w:val="center"/>
              <w:rPr>
                <w:szCs w:val="20"/>
              </w:rPr>
            </w:pPr>
            <w:r w:rsidRPr="00B43E00">
              <w:rPr>
                <w:rFonts w:hint="eastAsia"/>
                <w:szCs w:val="20"/>
              </w:rPr>
              <w:t>간담도췌외과</w:t>
            </w:r>
          </w:p>
        </w:tc>
        <w:tc>
          <w:tcPr>
            <w:tcW w:w="1404" w:type="dxa"/>
            <w:vAlign w:val="center"/>
          </w:tcPr>
          <w:p w:rsidR="00EC7B61" w:rsidRPr="00B43E00" w:rsidRDefault="00EC7B61" w:rsidP="00350ECF">
            <w:pPr>
              <w:widowControl/>
              <w:wordWrap/>
              <w:autoSpaceDE/>
              <w:autoSpaceDN/>
              <w:snapToGrid w:val="0"/>
              <w:spacing w:after="0"/>
              <w:jc w:val="center"/>
              <w:rPr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EC7B61" w:rsidRPr="00B43E00" w:rsidRDefault="00EC7B61" w:rsidP="00350ECF">
            <w:pPr>
              <w:widowControl/>
              <w:wordWrap/>
              <w:autoSpaceDE/>
              <w:autoSpaceDN/>
              <w:snapToGrid w:val="0"/>
              <w:spacing w:after="0"/>
              <w:jc w:val="center"/>
              <w:rPr>
                <w:szCs w:val="20"/>
              </w:rPr>
            </w:pPr>
          </w:p>
        </w:tc>
      </w:tr>
    </w:tbl>
    <w:p w:rsidR="003C16C8" w:rsidRDefault="003C16C8" w:rsidP="00DE6DB5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rFonts w:ascii="맑은 고딕" w:eastAsia="맑은 고딕" w:cs="한컴바탕"/>
          <w:b/>
          <w:bCs/>
        </w:rPr>
      </w:pPr>
    </w:p>
    <w:p w:rsidR="003C16C8" w:rsidRDefault="003C16C8">
      <w:pPr>
        <w:widowControl/>
        <w:wordWrap/>
        <w:autoSpaceDE/>
        <w:autoSpaceDN/>
        <w:spacing w:after="0" w:line="240" w:lineRule="auto"/>
        <w:jc w:val="left"/>
        <w:rPr>
          <w:rFonts w:cs="한컴바탕"/>
          <w:b/>
          <w:bCs/>
          <w:kern w:val="0"/>
          <w:sz w:val="24"/>
          <w:szCs w:val="24"/>
        </w:rPr>
      </w:pPr>
      <w:r>
        <w:rPr>
          <w:rFonts w:cs="한컴바탕"/>
          <w:b/>
          <w:bCs/>
        </w:rPr>
        <w:br w:type="page"/>
      </w:r>
    </w:p>
    <w:p w:rsidR="003C16C8" w:rsidRPr="00990126" w:rsidRDefault="00990126" w:rsidP="00990126">
      <w:pPr>
        <w:pStyle w:val="s0"/>
        <w:numPr>
          <w:ilvl w:val="0"/>
          <w:numId w:val="21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rFonts w:ascii="맑은 고딕" w:eastAsia="맑은 고딕" w:cs="한컴바탕"/>
          <w:b/>
          <w:bCs/>
          <w:szCs w:val="20"/>
        </w:rPr>
      </w:pPr>
      <w:r w:rsidRPr="00990126">
        <w:rPr>
          <w:rFonts w:ascii="맑은 고딕" w:eastAsia="맑은 고딕" w:cs="한컴바탕" w:hint="eastAsia"/>
          <w:b/>
          <w:bCs/>
          <w:szCs w:val="20"/>
        </w:rPr>
        <w:lastRenderedPageBreak/>
        <w:t>연구계획요약</w:t>
      </w:r>
    </w:p>
    <w:tbl>
      <w:tblPr>
        <w:tblW w:w="9072" w:type="dxa"/>
        <w:tblInd w:w="28" w:type="dxa"/>
        <w:tblBorders>
          <w:top w:val="single" w:sz="2" w:space="0" w:color="000000"/>
          <w:left w:val="single" w:sz="2" w:space="0" w:color="000000"/>
          <w:bottom w:val="single" w:sz="4" w:space="0" w:color="auto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970"/>
        <w:gridCol w:w="8102"/>
      </w:tblGrid>
      <w:tr w:rsidR="004800E7" w:rsidRPr="00B43E00" w:rsidTr="00F14C63">
        <w:trPr>
          <w:trHeight w:val="901"/>
        </w:trPr>
        <w:tc>
          <w:tcPr>
            <w:tcW w:w="970" w:type="dxa"/>
            <w:vAlign w:val="center"/>
          </w:tcPr>
          <w:p w:rsidR="004800E7" w:rsidRPr="00B43E00" w:rsidRDefault="00D241C0">
            <w:pPr>
              <w:pStyle w:val="s0"/>
              <w:jc w:val="center"/>
              <w:rPr>
                <w:rFonts w:ascii="맑은 고딕" w:eastAsia="맑은 고딕" w:cs="함초롬바탕"/>
                <w:b/>
                <w:sz w:val="20"/>
                <w:szCs w:val="20"/>
              </w:rPr>
            </w:pPr>
            <w:r>
              <w:rPr>
                <w:rFonts w:cs="한컴바탕"/>
                <w:b/>
                <w:bCs/>
              </w:rPr>
              <w:br w:type="page"/>
            </w:r>
            <w:r w:rsidR="003C16C8">
              <w:rPr>
                <w:rFonts w:cs="한컴바탕"/>
                <w:b/>
                <w:bCs/>
              </w:rPr>
              <w:br w:type="page"/>
            </w:r>
            <w:r w:rsidR="004800E7" w:rsidRPr="00B43E00">
              <w:rPr>
                <w:rFonts w:ascii="맑은 고딕" w:eastAsia="맑은 고딕" w:cs="함초롬바탕" w:hint="eastAsia"/>
                <w:b/>
                <w:sz w:val="20"/>
                <w:szCs w:val="20"/>
              </w:rPr>
              <w:t>연구목표</w:t>
            </w:r>
          </w:p>
        </w:tc>
        <w:tc>
          <w:tcPr>
            <w:tcW w:w="8102" w:type="dxa"/>
            <w:vAlign w:val="center"/>
          </w:tcPr>
          <w:p w:rsidR="004800E7" w:rsidRPr="00B43E00" w:rsidRDefault="004800E7" w:rsidP="00277549">
            <w:pPr>
              <w:pStyle w:val="s0"/>
              <w:jc w:val="both"/>
              <w:rPr>
                <w:rFonts w:ascii="맑은 고딕" w:eastAsia="맑은 고딕" w:cs="한컴바탕"/>
                <w:sz w:val="20"/>
                <w:szCs w:val="20"/>
              </w:rPr>
            </w:pP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복강경과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개복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췌십이지장절제술의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결과를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비교함으로써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수술환자의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회복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및</w:t>
            </w:r>
            <w:r w:rsidR="00B12B95"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="00B12B95" w:rsidRPr="00B43E00">
              <w:rPr>
                <w:rFonts w:ascii="맑은 고딕" w:eastAsia="맑은 고딕" w:cs="한컴바탕" w:hint="eastAsia"/>
                <w:sz w:val="20"/>
                <w:szCs w:val="20"/>
              </w:rPr>
              <w:t>복강경</w:t>
            </w:r>
            <w:r w:rsidR="00B12B95"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="00B12B95" w:rsidRPr="00B43E00">
              <w:rPr>
                <w:rFonts w:ascii="맑은 고딕" w:eastAsia="맑은 고딕" w:cs="한컴바탕" w:hint="eastAsia"/>
                <w:sz w:val="20"/>
                <w:szCs w:val="20"/>
              </w:rPr>
              <w:t>수술의</w:t>
            </w:r>
            <w:r w:rsidR="00B12B95"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효용성과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안전성을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확인하고자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한다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>.</w:t>
            </w:r>
          </w:p>
        </w:tc>
      </w:tr>
      <w:tr w:rsidR="00D241C0" w:rsidRPr="00B43E00" w:rsidTr="00F14C63">
        <w:trPr>
          <w:trHeight w:val="422"/>
        </w:trPr>
        <w:tc>
          <w:tcPr>
            <w:tcW w:w="970" w:type="dxa"/>
            <w:vAlign w:val="center"/>
          </w:tcPr>
          <w:p w:rsidR="00D241C0" w:rsidRPr="00AB76C8" w:rsidRDefault="00D241C0">
            <w:pPr>
              <w:pStyle w:val="s0"/>
              <w:jc w:val="center"/>
              <w:rPr>
                <w:rFonts w:ascii="맑은 고딕" w:eastAsia="맑은 고딕" w:cs="함초롬바탕"/>
                <w:b/>
                <w:sz w:val="20"/>
                <w:szCs w:val="20"/>
              </w:rPr>
            </w:pPr>
            <w:r w:rsidRPr="00AB76C8">
              <w:rPr>
                <w:rFonts w:ascii="맑은 고딕" w:eastAsia="맑은 고딕" w:cs="함초롬바탕" w:hint="eastAsia"/>
                <w:b/>
                <w:sz w:val="20"/>
                <w:szCs w:val="20"/>
              </w:rPr>
              <w:t>연구기간</w:t>
            </w:r>
          </w:p>
        </w:tc>
        <w:tc>
          <w:tcPr>
            <w:tcW w:w="8102" w:type="dxa"/>
            <w:vAlign w:val="center"/>
          </w:tcPr>
          <w:p w:rsidR="00D241C0" w:rsidRPr="00AB76C8" w:rsidRDefault="00CA5E3A" w:rsidP="00CA5E3A">
            <w:pPr>
              <w:pStyle w:val="s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jc w:val="both"/>
              <w:rPr>
                <w:rFonts w:ascii="맑은 고딕" w:eastAsia="맑은 고딕" w:cs="한컴바탕"/>
                <w:sz w:val="20"/>
                <w:szCs w:val="20"/>
              </w:rPr>
            </w:pPr>
            <w:r>
              <w:rPr>
                <w:rFonts w:ascii="맑은 고딕" w:eastAsia="맑은 고딕" w:cs="한컴바탕" w:hint="eastAsia"/>
                <w:sz w:val="20"/>
                <w:szCs w:val="20"/>
              </w:rPr>
              <w:t>2020</w:t>
            </w:r>
            <w:r w:rsidR="003710B3">
              <w:rPr>
                <w:rFonts w:ascii="맑은 고딕" w:eastAsia="맑은 고딕" w:cs="한컴바탕" w:hint="eastAsia"/>
                <w:sz w:val="20"/>
                <w:szCs w:val="20"/>
              </w:rPr>
              <w:t>년</w:t>
            </w:r>
            <w:r>
              <w:rPr>
                <w:rFonts w:ascii="맑은 고딕" w:eastAsia="맑은 고딕" w:cs="한컴바탕" w:hint="eastAsia"/>
                <w:sz w:val="20"/>
                <w:szCs w:val="20"/>
              </w:rPr>
              <w:t xml:space="preserve"> </w:t>
            </w:r>
            <w:r w:rsidR="003710B3">
              <w:rPr>
                <w:rFonts w:ascii="맑은 고딕" w:eastAsia="맑은 고딕" w:cs="한컴바탕" w:hint="eastAsia"/>
                <w:sz w:val="20"/>
                <w:szCs w:val="20"/>
              </w:rPr>
              <w:t>1</w:t>
            </w:r>
            <w:r>
              <w:rPr>
                <w:rFonts w:ascii="맑은 고딕" w:eastAsia="맑은 고딕" w:cs="한컴바탕" w:hint="eastAsia"/>
                <w:sz w:val="20"/>
                <w:szCs w:val="20"/>
              </w:rPr>
              <w:t>2</w:t>
            </w:r>
            <w:r w:rsidR="003710B3">
              <w:rPr>
                <w:rFonts w:ascii="맑은 고딕" w:eastAsia="맑은 고딕" w:cs="한컴바탕" w:hint="eastAsia"/>
                <w:sz w:val="20"/>
                <w:szCs w:val="20"/>
              </w:rPr>
              <w:t xml:space="preserve">월부터 </w:t>
            </w:r>
            <w:r w:rsidR="00D241C0" w:rsidRPr="00AB76C8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>
              <w:rPr>
                <w:rFonts w:ascii="맑은 고딕" w:eastAsia="맑은 고딕" w:cs="한컴바탕" w:hint="eastAsia"/>
                <w:sz w:val="20"/>
                <w:szCs w:val="20"/>
              </w:rPr>
              <w:t>2022</w:t>
            </w:r>
            <w:r w:rsidR="00D241C0" w:rsidRPr="00AB76C8">
              <w:rPr>
                <w:rFonts w:ascii="맑은 고딕" w:eastAsia="맑은 고딕" w:cs="한컴바탕" w:hint="eastAsia"/>
                <w:sz w:val="20"/>
                <w:szCs w:val="20"/>
              </w:rPr>
              <w:t>년</w:t>
            </w:r>
            <w:r>
              <w:rPr>
                <w:rFonts w:ascii="맑은 고딕" w:eastAsia="맑은 고딕" w:cs="한컴바탕" w:hint="eastAsia"/>
                <w:sz w:val="20"/>
                <w:szCs w:val="20"/>
              </w:rPr>
              <w:t xml:space="preserve"> 11</w:t>
            </w:r>
            <w:r w:rsidR="00D241C0" w:rsidRPr="00AB76C8">
              <w:rPr>
                <w:rFonts w:ascii="맑은 고딕" w:eastAsia="맑은 고딕" w:cs="한컴바탕" w:hint="eastAsia"/>
                <w:sz w:val="20"/>
                <w:szCs w:val="20"/>
              </w:rPr>
              <w:t>월 까지</w:t>
            </w:r>
          </w:p>
        </w:tc>
      </w:tr>
      <w:tr w:rsidR="004800E7" w:rsidRPr="00B43E00" w:rsidTr="00F14C63">
        <w:trPr>
          <w:trHeight w:val="2366"/>
        </w:trPr>
        <w:tc>
          <w:tcPr>
            <w:tcW w:w="970" w:type="dxa"/>
            <w:vAlign w:val="center"/>
          </w:tcPr>
          <w:p w:rsidR="004800E7" w:rsidRPr="00B43E00" w:rsidRDefault="004800E7">
            <w:pPr>
              <w:pStyle w:val="s0"/>
              <w:jc w:val="center"/>
              <w:rPr>
                <w:rFonts w:ascii="맑은 고딕" w:eastAsia="맑은 고딕" w:cs="함초롬바탕"/>
                <w:b/>
                <w:sz w:val="20"/>
                <w:szCs w:val="20"/>
              </w:rPr>
            </w:pPr>
            <w:r w:rsidRPr="00B43E00">
              <w:rPr>
                <w:rFonts w:ascii="맑은 고딕" w:eastAsia="맑은 고딕" w:cs="함초롬바탕" w:hint="eastAsia"/>
                <w:b/>
                <w:sz w:val="20"/>
                <w:szCs w:val="20"/>
              </w:rPr>
              <w:t>연구내용</w:t>
            </w:r>
          </w:p>
        </w:tc>
        <w:tc>
          <w:tcPr>
            <w:tcW w:w="8102" w:type="dxa"/>
            <w:vAlign w:val="center"/>
          </w:tcPr>
          <w:p w:rsidR="004800E7" w:rsidRPr="00B43E00" w:rsidRDefault="004800E7" w:rsidP="00277549">
            <w:pPr>
              <w:pStyle w:val="s0"/>
              <w:jc w:val="both"/>
              <w:rPr>
                <w:rFonts w:ascii="맑은 고딕" w:eastAsia="맑은 고딕" w:cs="한컴바탕"/>
                <w:sz w:val="20"/>
                <w:szCs w:val="20"/>
              </w:rPr>
            </w:pP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복강경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수술은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기존의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수많은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연구를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통하여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개복수술에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비해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안전성에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있어서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큰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차이를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보이지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않으며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,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환자의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회복에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큰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도움을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주는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술식으로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자리잡아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왔다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.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복강내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수술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중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가장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복잡한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술식의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하나인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췌십이지장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절제술을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대상으로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최근</w:t>
            </w:r>
            <w:r w:rsidR="002D4D10" w:rsidRPr="00B43E00">
              <w:rPr>
                <w:rFonts w:ascii="맑은 고딕" w:eastAsia="맑은 고딕" w:cs="한컴바탕" w:hint="eastAsia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들어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복강경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수술이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활발히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시행되고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있으나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그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장점에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대한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근거는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아직까지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후향적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연구에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국한되고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있다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.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이에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복강경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췌십이지장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절제술의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효용성과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안전성에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대한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검증을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위한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좀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더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높은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수준의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근거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(evidence)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를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마련하기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위하여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전향적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연구를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시행하고자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한다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>.</w:t>
            </w:r>
          </w:p>
        </w:tc>
      </w:tr>
      <w:tr w:rsidR="004800E7" w:rsidRPr="00B43E00" w:rsidTr="00F14C63">
        <w:trPr>
          <w:trHeight w:val="2475"/>
        </w:trPr>
        <w:tc>
          <w:tcPr>
            <w:tcW w:w="970" w:type="dxa"/>
            <w:vAlign w:val="center"/>
          </w:tcPr>
          <w:p w:rsidR="004800E7" w:rsidRPr="00B43E00" w:rsidRDefault="004800E7">
            <w:pPr>
              <w:pStyle w:val="s0"/>
              <w:jc w:val="center"/>
              <w:rPr>
                <w:rFonts w:ascii="맑은 고딕" w:eastAsia="맑은 고딕" w:cs="함초롬바탕"/>
                <w:b/>
                <w:sz w:val="20"/>
                <w:szCs w:val="20"/>
              </w:rPr>
            </w:pPr>
            <w:r w:rsidRPr="00B43E00">
              <w:rPr>
                <w:rFonts w:ascii="맑은 고딕" w:eastAsia="맑은 고딕" w:cs="함초롬바탕" w:hint="eastAsia"/>
                <w:b/>
                <w:sz w:val="20"/>
                <w:szCs w:val="20"/>
              </w:rPr>
              <w:t>연구방법</w:t>
            </w:r>
          </w:p>
        </w:tc>
        <w:tc>
          <w:tcPr>
            <w:tcW w:w="8102" w:type="dxa"/>
            <w:vAlign w:val="center"/>
          </w:tcPr>
          <w:p w:rsidR="004800E7" w:rsidRPr="00B43E00" w:rsidRDefault="00277549" w:rsidP="00277549">
            <w:pPr>
              <w:pStyle w:val="s0"/>
              <w:jc w:val="both"/>
              <w:rPr>
                <w:rFonts w:ascii="맑은 고딕" w:eastAsia="맑은 고딕" w:cs="한컴바탕"/>
                <w:sz w:val="20"/>
                <w:szCs w:val="20"/>
              </w:rPr>
            </w:pPr>
            <w:r>
              <w:rPr>
                <w:rFonts w:ascii="맑은 고딕" w:eastAsia="맑은 고딕" w:cs="한컴바탕" w:hint="eastAsia"/>
                <w:sz w:val="20"/>
                <w:szCs w:val="20"/>
              </w:rPr>
              <w:t xml:space="preserve">각 연구 기관의 </w:t>
            </w:r>
            <w:r w:rsidR="004800E7" w:rsidRPr="00B43E00">
              <w:rPr>
                <w:rFonts w:ascii="맑은 고딕" w:eastAsia="맑은 고딕" w:cs="한컴바탕" w:hint="eastAsia"/>
                <w:sz w:val="20"/>
                <w:szCs w:val="20"/>
              </w:rPr>
              <w:t>외과에서</w:t>
            </w:r>
            <w:r w:rsidR="004800E7"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="004800E7" w:rsidRPr="00B43E00">
              <w:rPr>
                <w:rFonts w:ascii="맑은 고딕" w:eastAsia="맑은 고딕" w:cs="한컴바탕" w:hint="eastAsia"/>
                <w:sz w:val="20"/>
                <w:szCs w:val="20"/>
              </w:rPr>
              <w:t>팽대부</w:t>
            </w:r>
            <w:r w:rsidR="004800E7"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="002D4D10" w:rsidRPr="00B43E00">
              <w:rPr>
                <w:rFonts w:ascii="맑은 고딕" w:eastAsia="맑은 고딕" w:cs="한컴바탕" w:hint="eastAsia"/>
                <w:sz w:val="20"/>
                <w:szCs w:val="20"/>
              </w:rPr>
              <w:t>주위 악성 및</w:t>
            </w:r>
            <w:r w:rsidR="004800E7"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="00E95A7A" w:rsidRPr="00B43E00">
              <w:rPr>
                <w:rFonts w:ascii="맑은 고딕" w:eastAsia="맑은 고딕" w:cs="한컴바탕" w:hint="eastAsia"/>
                <w:color w:val="000000" w:themeColor="text1"/>
                <w:sz w:val="20"/>
                <w:szCs w:val="20"/>
              </w:rPr>
              <w:t>양성</w:t>
            </w:r>
            <w:r w:rsidR="004800E7" w:rsidRPr="00B43E00">
              <w:rPr>
                <w:rFonts w:ascii="맑은 고딕" w:eastAsia="맑은 고딕" w:cs="한컴바탕" w:hint="eastAsia"/>
                <w:color w:val="000000" w:themeColor="text1"/>
                <w:sz w:val="20"/>
                <w:szCs w:val="20"/>
              </w:rPr>
              <w:t>종</w:t>
            </w:r>
            <w:r w:rsidR="004800E7" w:rsidRPr="00B43E00">
              <w:rPr>
                <w:rFonts w:ascii="맑은 고딕" w:eastAsia="맑은 고딕" w:cs="한컴바탕" w:hint="eastAsia"/>
                <w:sz w:val="20"/>
                <w:szCs w:val="20"/>
              </w:rPr>
              <w:t>양으로</w:t>
            </w:r>
            <w:r w:rsidR="004800E7"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="004800E7" w:rsidRPr="00B43E00">
              <w:rPr>
                <w:rFonts w:ascii="맑은 고딕" w:eastAsia="맑은 고딕" w:cs="한컴바탕" w:hint="eastAsia"/>
                <w:sz w:val="20"/>
                <w:szCs w:val="20"/>
              </w:rPr>
              <w:t>췌십이지장절제술을</w:t>
            </w:r>
            <w:r w:rsidR="004800E7"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="004800E7" w:rsidRPr="00B43E00">
              <w:rPr>
                <w:rFonts w:ascii="맑은 고딕" w:eastAsia="맑은 고딕" w:cs="한컴바탕" w:hint="eastAsia"/>
                <w:sz w:val="20"/>
                <w:szCs w:val="20"/>
              </w:rPr>
              <w:t>계획하고</w:t>
            </w:r>
            <w:r w:rsidR="004800E7"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="004800E7" w:rsidRPr="00B43E00">
              <w:rPr>
                <w:rFonts w:ascii="맑은 고딕" w:eastAsia="맑은 고딕" w:cs="한컴바탕" w:hint="eastAsia"/>
                <w:sz w:val="20"/>
                <w:szCs w:val="20"/>
              </w:rPr>
              <w:t>있는</w:t>
            </w:r>
            <w:r w:rsidR="004800E7"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="004800E7" w:rsidRPr="00B43E00">
              <w:rPr>
                <w:rFonts w:ascii="맑은 고딕" w:eastAsia="맑은 고딕" w:cs="한컴바탕" w:hint="eastAsia"/>
                <w:sz w:val="20"/>
                <w:szCs w:val="20"/>
              </w:rPr>
              <w:t>환자를</w:t>
            </w:r>
            <w:r w:rsidR="004800E7"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="004800E7" w:rsidRPr="00B43E00">
              <w:rPr>
                <w:rFonts w:ascii="맑은 고딕" w:eastAsia="맑은 고딕" w:cs="한컴바탕" w:hint="eastAsia"/>
                <w:sz w:val="20"/>
                <w:szCs w:val="20"/>
              </w:rPr>
              <w:t>대상으로</w:t>
            </w:r>
            <w:r w:rsidR="004800E7"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="004800E7" w:rsidRPr="00B43E00">
              <w:rPr>
                <w:rFonts w:ascii="맑은 고딕" w:eastAsia="맑은 고딕" w:cs="한컴바탕" w:hint="eastAsia"/>
                <w:sz w:val="20"/>
                <w:szCs w:val="20"/>
              </w:rPr>
              <w:t>하며</w:t>
            </w:r>
            <w:r w:rsidR="004800E7" w:rsidRPr="00B43E00">
              <w:rPr>
                <w:rFonts w:ascii="맑은 고딕" w:eastAsia="맑은 고딕" w:cs="한컴바탕"/>
                <w:sz w:val="20"/>
                <w:szCs w:val="20"/>
              </w:rPr>
              <w:t xml:space="preserve">, </w:t>
            </w:r>
            <w:r w:rsidR="004800E7" w:rsidRPr="00B43E00">
              <w:rPr>
                <w:rFonts w:ascii="맑은 고딕" w:eastAsia="맑은 고딕" w:cs="한컴바탕" w:hint="eastAsia"/>
                <w:sz w:val="20"/>
                <w:szCs w:val="20"/>
              </w:rPr>
              <w:t>블록확률화계획법</w:t>
            </w:r>
            <w:r w:rsidR="004800E7"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="004800E7" w:rsidRPr="00B43E00">
              <w:rPr>
                <w:rFonts w:ascii="맑은 고딕" w:eastAsia="맑은 고딕" w:cs="한컴바탕" w:hint="eastAsia"/>
                <w:sz w:val="20"/>
                <w:szCs w:val="20"/>
              </w:rPr>
              <w:t>무작위</w:t>
            </w:r>
            <w:r w:rsidR="004800E7"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="004800E7" w:rsidRPr="00B43E00">
              <w:rPr>
                <w:rFonts w:ascii="맑은 고딕" w:eastAsia="맑은 고딕" w:cs="한컴바탕" w:hint="eastAsia"/>
                <w:sz w:val="20"/>
                <w:szCs w:val="20"/>
              </w:rPr>
              <w:t>배정을</w:t>
            </w:r>
            <w:r w:rsidR="004800E7"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="004800E7" w:rsidRPr="00B43E00">
              <w:rPr>
                <w:rFonts w:ascii="맑은 고딕" w:eastAsia="맑은 고딕" w:cs="한컴바탕" w:hint="eastAsia"/>
                <w:sz w:val="20"/>
                <w:szCs w:val="20"/>
              </w:rPr>
              <w:t>통하여</w:t>
            </w:r>
            <w:r w:rsidR="004800E7"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="004800E7" w:rsidRPr="00B43E00">
              <w:rPr>
                <w:rFonts w:ascii="맑은 고딕" w:eastAsia="맑은 고딕" w:cs="한컴바탕" w:hint="eastAsia"/>
                <w:sz w:val="20"/>
                <w:szCs w:val="20"/>
              </w:rPr>
              <w:t>개복수술군과</w:t>
            </w:r>
            <w:r w:rsidR="004800E7"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="004800E7" w:rsidRPr="00B43E00">
              <w:rPr>
                <w:rFonts w:ascii="맑은 고딕" w:eastAsia="맑은 고딕" w:cs="한컴바탕" w:hint="eastAsia"/>
                <w:sz w:val="20"/>
                <w:szCs w:val="20"/>
              </w:rPr>
              <w:t>복강경</w:t>
            </w:r>
            <w:r w:rsidR="004800E7"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="004800E7" w:rsidRPr="00B43E00">
              <w:rPr>
                <w:rFonts w:ascii="맑은 고딕" w:eastAsia="맑은 고딕" w:cs="한컴바탕" w:hint="eastAsia"/>
                <w:sz w:val="20"/>
                <w:szCs w:val="20"/>
              </w:rPr>
              <w:t>수술군으로</w:t>
            </w:r>
            <w:r w:rsidR="004800E7"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="004800E7" w:rsidRPr="00B43E00">
              <w:rPr>
                <w:rFonts w:ascii="맑은 고딕" w:eastAsia="맑은 고딕" w:cs="한컴바탕" w:hint="eastAsia"/>
                <w:sz w:val="20"/>
                <w:szCs w:val="20"/>
              </w:rPr>
              <w:t>구분한다</w:t>
            </w:r>
            <w:r w:rsidR="004800E7" w:rsidRPr="00B43E00">
              <w:rPr>
                <w:rFonts w:ascii="맑은 고딕" w:eastAsia="맑은 고딕" w:cs="한컴바탕"/>
                <w:sz w:val="20"/>
                <w:szCs w:val="20"/>
              </w:rPr>
              <w:t xml:space="preserve">. </w:t>
            </w:r>
            <w:r w:rsidR="004800E7" w:rsidRPr="00B43E00">
              <w:rPr>
                <w:rFonts w:ascii="맑은 고딕" w:eastAsia="맑은 고딕" w:cs="한컴바탕" w:hint="eastAsia"/>
                <w:sz w:val="20"/>
                <w:szCs w:val="20"/>
              </w:rPr>
              <w:t>이를</w:t>
            </w:r>
            <w:r w:rsidR="004800E7"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="004800E7" w:rsidRPr="00B43E00">
              <w:rPr>
                <w:rFonts w:ascii="맑은 고딕" w:eastAsia="맑은 고딕" w:cs="한컴바탕" w:hint="eastAsia"/>
                <w:sz w:val="20"/>
                <w:szCs w:val="20"/>
              </w:rPr>
              <w:t>통하여</w:t>
            </w:r>
            <w:r w:rsidR="004800E7"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="004800E7" w:rsidRPr="00B43E00">
              <w:rPr>
                <w:rFonts w:ascii="맑은 고딕" w:eastAsia="맑은 고딕" w:cs="한컴바탕" w:hint="eastAsia"/>
                <w:sz w:val="20"/>
                <w:szCs w:val="20"/>
              </w:rPr>
              <w:t>수술</w:t>
            </w:r>
            <w:r w:rsidR="002D4D10" w:rsidRPr="00B43E00">
              <w:rPr>
                <w:rFonts w:ascii="맑은 고딕" w:eastAsia="맑은 고딕" w:cs="한컴바탕" w:hint="eastAsia"/>
                <w:sz w:val="20"/>
                <w:szCs w:val="20"/>
              </w:rPr>
              <w:t xml:space="preserve"> </w:t>
            </w:r>
            <w:r w:rsidR="004800E7" w:rsidRPr="00B43E00">
              <w:rPr>
                <w:rFonts w:ascii="맑은 고딕" w:eastAsia="맑은 고딕" w:cs="한컴바탕" w:hint="eastAsia"/>
                <w:sz w:val="20"/>
                <w:szCs w:val="20"/>
              </w:rPr>
              <w:t>후</w:t>
            </w:r>
            <w:r w:rsidR="004800E7"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="004800E7" w:rsidRPr="00B43E00">
              <w:rPr>
                <w:rFonts w:ascii="맑은 고딕" w:eastAsia="맑은 고딕" w:cs="한컴바탕" w:hint="eastAsia"/>
                <w:sz w:val="20"/>
                <w:szCs w:val="20"/>
              </w:rPr>
              <w:t>재원일수</w:t>
            </w:r>
            <w:r w:rsidR="004800E7" w:rsidRPr="00B43E00">
              <w:rPr>
                <w:rFonts w:ascii="맑은 고딕" w:eastAsia="맑은 고딕" w:cs="한컴바탕"/>
                <w:sz w:val="20"/>
                <w:szCs w:val="20"/>
              </w:rPr>
              <w:t xml:space="preserve">, </w:t>
            </w:r>
            <w:r w:rsidR="004800E7" w:rsidRPr="00B43E00">
              <w:rPr>
                <w:rFonts w:ascii="맑은 고딕" w:eastAsia="맑은 고딕" w:cs="한컴바탕" w:hint="eastAsia"/>
                <w:sz w:val="20"/>
                <w:szCs w:val="20"/>
              </w:rPr>
              <w:t>합병증</w:t>
            </w:r>
            <w:r w:rsidR="004800E7" w:rsidRPr="00B43E00">
              <w:rPr>
                <w:rFonts w:ascii="맑은 고딕" w:eastAsia="맑은 고딕" w:cs="한컴바탕"/>
                <w:sz w:val="20"/>
                <w:szCs w:val="20"/>
              </w:rPr>
              <w:t xml:space="preserve">, </w:t>
            </w:r>
            <w:r w:rsidR="004800E7" w:rsidRPr="00B43E00">
              <w:rPr>
                <w:rFonts w:ascii="맑은 고딕" w:eastAsia="맑은 고딕" w:cs="한컴바탕" w:hint="eastAsia"/>
                <w:sz w:val="20"/>
                <w:szCs w:val="20"/>
              </w:rPr>
              <w:t>종양학적</w:t>
            </w:r>
            <w:r w:rsidR="004800E7"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="004800E7" w:rsidRPr="00B43E00">
              <w:rPr>
                <w:rFonts w:ascii="맑은 고딕" w:eastAsia="맑은 고딕" w:cs="한컴바탕" w:hint="eastAsia"/>
                <w:sz w:val="20"/>
                <w:szCs w:val="20"/>
              </w:rPr>
              <w:t>지표</w:t>
            </w:r>
            <w:r w:rsidR="004800E7"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="004800E7" w:rsidRPr="00B43E00">
              <w:rPr>
                <w:rFonts w:ascii="맑은 고딕" w:eastAsia="맑은 고딕" w:cs="한컴바탕" w:hint="eastAsia"/>
                <w:sz w:val="20"/>
                <w:szCs w:val="20"/>
              </w:rPr>
              <w:t>등을</w:t>
            </w:r>
            <w:r w:rsidR="004800E7"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="004800E7" w:rsidRPr="00B43E00">
              <w:rPr>
                <w:rFonts w:ascii="맑은 고딕" w:eastAsia="맑은 고딕" w:cs="한컴바탕" w:hint="eastAsia"/>
                <w:sz w:val="20"/>
                <w:szCs w:val="20"/>
              </w:rPr>
              <w:t>포함한</w:t>
            </w:r>
            <w:r w:rsidR="004800E7"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="004800E7" w:rsidRPr="00B43E00">
              <w:rPr>
                <w:rFonts w:ascii="맑은 고딕" w:eastAsia="맑은 고딕" w:cs="한컴바탕" w:hint="eastAsia"/>
                <w:sz w:val="20"/>
                <w:szCs w:val="20"/>
              </w:rPr>
              <w:t>단기</w:t>
            </w:r>
            <w:r w:rsidR="004800E7"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="004800E7" w:rsidRPr="00B43E00">
              <w:rPr>
                <w:rFonts w:ascii="맑은 고딕" w:eastAsia="맑은 고딕" w:cs="한컴바탕" w:hint="eastAsia"/>
                <w:sz w:val="20"/>
                <w:szCs w:val="20"/>
              </w:rPr>
              <w:t>임상결과의</w:t>
            </w:r>
            <w:r w:rsidR="004800E7"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="004800E7" w:rsidRPr="00B43E00">
              <w:rPr>
                <w:rFonts w:ascii="맑은 고딕" w:eastAsia="맑은 고딕" w:cs="한컴바탕" w:hint="eastAsia"/>
                <w:sz w:val="20"/>
                <w:szCs w:val="20"/>
              </w:rPr>
              <w:t>차이가</w:t>
            </w:r>
            <w:r w:rsidR="004800E7"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="004800E7" w:rsidRPr="00B43E00">
              <w:rPr>
                <w:rFonts w:ascii="맑은 고딕" w:eastAsia="맑은 고딕" w:cs="한컴바탕" w:hint="eastAsia"/>
                <w:sz w:val="20"/>
                <w:szCs w:val="20"/>
              </w:rPr>
              <w:t>있는지를</w:t>
            </w:r>
            <w:r w:rsidR="004800E7"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="004800E7" w:rsidRPr="00B43E00">
              <w:rPr>
                <w:rFonts w:ascii="맑은 고딕" w:eastAsia="맑은 고딕" w:cs="한컴바탕" w:hint="eastAsia"/>
                <w:sz w:val="20"/>
                <w:szCs w:val="20"/>
              </w:rPr>
              <w:t>비교하고</w:t>
            </w:r>
            <w:r w:rsidR="004800E7" w:rsidRPr="00B43E00">
              <w:rPr>
                <w:rFonts w:ascii="맑은 고딕" w:eastAsia="맑은 고딕" w:cs="한컴바탕"/>
                <w:sz w:val="20"/>
                <w:szCs w:val="20"/>
              </w:rPr>
              <w:t xml:space="preserve">, </w:t>
            </w:r>
            <w:r w:rsidR="004800E7" w:rsidRPr="00B43E00">
              <w:rPr>
                <w:rFonts w:ascii="맑은 고딕" w:eastAsia="맑은 고딕" w:cs="한컴바탕" w:hint="eastAsia"/>
                <w:sz w:val="20"/>
                <w:szCs w:val="20"/>
              </w:rPr>
              <w:t>복강경</w:t>
            </w:r>
            <w:r w:rsidR="004800E7"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="004800E7" w:rsidRPr="00B43E00">
              <w:rPr>
                <w:rFonts w:ascii="맑은 고딕" w:eastAsia="맑은 고딕" w:cs="한컴바탕" w:hint="eastAsia"/>
                <w:sz w:val="20"/>
                <w:szCs w:val="20"/>
              </w:rPr>
              <w:t>췌십이지장</w:t>
            </w:r>
            <w:r w:rsidR="004800E7"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="004800E7" w:rsidRPr="00B43E00">
              <w:rPr>
                <w:rFonts w:ascii="맑은 고딕" w:eastAsia="맑은 고딕" w:cs="한컴바탕" w:hint="eastAsia"/>
                <w:sz w:val="20"/>
                <w:szCs w:val="20"/>
              </w:rPr>
              <w:t>절제술이</w:t>
            </w:r>
            <w:r w:rsidR="004800E7"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="004800E7" w:rsidRPr="00B43E00">
              <w:rPr>
                <w:rFonts w:ascii="맑은 고딕" w:eastAsia="맑은 고딕" w:cs="한컴바탕" w:hint="eastAsia"/>
                <w:sz w:val="20"/>
                <w:szCs w:val="20"/>
              </w:rPr>
              <w:t>안전하고</w:t>
            </w:r>
            <w:r w:rsidR="004800E7"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="004800E7" w:rsidRPr="00B43E00">
              <w:rPr>
                <w:rFonts w:ascii="맑은 고딕" w:eastAsia="맑은 고딕" w:cs="한컴바탕" w:hint="eastAsia"/>
                <w:sz w:val="20"/>
                <w:szCs w:val="20"/>
              </w:rPr>
              <w:t>적절하게</w:t>
            </w:r>
            <w:r w:rsidR="004800E7"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="004800E7" w:rsidRPr="00B43E00">
              <w:rPr>
                <w:rFonts w:ascii="맑은 고딕" w:eastAsia="맑은 고딕" w:cs="한컴바탕" w:hint="eastAsia"/>
                <w:sz w:val="20"/>
                <w:szCs w:val="20"/>
              </w:rPr>
              <w:t>시행할</w:t>
            </w:r>
            <w:r w:rsidR="004800E7"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="004800E7" w:rsidRPr="00B43E00">
              <w:rPr>
                <w:rFonts w:ascii="맑은 고딕" w:eastAsia="맑은 고딕" w:cs="한컴바탕" w:hint="eastAsia"/>
                <w:sz w:val="20"/>
                <w:szCs w:val="20"/>
              </w:rPr>
              <w:t>수</w:t>
            </w:r>
            <w:r w:rsidR="004800E7"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="004800E7" w:rsidRPr="00B43E00">
              <w:rPr>
                <w:rFonts w:ascii="맑은 고딕" w:eastAsia="맑은 고딕" w:cs="한컴바탕" w:hint="eastAsia"/>
                <w:sz w:val="20"/>
                <w:szCs w:val="20"/>
              </w:rPr>
              <w:t>있는</w:t>
            </w:r>
            <w:r w:rsidR="004800E7"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="004800E7" w:rsidRPr="00B43E00">
              <w:rPr>
                <w:rFonts w:ascii="맑은 고딕" w:eastAsia="맑은 고딕" w:cs="한컴바탕" w:hint="eastAsia"/>
                <w:sz w:val="20"/>
                <w:szCs w:val="20"/>
              </w:rPr>
              <w:t>치료법인지</w:t>
            </w:r>
            <w:r w:rsidR="004800E7"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="004800E7" w:rsidRPr="00B43E00">
              <w:rPr>
                <w:rFonts w:ascii="맑은 고딕" w:eastAsia="맑은 고딕" w:cs="한컴바탕" w:hint="eastAsia"/>
                <w:sz w:val="20"/>
                <w:szCs w:val="20"/>
              </w:rPr>
              <w:t>확인한다</w:t>
            </w:r>
            <w:r w:rsidR="004800E7" w:rsidRPr="00B43E00">
              <w:rPr>
                <w:rFonts w:ascii="맑은 고딕" w:eastAsia="맑은 고딕" w:cs="한컴바탕"/>
                <w:sz w:val="20"/>
                <w:szCs w:val="20"/>
              </w:rPr>
              <w:t xml:space="preserve">. </w:t>
            </w:r>
            <w:r w:rsidR="004800E7" w:rsidRPr="00B43E00">
              <w:rPr>
                <w:rFonts w:ascii="맑은 고딕" w:eastAsia="맑은 고딕" w:cs="한컴바탕" w:hint="eastAsia"/>
                <w:sz w:val="20"/>
                <w:szCs w:val="20"/>
              </w:rPr>
              <w:t>이</w:t>
            </w:r>
            <w:r w:rsidR="004800E7"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="004800E7" w:rsidRPr="00B43E00">
              <w:rPr>
                <w:rFonts w:ascii="맑은 고딕" w:eastAsia="맑은 고딕" w:cs="한컴바탕" w:hint="eastAsia"/>
                <w:sz w:val="20"/>
                <w:szCs w:val="20"/>
              </w:rPr>
              <w:t>연구는</w:t>
            </w:r>
            <w:r w:rsidR="004800E7"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="004800E7" w:rsidRPr="00B43E00">
              <w:rPr>
                <w:rFonts w:ascii="맑은 고딕" w:eastAsia="맑은 고딕" w:cs="한컴바탕" w:hint="eastAsia"/>
                <w:sz w:val="20"/>
                <w:szCs w:val="20"/>
              </w:rPr>
              <w:t>중간분석을</w:t>
            </w:r>
            <w:r w:rsidR="004800E7"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="004800E7" w:rsidRPr="00B43E00">
              <w:rPr>
                <w:rFonts w:ascii="맑은 고딕" w:eastAsia="맑은 고딕" w:cs="한컴바탕" w:hint="eastAsia"/>
                <w:sz w:val="20"/>
                <w:szCs w:val="20"/>
              </w:rPr>
              <w:t>포함하며</w:t>
            </w:r>
            <w:r w:rsidR="004800E7" w:rsidRPr="00B43E00">
              <w:rPr>
                <w:rFonts w:ascii="맑은 고딕" w:eastAsia="맑은 고딕" w:cs="한컴바탕"/>
                <w:sz w:val="20"/>
                <w:szCs w:val="20"/>
              </w:rPr>
              <w:t xml:space="preserve">, </w:t>
            </w:r>
            <w:r w:rsidR="004800E7" w:rsidRPr="00B43E00">
              <w:rPr>
                <w:rFonts w:ascii="맑은 고딕" w:eastAsia="맑은 고딕" w:cs="한컴바탕" w:hint="eastAsia"/>
                <w:sz w:val="20"/>
                <w:szCs w:val="20"/>
              </w:rPr>
              <w:t>계획된</w:t>
            </w:r>
            <w:r w:rsidR="004800E7"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="004800E7" w:rsidRPr="00B43E00">
              <w:rPr>
                <w:rFonts w:ascii="맑은 고딕" w:eastAsia="맑은 고딕" w:cs="한컴바탕" w:hint="eastAsia"/>
                <w:sz w:val="20"/>
                <w:szCs w:val="20"/>
              </w:rPr>
              <w:t>환자의</w:t>
            </w:r>
            <w:r w:rsidR="006B6C5E"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="006B6C5E" w:rsidRPr="00B43E00">
              <w:rPr>
                <w:rFonts w:ascii="맑은 고딕" w:eastAsia="맑은 고딕" w:cs="한컴바탕" w:hint="eastAsia"/>
                <w:sz w:val="20"/>
                <w:szCs w:val="20"/>
              </w:rPr>
              <w:t>5</w:t>
            </w:r>
            <w:r w:rsidR="004800E7" w:rsidRPr="00B43E00">
              <w:rPr>
                <w:rFonts w:ascii="맑은 고딕" w:eastAsia="맑은 고딕" w:cs="한컴바탕"/>
                <w:sz w:val="20"/>
                <w:szCs w:val="20"/>
              </w:rPr>
              <w:t xml:space="preserve">0% </w:t>
            </w:r>
            <w:r w:rsidR="004800E7" w:rsidRPr="00B43E00">
              <w:rPr>
                <w:rFonts w:ascii="맑은 고딕" w:eastAsia="맑은 고딕" w:cs="한컴바탕" w:hint="eastAsia"/>
                <w:sz w:val="20"/>
                <w:szCs w:val="20"/>
              </w:rPr>
              <w:t>등록</w:t>
            </w:r>
            <w:r w:rsidR="002D4D10" w:rsidRPr="00B43E00">
              <w:rPr>
                <w:rFonts w:ascii="맑은 고딕" w:eastAsia="맑은 고딕" w:cs="한컴바탕" w:hint="eastAsia"/>
                <w:sz w:val="20"/>
                <w:szCs w:val="20"/>
              </w:rPr>
              <w:t xml:space="preserve"> </w:t>
            </w:r>
            <w:r w:rsidR="004800E7" w:rsidRPr="00B43E00">
              <w:rPr>
                <w:rFonts w:ascii="맑은 고딕" w:eastAsia="맑은 고딕" w:cs="한컴바탕" w:hint="eastAsia"/>
                <w:sz w:val="20"/>
                <w:szCs w:val="20"/>
              </w:rPr>
              <w:t>완료</w:t>
            </w:r>
            <w:r>
              <w:rPr>
                <w:rFonts w:ascii="맑은 고딕" w:eastAsia="맑은 고딕" w:cs="한컴바탕" w:hint="eastAsia"/>
                <w:sz w:val="20"/>
                <w:szCs w:val="20"/>
              </w:rPr>
              <w:t xml:space="preserve"> </w:t>
            </w:r>
            <w:r w:rsidR="004800E7" w:rsidRPr="00B43E00">
              <w:rPr>
                <w:rFonts w:ascii="맑은 고딕" w:eastAsia="맑은 고딕" w:cs="한컴바탕" w:hint="eastAsia"/>
                <w:sz w:val="20"/>
                <w:szCs w:val="20"/>
              </w:rPr>
              <w:t>시</w:t>
            </w:r>
            <w:r w:rsidR="004800E7"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="004800E7" w:rsidRPr="00B43E00">
              <w:rPr>
                <w:rFonts w:ascii="맑은 고딕" w:eastAsia="맑은 고딕" w:cs="한컴바탕" w:hint="eastAsia"/>
                <w:sz w:val="20"/>
                <w:szCs w:val="20"/>
              </w:rPr>
              <w:t>분석을</w:t>
            </w:r>
            <w:r w:rsidR="004800E7"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="004800E7" w:rsidRPr="00B43E00">
              <w:rPr>
                <w:rFonts w:ascii="맑은 고딕" w:eastAsia="맑은 고딕" w:cs="한컴바탕" w:hint="eastAsia"/>
                <w:sz w:val="20"/>
                <w:szCs w:val="20"/>
              </w:rPr>
              <w:t>통하여</w:t>
            </w:r>
            <w:r w:rsidR="004800E7"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="004800E7" w:rsidRPr="00B43E00">
              <w:rPr>
                <w:rFonts w:ascii="맑은 고딕" w:eastAsia="맑은 고딕" w:cs="한컴바탕" w:hint="eastAsia"/>
                <w:sz w:val="20"/>
                <w:szCs w:val="20"/>
              </w:rPr>
              <w:t>조기</w:t>
            </w:r>
            <w:r>
              <w:rPr>
                <w:rFonts w:ascii="맑은 고딕" w:eastAsia="맑은 고딕" w:cs="한컴바탕" w:hint="eastAsia"/>
                <w:sz w:val="20"/>
                <w:szCs w:val="20"/>
              </w:rPr>
              <w:t xml:space="preserve"> </w:t>
            </w:r>
            <w:r w:rsidR="004800E7" w:rsidRPr="00B43E00">
              <w:rPr>
                <w:rFonts w:ascii="맑은 고딕" w:eastAsia="맑은 고딕" w:cs="한컴바탕" w:hint="eastAsia"/>
                <w:sz w:val="20"/>
                <w:szCs w:val="20"/>
              </w:rPr>
              <w:t>종료</w:t>
            </w:r>
            <w:r>
              <w:rPr>
                <w:rFonts w:ascii="맑은 고딕" w:eastAsia="맑은 고딕" w:cs="한컴바탕" w:hint="eastAsia"/>
                <w:sz w:val="20"/>
                <w:szCs w:val="20"/>
              </w:rPr>
              <w:t xml:space="preserve"> </w:t>
            </w:r>
            <w:r w:rsidR="004800E7" w:rsidRPr="00B43E00">
              <w:rPr>
                <w:rFonts w:ascii="맑은 고딕" w:eastAsia="맑은 고딕" w:cs="한컴바탕" w:hint="eastAsia"/>
                <w:sz w:val="20"/>
                <w:szCs w:val="20"/>
              </w:rPr>
              <w:t>할</w:t>
            </w:r>
            <w:r w:rsidR="004800E7"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="004800E7" w:rsidRPr="00B43E00">
              <w:rPr>
                <w:rFonts w:ascii="맑은 고딕" w:eastAsia="맑은 고딕" w:cs="한컴바탕" w:hint="eastAsia"/>
                <w:sz w:val="20"/>
                <w:szCs w:val="20"/>
              </w:rPr>
              <w:t>수</w:t>
            </w:r>
            <w:r w:rsidR="004800E7"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="004800E7" w:rsidRPr="00B43E00">
              <w:rPr>
                <w:rFonts w:ascii="맑은 고딕" w:eastAsia="맑은 고딕" w:cs="한컴바탕" w:hint="eastAsia"/>
                <w:sz w:val="20"/>
                <w:szCs w:val="20"/>
              </w:rPr>
              <w:t>있다</w:t>
            </w:r>
            <w:r w:rsidR="004800E7" w:rsidRPr="00B43E00">
              <w:rPr>
                <w:rFonts w:ascii="맑은 고딕" w:eastAsia="맑은 고딕" w:cs="한컴바탕"/>
                <w:sz w:val="20"/>
                <w:szCs w:val="20"/>
              </w:rPr>
              <w:t xml:space="preserve">. </w:t>
            </w:r>
          </w:p>
        </w:tc>
      </w:tr>
      <w:tr w:rsidR="004800E7" w:rsidRPr="00B43E00" w:rsidTr="00F14C63">
        <w:trPr>
          <w:trHeight w:val="2956"/>
        </w:trPr>
        <w:tc>
          <w:tcPr>
            <w:tcW w:w="970" w:type="dxa"/>
            <w:tcBorders>
              <w:bottom w:val="single" w:sz="4" w:space="0" w:color="auto"/>
            </w:tcBorders>
            <w:vAlign w:val="center"/>
          </w:tcPr>
          <w:p w:rsidR="004800E7" w:rsidRPr="00B43E00" w:rsidRDefault="004800E7">
            <w:pPr>
              <w:pStyle w:val="s0"/>
              <w:jc w:val="center"/>
              <w:rPr>
                <w:rFonts w:ascii="맑은 고딕" w:eastAsia="맑은 고딕" w:cs="함초롬바탕"/>
                <w:b/>
                <w:sz w:val="20"/>
                <w:szCs w:val="20"/>
              </w:rPr>
            </w:pPr>
            <w:r w:rsidRPr="00B43E00">
              <w:rPr>
                <w:rFonts w:ascii="맑은 고딕" w:eastAsia="맑은 고딕" w:cs="함초롬바탕" w:hint="eastAsia"/>
                <w:b/>
                <w:sz w:val="20"/>
                <w:szCs w:val="20"/>
              </w:rPr>
              <w:t>활용방안</w:t>
            </w:r>
          </w:p>
        </w:tc>
        <w:tc>
          <w:tcPr>
            <w:tcW w:w="8102" w:type="dxa"/>
            <w:tcBorders>
              <w:bottom w:val="single" w:sz="4" w:space="0" w:color="auto"/>
            </w:tcBorders>
            <w:vAlign w:val="center"/>
          </w:tcPr>
          <w:p w:rsidR="004800E7" w:rsidRPr="00B43E00" w:rsidRDefault="004800E7" w:rsidP="00277549">
            <w:pPr>
              <w:pStyle w:val="s0"/>
              <w:jc w:val="both"/>
              <w:rPr>
                <w:rFonts w:ascii="맑은 고딕" w:eastAsia="맑은 고딕" w:cs="한컴바탕"/>
                <w:sz w:val="20"/>
                <w:szCs w:val="20"/>
              </w:rPr>
            </w:pP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복강경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췌십이장절제술을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받은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환자에서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수술</w:t>
            </w:r>
            <w:r w:rsidR="00D02FD8"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후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빠른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회복을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통하여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단기임상결과를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향상시킬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수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있어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재원일수가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감소하게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되고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,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이를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통해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전체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치료비용을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절감할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수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있다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.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기존의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개복수술과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비교하여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수술의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합병증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및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종양학적인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면에서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대등한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결과를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보일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것으로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예상되며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,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또한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,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단기임상결과의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향상을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통해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,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조기에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술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후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항암화학요법을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시행할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수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있게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됨으로써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이론적으로는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생존률의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향상까지도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기대해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볼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수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있다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.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이는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차후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본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연구대상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환자들에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대한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장기추적관찰을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통하여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장기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임상결과의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성적을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확인하여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결과를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확인해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볼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수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 xml:space="preserve"> </w:t>
            </w:r>
            <w:r w:rsidRPr="00B43E00">
              <w:rPr>
                <w:rFonts w:ascii="맑은 고딕" w:eastAsia="맑은 고딕" w:cs="한컴바탕" w:hint="eastAsia"/>
                <w:sz w:val="20"/>
                <w:szCs w:val="20"/>
              </w:rPr>
              <w:t>있다</w:t>
            </w:r>
            <w:r w:rsidRPr="00B43E00">
              <w:rPr>
                <w:rFonts w:ascii="맑은 고딕" w:eastAsia="맑은 고딕" w:cs="한컴바탕"/>
                <w:sz w:val="20"/>
                <w:szCs w:val="20"/>
              </w:rPr>
              <w:t>.</w:t>
            </w:r>
          </w:p>
        </w:tc>
      </w:tr>
    </w:tbl>
    <w:p w:rsidR="00D241C0" w:rsidRDefault="00D241C0" w:rsidP="00B12B95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rFonts w:ascii="맑은 고딕" w:eastAsia="맑은 고딕" w:cs="한컴바탕"/>
          <w:sz w:val="20"/>
          <w:szCs w:val="20"/>
        </w:rPr>
      </w:pPr>
    </w:p>
    <w:p w:rsidR="00D241C0" w:rsidRDefault="00D241C0">
      <w:pPr>
        <w:widowControl/>
        <w:wordWrap/>
        <w:autoSpaceDE/>
        <w:autoSpaceDN/>
        <w:spacing w:after="0" w:line="240" w:lineRule="auto"/>
        <w:jc w:val="left"/>
        <w:rPr>
          <w:rFonts w:cs="한컴바탕"/>
          <w:kern w:val="0"/>
          <w:szCs w:val="20"/>
        </w:rPr>
      </w:pPr>
      <w:r>
        <w:rPr>
          <w:rFonts w:cs="한컴바탕"/>
          <w:szCs w:val="20"/>
        </w:rPr>
        <w:br w:type="page"/>
      </w:r>
    </w:p>
    <w:p w:rsidR="004800E7" w:rsidRPr="00B43E00" w:rsidRDefault="004800E7" w:rsidP="00B12B95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rFonts w:ascii="맑은 고딕" w:eastAsia="맑은 고딕" w:cs="한컴바탕"/>
          <w:b/>
          <w:bCs/>
        </w:rPr>
      </w:pPr>
      <w:r w:rsidRPr="00B43E00">
        <w:rPr>
          <w:rFonts w:ascii="맑은 고딕" w:eastAsia="맑은 고딕" w:cs="한컴바탕"/>
          <w:b/>
          <w:bCs/>
        </w:rPr>
        <w:lastRenderedPageBreak/>
        <w:t xml:space="preserve">2. </w:t>
      </w:r>
      <w:r w:rsidRPr="00B43E00">
        <w:rPr>
          <w:rFonts w:ascii="맑은 고딕" w:eastAsia="맑은 고딕" w:cs="한컴바탕" w:hint="eastAsia"/>
          <w:b/>
          <w:bCs/>
        </w:rPr>
        <w:t>국내외</w:t>
      </w:r>
      <w:r w:rsidRPr="00B43E00">
        <w:rPr>
          <w:rFonts w:ascii="맑은 고딕" w:eastAsia="맑은 고딕" w:cs="한컴바탕"/>
          <w:b/>
          <w:bCs/>
        </w:rPr>
        <w:t xml:space="preserve"> </w:t>
      </w:r>
      <w:r w:rsidRPr="00B43E00">
        <w:rPr>
          <w:rFonts w:ascii="맑은 고딕" w:eastAsia="맑은 고딕" w:cs="한컴바탕" w:hint="eastAsia"/>
          <w:b/>
          <w:bCs/>
        </w:rPr>
        <w:t>연구동향</w:t>
      </w:r>
    </w:p>
    <w:p w:rsidR="004800E7" w:rsidRPr="00B43E00" w:rsidRDefault="004800E7" w:rsidP="00277549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 w:hint="eastAsia"/>
          <w:sz w:val="20"/>
          <w:szCs w:val="20"/>
        </w:rPr>
        <w:t>미세침습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수술</w:t>
      </w:r>
      <w:r w:rsidRPr="00B43E00">
        <w:rPr>
          <w:rFonts w:ascii="맑은 고딕" w:eastAsia="맑은 고딕" w:cs="한컴바탕"/>
          <w:sz w:val="20"/>
          <w:szCs w:val="20"/>
        </w:rPr>
        <w:t xml:space="preserve"> (laparoscopic or robotic surgeries)</w:t>
      </w:r>
      <w:r w:rsidRPr="00B43E00">
        <w:rPr>
          <w:rFonts w:ascii="맑은 고딕" w:eastAsia="맑은 고딕" w:cs="한컴바탕" w:hint="eastAsia"/>
          <w:sz w:val="20"/>
          <w:szCs w:val="20"/>
        </w:rPr>
        <w:t>은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복강</w:t>
      </w:r>
      <w:r w:rsidR="002D07EB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내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다양한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장기의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다양한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질환에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대한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수술기법으로서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기존의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개복수술과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비교하여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안전하면서도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대등한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술식으로서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자리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잡아왔다</w:t>
      </w:r>
      <w:r w:rsidRPr="00B43E00">
        <w:rPr>
          <w:rFonts w:ascii="맑은 고딕" w:eastAsia="맑은 고딕" w:cs="한컴바탕"/>
          <w:sz w:val="20"/>
          <w:szCs w:val="20"/>
        </w:rPr>
        <w:t xml:space="preserve">. </w:t>
      </w:r>
      <w:r w:rsidRPr="00B43E00">
        <w:rPr>
          <w:rFonts w:ascii="맑은 고딕" w:eastAsia="맑은 고딕" w:cs="한컴바탕" w:hint="eastAsia"/>
          <w:sz w:val="20"/>
          <w:szCs w:val="20"/>
        </w:rPr>
        <w:t>췌장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수술에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있어서도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수많은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연구들을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시행되었으며</w:t>
      </w:r>
      <w:r w:rsidRPr="00B43E00">
        <w:rPr>
          <w:rFonts w:ascii="맑은 고딕" w:eastAsia="맑은 고딕" w:cs="한컴바탕"/>
          <w:sz w:val="20"/>
          <w:szCs w:val="20"/>
        </w:rPr>
        <w:t xml:space="preserve">, </w:t>
      </w:r>
      <w:r w:rsidRPr="00B43E00">
        <w:rPr>
          <w:rFonts w:ascii="맑은 고딕" w:eastAsia="맑은 고딕" w:cs="한컴바탕" w:hint="eastAsia"/>
          <w:sz w:val="20"/>
          <w:szCs w:val="20"/>
        </w:rPr>
        <w:t>이미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원위부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췌장절제술</w:t>
      </w:r>
      <w:r w:rsidRPr="00B43E00">
        <w:rPr>
          <w:rFonts w:ascii="맑은 고딕" w:eastAsia="맑은 고딕" w:cs="한컴바탕"/>
          <w:sz w:val="20"/>
          <w:szCs w:val="20"/>
        </w:rPr>
        <w:t xml:space="preserve"> (distal pancreatectomy)</w:t>
      </w:r>
      <w:r w:rsidRPr="00B43E00">
        <w:rPr>
          <w:rFonts w:ascii="맑은 고딕" w:eastAsia="맑은 고딕" w:cs="한컴바탕" w:hint="eastAsia"/>
          <w:sz w:val="20"/>
          <w:szCs w:val="20"/>
        </w:rPr>
        <w:t>에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있어서는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양성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질환뿐</w:t>
      </w:r>
      <w:r w:rsidR="002D07EB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아니라</w:t>
      </w:r>
      <w:r w:rsidRPr="00B43E00">
        <w:rPr>
          <w:rFonts w:ascii="맑은 고딕" w:eastAsia="맑은 고딕" w:cs="한컴바탕"/>
          <w:sz w:val="20"/>
          <w:szCs w:val="20"/>
        </w:rPr>
        <w:t xml:space="preserve">, </w:t>
      </w:r>
      <w:r w:rsidRPr="00B43E00">
        <w:rPr>
          <w:rFonts w:ascii="맑은 고딕" w:eastAsia="맑은 고딕" w:cs="한컴바탕" w:hint="eastAsia"/>
          <w:sz w:val="20"/>
          <w:szCs w:val="20"/>
        </w:rPr>
        <w:t>악성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질환에서도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그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효용성과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안전성이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입증되었다</w:t>
      </w:r>
      <w:r w:rsidRPr="00B43E00">
        <w:rPr>
          <w:rFonts w:ascii="맑은 고딕" w:eastAsia="맑은 고딕" w:cs="한컴바탕"/>
          <w:sz w:val="20"/>
          <w:szCs w:val="20"/>
        </w:rPr>
        <w:t xml:space="preserve">. </w:t>
      </w:r>
      <w:r w:rsidRPr="00B43E00">
        <w:rPr>
          <w:rFonts w:ascii="맑은 고딕" w:eastAsia="맑은 고딕" w:cs="한컴바탕" w:hint="eastAsia"/>
          <w:sz w:val="20"/>
          <w:szCs w:val="20"/>
        </w:rPr>
        <w:t>수술적</w:t>
      </w:r>
      <w:r w:rsidRPr="00B43E00">
        <w:rPr>
          <w:rFonts w:ascii="맑은 고딕" w:eastAsia="맑은 고딕" w:cs="한컴바탕"/>
          <w:sz w:val="20"/>
          <w:szCs w:val="20"/>
        </w:rPr>
        <w:t xml:space="preserve">, </w:t>
      </w:r>
      <w:r w:rsidRPr="00B43E00">
        <w:rPr>
          <w:rFonts w:ascii="맑은 고딕" w:eastAsia="맑은 고딕" w:cs="한컴바탕" w:hint="eastAsia"/>
          <w:sz w:val="20"/>
          <w:szCs w:val="20"/>
        </w:rPr>
        <w:t>종양학적인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측면에서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개복수술과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대등한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결과를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보여줌과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동시에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환자의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회복에서의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우월함을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입증하는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지난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여러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연구들을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통해</w:t>
      </w:r>
      <w:r w:rsidRPr="00B43E00">
        <w:rPr>
          <w:rFonts w:ascii="맑은 고딕" w:eastAsia="맑은 고딕" w:cs="한컴바탕"/>
          <w:sz w:val="20"/>
          <w:szCs w:val="20"/>
        </w:rPr>
        <w:t xml:space="preserve">, </w:t>
      </w:r>
      <w:r w:rsidRPr="00B43E00">
        <w:rPr>
          <w:rFonts w:ascii="맑은 고딕" w:eastAsia="맑은 고딕" w:cs="한컴바탕" w:hint="eastAsia"/>
          <w:sz w:val="20"/>
          <w:szCs w:val="20"/>
        </w:rPr>
        <w:t>현재는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개복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원위부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췌장절제술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보다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복강경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원위부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췌장절제술이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환자나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술자에게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더욱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선호되고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있는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표준화된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수술방법으로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자리잡았다</w:t>
      </w:r>
      <w:r w:rsidRPr="00B43E00">
        <w:rPr>
          <w:rFonts w:ascii="맑은 고딕" w:eastAsia="맑은 고딕" w:cs="한컴바탕"/>
          <w:sz w:val="20"/>
          <w:szCs w:val="20"/>
        </w:rPr>
        <w:t xml:space="preserve">. </w:t>
      </w:r>
    </w:p>
    <w:p w:rsidR="004800E7" w:rsidRPr="00B43E00" w:rsidRDefault="004800E7" w:rsidP="00277549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 w:hint="eastAsia"/>
          <w:sz w:val="20"/>
          <w:szCs w:val="20"/>
        </w:rPr>
        <w:t>췌십이지장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절제술</w:t>
      </w:r>
      <w:r w:rsidRPr="00B43E00">
        <w:rPr>
          <w:rFonts w:ascii="맑은 고딕" w:eastAsia="맑은 고딕" w:cs="한컴바탕"/>
          <w:sz w:val="20"/>
          <w:szCs w:val="20"/>
        </w:rPr>
        <w:t xml:space="preserve"> (pancreaticoduodenectomy)</w:t>
      </w:r>
      <w:r w:rsidRPr="00B43E00">
        <w:rPr>
          <w:rFonts w:ascii="맑은 고딕" w:eastAsia="맑은 고딕" w:cs="한컴바탕" w:hint="eastAsia"/>
          <w:sz w:val="20"/>
          <w:szCs w:val="20"/>
        </w:rPr>
        <w:t>은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십이지장의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팽대부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주위질환</w:t>
      </w:r>
      <w:r w:rsidRPr="00B43E00">
        <w:rPr>
          <w:rFonts w:ascii="맑은 고딕" w:eastAsia="맑은 고딕" w:cs="한컴바탕"/>
          <w:sz w:val="20"/>
          <w:szCs w:val="20"/>
        </w:rPr>
        <w:t xml:space="preserve"> (</w:t>
      </w:r>
      <w:r w:rsidRPr="00B43E00">
        <w:rPr>
          <w:rFonts w:ascii="맑은 고딕" w:eastAsia="맑은 고딕" w:cs="한컴바탕" w:hint="eastAsia"/>
          <w:sz w:val="20"/>
          <w:szCs w:val="20"/>
        </w:rPr>
        <w:t>췌장암</w:t>
      </w:r>
      <w:r w:rsidRPr="00B43E00">
        <w:rPr>
          <w:rFonts w:ascii="맑은 고딕" w:eastAsia="맑은 고딕" w:cs="한컴바탕"/>
          <w:sz w:val="20"/>
          <w:szCs w:val="20"/>
        </w:rPr>
        <w:t xml:space="preserve">, </w:t>
      </w:r>
      <w:r w:rsidRPr="00B43E00">
        <w:rPr>
          <w:rFonts w:ascii="맑은 고딕" w:eastAsia="맑은 고딕" w:cs="한컴바탕" w:hint="eastAsia"/>
          <w:sz w:val="20"/>
          <w:szCs w:val="20"/>
        </w:rPr>
        <w:t>바터팽대부암</w:t>
      </w:r>
      <w:r w:rsidRPr="00B43E00">
        <w:rPr>
          <w:rFonts w:ascii="맑은 고딕" w:eastAsia="맑은 고딕" w:cs="한컴바탕"/>
          <w:sz w:val="20"/>
          <w:szCs w:val="20"/>
        </w:rPr>
        <w:t xml:space="preserve">, </w:t>
      </w:r>
      <w:r w:rsidRPr="00B43E00">
        <w:rPr>
          <w:rFonts w:ascii="맑은 고딕" w:eastAsia="맑은 고딕" w:cs="한컴바탕" w:hint="eastAsia"/>
          <w:sz w:val="20"/>
          <w:szCs w:val="20"/>
        </w:rPr>
        <w:t>담도암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등</w:t>
      </w:r>
      <w:r w:rsidRPr="00B43E00">
        <w:rPr>
          <w:rFonts w:ascii="맑은 고딕" w:eastAsia="맑은 고딕" w:cs="한컴바탕"/>
          <w:sz w:val="20"/>
          <w:szCs w:val="20"/>
        </w:rPr>
        <w:t>)</w:t>
      </w:r>
      <w:r w:rsidRPr="00B43E00">
        <w:rPr>
          <w:rFonts w:ascii="맑은 고딕" w:eastAsia="맑은 고딕" w:cs="한컴바탕" w:hint="eastAsia"/>
          <w:sz w:val="20"/>
          <w:szCs w:val="20"/>
        </w:rPr>
        <w:t>에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대한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표준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술식으로서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췌장</w:t>
      </w:r>
      <w:r w:rsidRPr="00B43E00">
        <w:rPr>
          <w:rFonts w:ascii="맑은 고딕" w:eastAsia="맑은 고딕" w:cs="한컴바탕"/>
          <w:sz w:val="20"/>
          <w:szCs w:val="20"/>
        </w:rPr>
        <w:t xml:space="preserve">, </w:t>
      </w:r>
      <w:r w:rsidRPr="00B43E00">
        <w:rPr>
          <w:rFonts w:ascii="맑은 고딕" w:eastAsia="맑은 고딕" w:cs="한컴바탕" w:hint="eastAsia"/>
          <w:sz w:val="20"/>
          <w:szCs w:val="20"/>
        </w:rPr>
        <w:t>십이지장</w:t>
      </w:r>
      <w:r w:rsidRPr="00B43E00">
        <w:rPr>
          <w:rFonts w:ascii="맑은 고딕" w:eastAsia="맑은 고딕" w:cs="한컴바탕"/>
          <w:sz w:val="20"/>
          <w:szCs w:val="20"/>
        </w:rPr>
        <w:t xml:space="preserve">, </w:t>
      </w:r>
      <w:r w:rsidRPr="00B43E00">
        <w:rPr>
          <w:rFonts w:ascii="맑은 고딕" w:eastAsia="맑은 고딕" w:cs="한컴바탕" w:hint="eastAsia"/>
          <w:sz w:val="20"/>
          <w:szCs w:val="20"/>
        </w:rPr>
        <w:t>담도</w:t>
      </w:r>
      <w:r w:rsidRPr="00B43E00">
        <w:rPr>
          <w:rFonts w:ascii="맑은 고딕" w:eastAsia="맑은 고딕" w:cs="한컴바탕"/>
          <w:sz w:val="20"/>
          <w:szCs w:val="20"/>
        </w:rPr>
        <w:t xml:space="preserve">, </w:t>
      </w:r>
      <w:r w:rsidRPr="00B43E00">
        <w:rPr>
          <w:rFonts w:ascii="맑은 고딕" w:eastAsia="맑은 고딕" w:cs="한컴바탕" w:hint="eastAsia"/>
          <w:sz w:val="20"/>
          <w:szCs w:val="20"/>
        </w:rPr>
        <w:t>담낭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및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경우에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따라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위를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부분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절제하는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매우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광범위하고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복잡한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수술이다</w:t>
      </w:r>
      <w:r w:rsidRPr="00B43E00">
        <w:rPr>
          <w:rFonts w:ascii="맑은 고딕" w:eastAsia="맑은 고딕" w:cs="한컴바탕"/>
          <w:sz w:val="20"/>
          <w:szCs w:val="20"/>
        </w:rPr>
        <w:t xml:space="preserve">. </w:t>
      </w:r>
      <w:r w:rsidRPr="00B43E00">
        <w:rPr>
          <w:rFonts w:ascii="맑은 고딕" w:eastAsia="맑은 고딕" w:cs="한컴바탕" w:hint="eastAsia"/>
          <w:sz w:val="20"/>
          <w:szCs w:val="20"/>
        </w:rPr>
        <w:t>또한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절제된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장기들의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문합은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개복수술에서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조차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복잡하고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복강</w:t>
      </w:r>
      <w:r w:rsidR="00277549">
        <w:rPr>
          <w:rFonts w:ascii="맑은 고딕" w:eastAsia="맑은 고딕" w:cs="한컴바탕" w:hint="eastAsia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내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수술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중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가장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복잡한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수술의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하나로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꼽히고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있다</w:t>
      </w:r>
      <w:r w:rsidRPr="00B43E00">
        <w:rPr>
          <w:rFonts w:ascii="맑은 고딕" w:eastAsia="맑은 고딕" w:cs="한컴바탕"/>
          <w:sz w:val="20"/>
          <w:szCs w:val="20"/>
        </w:rPr>
        <w:t xml:space="preserve">. </w:t>
      </w:r>
      <w:r w:rsidRPr="00B43E00">
        <w:rPr>
          <w:rFonts w:ascii="맑은 고딕" w:eastAsia="맑은 고딕" w:cs="한컴바탕" w:hint="eastAsia"/>
          <w:sz w:val="20"/>
          <w:szCs w:val="20"/>
        </w:rPr>
        <w:t>복강경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수술의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기술이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빠르게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발전하면서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최근</w:t>
      </w:r>
      <w:r w:rsidR="0016707E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들어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이러한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췌십이지장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절제술에서도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대규모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기관들을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중심으로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복강경수술을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활발히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시도하고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있으며</w:t>
      </w:r>
      <w:r w:rsidRPr="00B43E00">
        <w:rPr>
          <w:rFonts w:ascii="맑은 고딕" w:eastAsia="맑은 고딕" w:cs="한컴바탕"/>
          <w:sz w:val="20"/>
          <w:szCs w:val="20"/>
        </w:rPr>
        <w:t xml:space="preserve">, </w:t>
      </w:r>
      <w:r w:rsidRPr="00B43E00">
        <w:rPr>
          <w:rFonts w:ascii="맑은 고딕" w:eastAsia="맑은 고딕" w:cs="한컴바탕" w:hint="eastAsia"/>
          <w:sz w:val="20"/>
          <w:szCs w:val="20"/>
        </w:rPr>
        <w:t>그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결과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또한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기존의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복강경수술과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마찬가지로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큰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절개창과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복벽의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견인을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피할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수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있어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복강경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수술의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일반적인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장점인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수술</w:t>
      </w:r>
      <w:r w:rsidR="00277549">
        <w:rPr>
          <w:rFonts w:ascii="맑은 고딕" w:eastAsia="맑은 고딕" w:cs="한컴바탕" w:hint="eastAsia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후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동통감소</w:t>
      </w:r>
      <w:r w:rsidRPr="00B43E00">
        <w:rPr>
          <w:rFonts w:ascii="맑은 고딕" w:eastAsia="맑은 고딕" w:cs="한컴바탕"/>
          <w:sz w:val="20"/>
          <w:szCs w:val="20"/>
        </w:rPr>
        <w:t xml:space="preserve">, </w:t>
      </w:r>
      <w:r w:rsidRPr="00B43E00">
        <w:rPr>
          <w:rFonts w:ascii="맑은 고딕" w:eastAsia="맑은 고딕" w:cs="한컴바탕" w:hint="eastAsia"/>
          <w:sz w:val="20"/>
          <w:szCs w:val="20"/>
        </w:rPr>
        <w:t>빠른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장운동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회복</w:t>
      </w:r>
      <w:r w:rsidRPr="00B43E00">
        <w:rPr>
          <w:rFonts w:ascii="맑은 고딕" w:eastAsia="맑은 고딕" w:cs="한컴바탕"/>
          <w:sz w:val="20"/>
          <w:szCs w:val="20"/>
        </w:rPr>
        <w:t xml:space="preserve">, </w:t>
      </w:r>
      <w:r w:rsidRPr="00B43E00">
        <w:rPr>
          <w:rFonts w:ascii="맑은 고딕" w:eastAsia="맑은 고딕" w:cs="한컴바탕" w:hint="eastAsia"/>
          <w:sz w:val="20"/>
          <w:szCs w:val="20"/>
        </w:rPr>
        <w:t>재원일수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감소</w:t>
      </w:r>
      <w:r w:rsidRPr="00B43E00">
        <w:rPr>
          <w:rFonts w:ascii="맑은 고딕" w:eastAsia="맑은 고딕" w:cs="한컴바탕"/>
          <w:sz w:val="20"/>
          <w:szCs w:val="20"/>
        </w:rPr>
        <w:t xml:space="preserve">, </w:t>
      </w:r>
      <w:r w:rsidRPr="00B43E00">
        <w:rPr>
          <w:rFonts w:ascii="맑은 고딕" w:eastAsia="맑은 고딕" w:cs="한컴바탕" w:hint="eastAsia"/>
          <w:sz w:val="20"/>
          <w:szCs w:val="20"/>
        </w:rPr>
        <w:t>일상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생활로의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빠른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복귀</w:t>
      </w:r>
      <w:r w:rsidR="002D07EB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등을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기대할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수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있다</w:t>
      </w:r>
      <w:r w:rsidRPr="00B43E00">
        <w:rPr>
          <w:rFonts w:ascii="맑은 고딕" w:eastAsia="맑은 고딕" w:cs="한컴바탕"/>
          <w:sz w:val="20"/>
          <w:szCs w:val="20"/>
        </w:rPr>
        <w:t xml:space="preserve">. </w:t>
      </w:r>
      <w:r w:rsidRPr="00B43E00">
        <w:rPr>
          <w:rFonts w:ascii="맑은 고딕" w:eastAsia="맑은 고딕" w:cs="한컴바탕" w:hint="eastAsia"/>
          <w:sz w:val="20"/>
          <w:szCs w:val="20"/>
        </w:rPr>
        <w:t>뿐만</w:t>
      </w:r>
      <w:r w:rsidR="002D07EB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아니라</w:t>
      </w:r>
      <w:r w:rsidRPr="00B43E00">
        <w:rPr>
          <w:rFonts w:ascii="맑은 고딕" w:eastAsia="맑은 고딕" w:cs="한컴바탕"/>
          <w:sz w:val="20"/>
          <w:szCs w:val="20"/>
        </w:rPr>
        <w:t xml:space="preserve">, </w:t>
      </w:r>
      <w:r w:rsidRPr="00B43E00">
        <w:rPr>
          <w:rFonts w:ascii="맑은 고딕" w:eastAsia="맑은 고딕" w:cs="한컴바탕" w:hint="eastAsia"/>
          <w:sz w:val="20"/>
          <w:szCs w:val="20"/>
        </w:rPr>
        <w:t>최근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발표된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메타분석에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의하면</w:t>
      </w:r>
      <w:r w:rsidRPr="00B43E00">
        <w:rPr>
          <w:rFonts w:ascii="맑은 고딕" w:eastAsia="맑은 고딕" w:cs="한컴바탕"/>
          <w:sz w:val="20"/>
          <w:szCs w:val="20"/>
        </w:rPr>
        <w:t xml:space="preserve">, </w:t>
      </w:r>
      <w:r w:rsidRPr="00B43E00">
        <w:rPr>
          <w:rFonts w:ascii="맑은 고딕" w:eastAsia="맑은 고딕" w:cs="한컴바탕" w:hint="eastAsia"/>
          <w:sz w:val="20"/>
          <w:szCs w:val="20"/>
        </w:rPr>
        <w:t>복강경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췌십이지장절제술은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개복수술에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비해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수술</w:t>
      </w:r>
      <w:r w:rsidR="002D07EB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출혈량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및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재원기간이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유의하게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낮아진다고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보고하고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있다</w:t>
      </w:r>
      <w:r w:rsidRPr="00B43E00">
        <w:rPr>
          <w:rFonts w:ascii="맑은 고딕" w:eastAsia="맑은 고딕" w:cs="한컴바탕"/>
          <w:sz w:val="20"/>
          <w:szCs w:val="20"/>
        </w:rPr>
        <w:t xml:space="preserve">. </w:t>
      </w:r>
      <w:r w:rsidRPr="00B43E00">
        <w:rPr>
          <w:rFonts w:ascii="맑은 고딕" w:eastAsia="맑은 고딕" w:cs="한컴바탕" w:hint="eastAsia"/>
          <w:sz w:val="20"/>
          <w:szCs w:val="20"/>
        </w:rPr>
        <w:t>또한</w:t>
      </w:r>
      <w:r w:rsidRPr="00B43E00">
        <w:rPr>
          <w:rFonts w:ascii="맑은 고딕" w:eastAsia="맑은 고딕" w:cs="한컴바탕"/>
          <w:sz w:val="20"/>
          <w:szCs w:val="20"/>
        </w:rPr>
        <w:t xml:space="preserve">, </w:t>
      </w:r>
      <w:r w:rsidRPr="00B43E00">
        <w:rPr>
          <w:rFonts w:ascii="맑은 고딕" w:eastAsia="맑은 고딕" w:cs="한컴바탕" w:hint="eastAsia"/>
          <w:sz w:val="20"/>
          <w:szCs w:val="20"/>
        </w:rPr>
        <w:t>악성질환의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경우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수술</w:t>
      </w:r>
      <w:r w:rsidR="00D02FD8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후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빠른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회복으로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인한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빠르고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완전한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보조항암치료를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받을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수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있는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기회가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늘어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종양의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재발감소에도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기여할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수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있을</w:t>
      </w:r>
      <w:r w:rsidR="00D02FD8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것이라는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이론적인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장점을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가지고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있다</w:t>
      </w:r>
      <w:r w:rsidRPr="00B43E00">
        <w:rPr>
          <w:rFonts w:ascii="맑은 고딕" w:eastAsia="맑은 고딕" w:cs="한컴바탕"/>
          <w:sz w:val="20"/>
          <w:szCs w:val="20"/>
        </w:rPr>
        <w:t xml:space="preserve">. </w:t>
      </w:r>
      <w:r w:rsidRPr="00B43E00">
        <w:rPr>
          <w:rFonts w:ascii="맑은 고딕" w:eastAsia="맑은 고딕" w:cs="한컴바탕" w:hint="eastAsia"/>
          <w:sz w:val="20"/>
          <w:szCs w:val="20"/>
        </w:rPr>
        <w:t>그렇지만</w:t>
      </w:r>
      <w:r w:rsidRPr="00B43E00">
        <w:rPr>
          <w:rFonts w:ascii="맑은 고딕" w:eastAsia="맑은 고딕" w:cs="한컴바탕"/>
          <w:sz w:val="20"/>
          <w:szCs w:val="20"/>
        </w:rPr>
        <w:t xml:space="preserve">, </w:t>
      </w:r>
      <w:r w:rsidRPr="00B43E00">
        <w:rPr>
          <w:rFonts w:ascii="맑은 고딕" w:eastAsia="맑은 고딕" w:cs="한컴바탕" w:hint="eastAsia"/>
          <w:sz w:val="20"/>
          <w:szCs w:val="20"/>
        </w:rPr>
        <w:t>현재까지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복강경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췌십이지장절제술에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대한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연구는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대부분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후향적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연구에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국한되어있고</w:t>
      </w:r>
      <w:r w:rsidRPr="00B43E00">
        <w:rPr>
          <w:rFonts w:ascii="맑은 고딕" w:eastAsia="맑은 고딕" w:cs="한컴바탕"/>
          <w:sz w:val="20"/>
          <w:szCs w:val="20"/>
        </w:rPr>
        <w:t xml:space="preserve">, </w:t>
      </w:r>
      <w:r w:rsidRPr="00B43E00">
        <w:rPr>
          <w:rFonts w:ascii="맑은 고딕" w:eastAsia="맑은 고딕" w:cs="한컴바탕" w:hint="eastAsia"/>
          <w:sz w:val="20"/>
          <w:szCs w:val="20"/>
        </w:rPr>
        <w:t>현재까지의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메타분석들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또한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이러한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후향적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연구들만을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바탕으로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시행되어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왔다</w:t>
      </w:r>
      <w:r w:rsidRPr="00B43E00">
        <w:rPr>
          <w:rFonts w:ascii="맑은 고딕" w:eastAsia="맑은 고딕" w:cs="한컴바탕"/>
          <w:sz w:val="20"/>
          <w:szCs w:val="20"/>
        </w:rPr>
        <w:t xml:space="preserve">. </w:t>
      </w:r>
      <w:r w:rsidRPr="00B43E00">
        <w:rPr>
          <w:rFonts w:ascii="맑은 고딕" w:eastAsia="맑은 고딕" w:cs="한컴바탕" w:hint="eastAsia"/>
          <w:sz w:val="20"/>
          <w:szCs w:val="20"/>
        </w:rPr>
        <w:t>그러므로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이제는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복강경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췌십이지장수술의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효용성과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안전성에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대한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검증을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위한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좀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더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높은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수준의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근거</w:t>
      </w:r>
      <w:r w:rsidRPr="00B43E00">
        <w:rPr>
          <w:rFonts w:ascii="맑은 고딕" w:eastAsia="맑은 고딕" w:cs="한컴바탕"/>
          <w:sz w:val="20"/>
          <w:szCs w:val="20"/>
        </w:rPr>
        <w:t xml:space="preserve"> (evidence)</w:t>
      </w:r>
      <w:r w:rsidRPr="00B43E00">
        <w:rPr>
          <w:rFonts w:ascii="맑은 고딕" w:eastAsia="맑은 고딕" w:cs="한컴바탕" w:hint="eastAsia"/>
          <w:sz w:val="20"/>
          <w:szCs w:val="20"/>
        </w:rPr>
        <w:t>를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마련하기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위하여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전향적인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연구가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꼭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필요한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시기이다</w:t>
      </w:r>
      <w:r w:rsidRPr="00B43E00">
        <w:rPr>
          <w:rFonts w:ascii="맑은 고딕" w:eastAsia="맑은 고딕" w:cs="한컴바탕"/>
          <w:sz w:val="20"/>
          <w:szCs w:val="20"/>
        </w:rPr>
        <w:t xml:space="preserve">. </w:t>
      </w:r>
    </w:p>
    <w:p w:rsidR="004800E7" w:rsidRPr="00B43E00" w:rsidRDefault="004800E7" w:rsidP="00B12B95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 w:hint="eastAsia"/>
          <w:sz w:val="20"/>
          <w:szCs w:val="20"/>
        </w:rPr>
        <w:t>이에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국내뿐</w:t>
      </w:r>
      <w:r w:rsidR="00D02FD8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아니라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세계적으로도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연간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가장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많은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췌십이지장절제술을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시행하며</w:t>
      </w:r>
      <w:r w:rsidRPr="00B43E00">
        <w:rPr>
          <w:rFonts w:ascii="맑은 고딕" w:eastAsia="맑은 고딕" w:cs="한컴바탕"/>
          <w:sz w:val="20"/>
          <w:szCs w:val="20"/>
        </w:rPr>
        <w:t xml:space="preserve">, </w:t>
      </w:r>
      <w:r w:rsidRPr="00B43E00">
        <w:rPr>
          <w:rFonts w:ascii="맑은 고딕" w:eastAsia="맑은 고딕" w:cs="한컴바탕" w:hint="eastAsia"/>
          <w:sz w:val="20"/>
          <w:szCs w:val="20"/>
        </w:rPr>
        <w:t>또한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현재까지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가장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많은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복강경수술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기록을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보여주고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있는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서울아산병원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간담도췌외과에서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복강경과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개복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췌십이지장절제술에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대한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전향적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무작위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대조시험</w:t>
      </w:r>
      <w:r w:rsidRPr="00B43E00">
        <w:rPr>
          <w:rFonts w:ascii="맑은 고딕" w:eastAsia="맑은 고딕" w:cs="한컴바탕"/>
          <w:sz w:val="20"/>
          <w:szCs w:val="20"/>
        </w:rPr>
        <w:t xml:space="preserve"> (prospective randomized controlled trial)</w:t>
      </w:r>
      <w:r w:rsidRPr="00B43E00">
        <w:rPr>
          <w:rFonts w:ascii="맑은 고딕" w:eastAsia="맑은 고딕" w:cs="한컴바탕" w:hint="eastAsia"/>
          <w:sz w:val="20"/>
          <w:szCs w:val="20"/>
        </w:rPr>
        <w:t>을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통하여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복강경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췌십이지장절제술의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효용성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및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안전성에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대한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수준</w:t>
      </w:r>
      <w:r w:rsidR="00277549">
        <w:rPr>
          <w:rFonts w:ascii="맑은 고딕" w:eastAsia="맑은 고딕" w:cs="한컴바탕" w:hint="eastAsia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높은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검증으로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환자의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회복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및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치료에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있어서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임상결과의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향상을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꾀하고자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한다</w:t>
      </w:r>
      <w:r w:rsidRPr="00B43E00">
        <w:rPr>
          <w:rFonts w:ascii="맑은 고딕" w:eastAsia="맑은 고딕" w:cs="한컴바탕"/>
          <w:sz w:val="20"/>
          <w:szCs w:val="20"/>
        </w:rPr>
        <w:t xml:space="preserve">. </w:t>
      </w:r>
    </w:p>
    <w:p w:rsidR="004800E7" w:rsidRPr="00B43E00" w:rsidRDefault="004800E7" w:rsidP="00B12B95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rFonts w:ascii="맑은 고딕" w:eastAsia="맑은 고딕" w:cs="한컴바탕"/>
          <w:sz w:val="20"/>
          <w:szCs w:val="20"/>
        </w:rPr>
      </w:pPr>
    </w:p>
    <w:p w:rsidR="004800E7" w:rsidRPr="00B43E00" w:rsidRDefault="004800E7" w:rsidP="00B12B95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rFonts w:ascii="맑은 고딕" w:eastAsia="맑은 고딕" w:cs="한컴바탕"/>
          <w:b/>
          <w:bCs/>
        </w:rPr>
      </w:pPr>
      <w:r w:rsidRPr="00B43E00">
        <w:rPr>
          <w:rFonts w:ascii="맑은 고딕" w:eastAsia="맑은 고딕" w:cs="한컴바탕"/>
          <w:b/>
          <w:bCs/>
        </w:rPr>
        <w:t xml:space="preserve">3. </w:t>
      </w:r>
      <w:r w:rsidRPr="00B43E00">
        <w:rPr>
          <w:rFonts w:ascii="맑은 고딕" w:eastAsia="맑은 고딕" w:cs="한컴바탕" w:hint="eastAsia"/>
          <w:b/>
          <w:bCs/>
        </w:rPr>
        <w:t>연구</w:t>
      </w:r>
      <w:r w:rsidRPr="00B43E00">
        <w:rPr>
          <w:rFonts w:ascii="맑은 고딕" w:eastAsia="맑은 고딕" w:cs="한컴바탕"/>
          <w:b/>
          <w:bCs/>
        </w:rPr>
        <w:t xml:space="preserve"> </w:t>
      </w:r>
      <w:r w:rsidRPr="00B43E00">
        <w:rPr>
          <w:rFonts w:ascii="맑은 고딕" w:eastAsia="맑은 고딕" w:cs="한컴바탕" w:hint="eastAsia"/>
          <w:b/>
          <w:bCs/>
        </w:rPr>
        <w:t>목적</w:t>
      </w:r>
    </w:p>
    <w:p w:rsidR="004800E7" w:rsidRPr="00B43E00" w:rsidRDefault="004800E7" w:rsidP="00B12B95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 w:hint="eastAsia"/>
          <w:sz w:val="20"/>
          <w:szCs w:val="20"/>
        </w:rPr>
        <w:t>십이지장의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바터팽대부</w:t>
      </w:r>
      <w:r w:rsidR="00D02FD8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주위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color w:val="000000" w:themeColor="text1"/>
          <w:sz w:val="20"/>
          <w:szCs w:val="20"/>
        </w:rPr>
        <w:t>질환</w:t>
      </w:r>
      <w:r w:rsidRPr="00B43E00">
        <w:rPr>
          <w:rFonts w:ascii="맑은 고딕" w:eastAsia="맑은 고딕" w:cs="한컴바탕"/>
          <w:color w:val="000000" w:themeColor="text1"/>
          <w:sz w:val="20"/>
          <w:szCs w:val="20"/>
        </w:rPr>
        <w:t xml:space="preserve"> (</w:t>
      </w:r>
      <w:r w:rsidR="00E95A7A" w:rsidRPr="00B43E00">
        <w:rPr>
          <w:rFonts w:ascii="맑은 고딕" w:eastAsia="맑은 고딕" w:cs="한컴바탕" w:hint="eastAsia"/>
          <w:color w:val="000000" w:themeColor="text1"/>
          <w:sz w:val="20"/>
          <w:szCs w:val="20"/>
        </w:rPr>
        <w:t>양성</w:t>
      </w:r>
      <w:r w:rsidR="00197C45" w:rsidRPr="00B43E00">
        <w:rPr>
          <w:rFonts w:ascii="맑은 고딕" w:eastAsia="맑은 고딕" w:cs="한컴바탕"/>
          <w:color w:val="000000" w:themeColor="text1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color w:val="000000" w:themeColor="text1"/>
          <w:sz w:val="20"/>
          <w:szCs w:val="20"/>
        </w:rPr>
        <w:t>및</w:t>
      </w:r>
      <w:r w:rsidRPr="00B43E00">
        <w:rPr>
          <w:rFonts w:ascii="맑은 고딕" w:eastAsia="맑은 고딕" w:cs="한컴바탕"/>
          <w:color w:val="000000" w:themeColor="text1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color w:val="000000" w:themeColor="text1"/>
          <w:sz w:val="20"/>
          <w:szCs w:val="20"/>
        </w:rPr>
        <w:t>악성질환</w:t>
      </w:r>
      <w:r w:rsidRPr="00B43E00">
        <w:rPr>
          <w:rFonts w:ascii="맑은 고딕" w:eastAsia="맑은 고딕" w:cs="한컴바탕"/>
          <w:color w:val="000000" w:themeColor="text1"/>
          <w:sz w:val="20"/>
          <w:szCs w:val="20"/>
        </w:rPr>
        <w:t>)</w:t>
      </w:r>
      <w:r w:rsidRPr="00B43E00">
        <w:rPr>
          <w:rFonts w:ascii="맑은 고딕" w:eastAsia="맑은 고딕" w:cs="한컴바탕" w:hint="eastAsia"/>
          <w:color w:val="000000" w:themeColor="text1"/>
          <w:sz w:val="20"/>
          <w:szCs w:val="20"/>
        </w:rPr>
        <w:t>을</w:t>
      </w:r>
      <w:r w:rsidRPr="00B43E00">
        <w:rPr>
          <w:rFonts w:ascii="맑은 고딕" w:eastAsia="맑은 고딕" w:cs="한컴바탕"/>
          <w:color w:val="000000" w:themeColor="text1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color w:val="000000" w:themeColor="text1"/>
          <w:sz w:val="20"/>
          <w:szCs w:val="20"/>
        </w:rPr>
        <w:t>대상으로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복강경과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개복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췌십이지장절제술의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결과를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비교함으로써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수술환자의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회복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및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복강경수술의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효용성과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안전성을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확인하고자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한다</w:t>
      </w:r>
      <w:r w:rsidRPr="00B43E00">
        <w:rPr>
          <w:rFonts w:ascii="맑은 고딕" w:eastAsia="맑은 고딕" w:cs="한컴바탕"/>
          <w:sz w:val="20"/>
          <w:szCs w:val="20"/>
        </w:rPr>
        <w:t xml:space="preserve">. </w:t>
      </w:r>
    </w:p>
    <w:p w:rsidR="00A76FE1" w:rsidRDefault="00A76FE1" w:rsidP="00B12B95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rFonts w:ascii="맑은 고딕" w:eastAsia="맑은 고딕" w:cs="한컴바탕"/>
          <w:sz w:val="20"/>
          <w:szCs w:val="20"/>
        </w:rPr>
      </w:pPr>
    </w:p>
    <w:p w:rsidR="004800E7" w:rsidRPr="00B43E00" w:rsidRDefault="004800E7" w:rsidP="00D241C0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100" w:left="20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/>
          <w:sz w:val="20"/>
          <w:szCs w:val="20"/>
        </w:rPr>
        <w:t xml:space="preserve">1) </w:t>
      </w:r>
      <w:r w:rsidRPr="00B43E00">
        <w:rPr>
          <w:rFonts w:ascii="맑은 고딕" w:eastAsia="맑은 고딕" w:cs="한컴바탕" w:hint="eastAsia"/>
          <w:sz w:val="20"/>
          <w:szCs w:val="20"/>
        </w:rPr>
        <w:t>일차적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목적</w:t>
      </w:r>
    </w:p>
    <w:p w:rsidR="003D513A" w:rsidRPr="00B43E00" w:rsidRDefault="003D513A" w:rsidP="00D241C0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100" w:left="200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 w:hint="eastAsia"/>
          <w:sz w:val="20"/>
          <w:szCs w:val="20"/>
        </w:rPr>
        <w:t>수술</w:t>
      </w:r>
      <w:r w:rsidRPr="00B43E00">
        <w:rPr>
          <w:rFonts w:ascii="맑은 고딕" w:eastAsia="맑은 고딕" w:cs="한컴바탕"/>
          <w:sz w:val="20"/>
          <w:szCs w:val="20"/>
        </w:rPr>
        <w:t xml:space="preserve"> 후 기능적 회복 일수</w:t>
      </w:r>
      <w:r w:rsidR="00EC2B33" w:rsidRPr="00B43E00">
        <w:rPr>
          <w:rFonts w:ascii="맑은 고딕" w:eastAsia="맑은 고딕" w:cs="한컴바탕" w:hint="eastAsia"/>
          <w:sz w:val="20"/>
          <w:szCs w:val="20"/>
          <w:vertAlign w:val="superscript"/>
        </w:rPr>
        <w:t>1</w:t>
      </w:r>
    </w:p>
    <w:p w:rsidR="003D513A" w:rsidRPr="00B43E00" w:rsidRDefault="003D513A" w:rsidP="00D241C0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100" w:left="200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 w:hint="eastAsia"/>
          <w:sz w:val="20"/>
          <w:szCs w:val="20"/>
        </w:rPr>
        <w:t>정의</w:t>
      </w:r>
      <w:r w:rsidRPr="00B43E00">
        <w:rPr>
          <w:rFonts w:ascii="맑은 고딕" w:eastAsia="맑은 고딕" w:cs="한컴바탕"/>
          <w:sz w:val="20"/>
          <w:szCs w:val="20"/>
        </w:rPr>
        <w:t>: 다음의 사항을 모두 만족하여야 기능적 회복이 되었다고 정의한다.</w:t>
      </w:r>
    </w:p>
    <w:p w:rsidR="003D513A" w:rsidRPr="00B43E00" w:rsidRDefault="00277549" w:rsidP="00D241C0">
      <w:pPr>
        <w:pStyle w:val="s0"/>
        <w:tabs>
          <w:tab w:val="left" w:pos="1440"/>
          <w:tab w:val="left" w:pos="2160"/>
          <w:tab w:val="left" w:pos="2880"/>
          <w:tab w:val="left" w:pos="3600"/>
          <w:tab w:val="left" w:pos="4320"/>
        </w:tabs>
        <w:ind w:leftChars="100" w:left="200"/>
        <w:rPr>
          <w:rFonts w:ascii="맑은 고딕" w:eastAsia="맑은 고딕" w:cs="한컴바탕"/>
          <w:sz w:val="20"/>
          <w:szCs w:val="20"/>
        </w:rPr>
      </w:pPr>
      <w:r>
        <w:rPr>
          <w:rFonts w:ascii="맑은 고딕" w:eastAsia="맑은 고딕" w:cs="한컴바탕"/>
          <w:sz w:val="20"/>
          <w:szCs w:val="20"/>
        </w:rPr>
        <w:lastRenderedPageBreak/>
        <w:t xml:space="preserve">1. </w:t>
      </w:r>
      <w:r w:rsidR="003D513A" w:rsidRPr="00B43E00">
        <w:rPr>
          <w:rFonts w:ascii="맑은 고딕" w:eastAsia="맑은 고딕" w:cs="한컴바탕"/>
          <w:sz w:val="20"/>
          <w:szCs w:val="20"/>
        </w:rPr>
        <w:t>정맥 진통제 투여</w:t>
      </w:r>
      <w:r w:rsidR="003D513A" w:rsidRPr="00B43E00">
        <w:rPr>
          <w:rFonts w:ascii="맑은 고딕" w:eastAsia="맑은 고딕" w:cs="한컴바탕" w:hint="eastAsia"/>
          <w:sz w:val="20"/>
          <w:szCs w:val="20"/>
        </w:rPr>
        <w:t xml:space="preserve"> </w:t>
      </w:r>
      <w:r w:rsidR="003D513A" w:rsidRPr="00B43E00">
        <w:rPr>
          <w:rFonts w:ascii="맑은 고딕" w:eastAsia="맑은 고딕" w:cs="한컴바탕"/>
          <w:sz w:val="20"/>
          <w:szCs w:val="20"/>
        </w:rPr>
        <w:t xml:space="preserve">없이 </w:t>
      </w:r>
      <w:r w:rsidR="0027585E" w:rsidRPr="00B43E00">
        <w:rPr>
          <w:rFonts w:ascii="맑은 고딕" w:eastAsia="맑은 고딕" w:cs="한컴바탕" w:hint="eastAsia"/>
          <w:sz w:val="20"/>
          <w:szCs w:val="20"/>
        </w:rPr>
        <w:t>경구 혹은 패치형 진통제</w:t>
      </w:r>
      <w:r w:rsidR="003D513A" w:rsidRPr="00B43E00">
        <w:rPr>
          <w:rFonts w:ascii="맑은 고딕" w:eastAsia="맑은 고딕" w:cs="한컴바탕"/>
          <w:sz w:val="20"/>
          <w:szCs w:val="20"/>
        </w:rPr>
        <w:t>만으로 통증 조절이 가능함</w:t>
      </w:r>
      <w:r w:rsidR="0027585E" w:rsidRPr="00B43E00">
        <w:rPr>
          <w:rFonts w:ascii="맑은 고딕" w:eastAsia="맑은 고딕" w:cs="한컴바탕" w:hint="eastAsia"/>
          <w:sz w:val="20"/>
          <w:szCs w:val="20"/>
        </w:rPr>
        <w:t>.*</w:t>
      </w:r>
    </w:p>
    <w:p w:rsidR="003D513A" w:rsidRPr="00B43E00" w:rsidRDefault="00277549" w:rsidP="00D241C0">
      <w:pPr>
        <w:pStyle w:val="s0"/>
        <w:tabs>
          <w:tab w:val="left" w:pos="1440"/>
          <w:tab w:val="left" w:pos="2160"/>
          <w:tab w:val="left" w:pos="2880"/>
          <w:tab w:val="left" w:pos="3600"/>
          <w:tab w:val="left" w:pos="4320"/>
        </w:tabs>
        <w:ind w:leftChars="100" w:left="200"/>
        <w:rPr>
          <w:rFonts w:ascii="맑은 고딕" w:eastAsia="맑은 고딕" w:cs="한컴바탕"/>
          <w:sz w:val="20"/>
          <w:szCs w:val="20"/>
        </w:rPr>
      </w:pPr>
      <w:r>
        <w:rPr>
          <w:rFonts w:ascii="맑은 고딕" w:eastAsia="맑은 고딕" w:cs="한컴바탕"/>
          <w:sz w:val="20"/>
          <w:szCs w:val="20"/>
        </w:rPr>
        <w:t xml:space="preserve">2. </w:t>
      </w:r>
      <w:r w:rsidR="003D513A" w:rsidRPr="00B43E00">
        <w:rPr>
          <w:rFonts w:ascii="맑은 고딕" w:eastAsia="맑은 고딕" w:cs="한컴바탕"/>
          <w:sz w:val="20"/>
          <w:szCs w:val="20"/>
        </w:rPr>
        <w:t>자유로운 보행이 가능함</w:t>
      </w:r>
      <w:r w:rsidR="003D513A" w:rsidRPr="00B43E00">
        <w:rPr>
          <w:rFonts w:ascii="맑은 고딕" w:eastAsia="맑은 고딕" w:cs="한컴바탕" w:hint="eastAsia"/>
          <w:sz w:val="20"/>
          <w:szCs w:val="20"/>
        </w:rPr>
        <w:t xml:space="preserve"> (</w:t>
      </w:r>
      <w:r w:rsidR="0027585E" w:rsidRPr="00B43E00">
        <w:rPr>
          <w:rFonts w:ascii="맑은 고딕" w:eastAsia="맑은 고딕" w:cs="한컴바탕" w:hint="eastAsia"/>
          <w:sz w:val="20"/>
          <w:szCs w:val="20"/>
        </w:rPr>
        <w:t xml:space="preserve">modified </w:t>
      </w:r>
      <w:r w:rsidR="003D513A" w:rsidRPr="00B43E00">
        <w:rPr>
          <w:rFonts w:ascii="맑은 고딕" w:eastAsia="맑은 고딕" w:cs="한컴바탕" w:hint="eastAsia"/>
          <w:sz w:val="20"/>
          <w:szCs w:val="20"/>
        </w:rPr>
        <w:t>ERAS mobility scale</w:t>
      </w:r>
      <w:r w:rsidR="0027585E" w:rsidRPr="00B43E00">
        <w:rPr>
          <w:rFonts w:ascii="맑은 고딕" w:eastAsia="맑은 고딕" w:cs="한컴바탕" w:hint="eastAsia"/>
          <w:sz w:val="20"/>
          <w:szCs w:val="20"/>
        </w:rPr>
        <w:t xml:space="preserve"> 5/5</w:t>
      </w:r>
      <w:r w:rsidR="003D513A" w:rsidRPr="00B43E00">
        <w:rPr>
          <w:rFonts w:ascii="맑은 고딕" w:eastAsia="맑은 고딕" w:cs="한컴바탕" w:hint="eastAsia"/>
          <w:sz w:val="20"/>
          <w:szCs w:val="20"/>
        </w:rPr>
        <w:t>) **</w:t>
      </w:r>
    </w:p>
    <w:p w:rsidR="003D513A" w:rsidRPr="00B43E00" w:rsidRDefault="00277549" w:rsidP="00D241C0">
      <w:pPr>
        <w:pStyle w:val="s0"/>
        <w:tabs>
          <w:tab w:val="left" w:pos="1440"/>
          <w:tab w:val="left" w:pos="2160"/>
          <w:tab w:val="left" w:pos="2880"/>
          <w:tab w:val="left" w:pos="3600"/>
          <w:tab w:val="left" w:pos="4320"/>
        </w:tabs>
        <w:ind w:leftChars="100" w:left="200"/>
        <w:rPr>
          <w:rFonts w:ascii="맑은 고딕" w:eastAsia="맑은 고딕" w:cs="한컴바탕"/>
          <w:sz w:val="20"/>
          <w:szCs w:val="20"/>
        </w:rPr>
      </w:pPr>
      <w:r>
        <w:rPr>
          <w:rFonts w:ascii="맑은 고딕" w:eastAsia="맑은 고딕" w:cs="한컴바탕"/>
          <w:sz w:val="20"/>
          <w:szCs w:val="20"/>
        </w:rPr>
        <w:t xml:space="preserve">3. </w:t>
      </w:r>
      <w:r w:rsidR="003D513A" w:rsidRPr="00B43E00">
        <w:rPr>
          <w:rFonts w:ascii="맑은 고딕" w:eastAsia="맑은 고딕" w:cs="한컴바탕"/>
          <w:sz w:val="20"/>
          <w:szCs w:val="20"/>
        </w:rPr>
        <w:t>자유로운 식이가 가능함</w:t>
      </w:r>
      <w:r w:rsidR="00350ECF" w:rsidRPr="00B43E00">
        <w:rPr>
          <w:rFonts w:ascii="맑은 고딕" w:eastAsia="맑은 고딕" w:cs="한컴바탕" w:hint="eastAsia"/>
          <w:sz w:val="20"/>
          <w:szCs w:val="20"/>
        </w:rPr>
        <w:t>***</w:t>
      </w:r>
    </w:p>
    <w:p w:rsidR="003D513A" w:rsidRPr="00B43E00" w:rsidRDefault="00277549" w:rsidP="00D241C0">
      <w:pPr>
        <w:pStyle w:val="s0"/>
        <w:tabs>
          <w:tab w:val="left" w:pos="1440"/>
          <w:tab w:val="left" w:pos="2160"/>
          <w:tab w:val="left" w:pos="2880"/>
          <w:tab w:val="left" w:pos="3600"/>
          <w:tab w:val="left" w:pos="4320"/>
        </w:tabs>
        <w:ind w:leftChars="100" w:left="200"/>
        <w:rPr>
          <w:rFonts w:ascii="맑은 고딕" w:eastAsia="맑은 고딕" w:cs="한컴바탕"/>
          <w:sz w:val="20"/>
          <w:szCs w:val="20"/>
        </w:rPr>
      </w:pPr>
      <w:r>
        <w:rPr>
          <w:rFonts w:ascii="맑은 고딕" w:eastAsia="맑은 고딕" w:cs="한컴바탕"/>
          <w:sz w:val="20"/>
          <w:szCs w:val="20"/>
        </w:rPr>
        <w:t xml:space="preserve">4. </w:t>
      </w:r>
      <w:r w:rsidR="00AE3803" w:rsidRPr="00B43E00">
        <w:rPr>
          <w:rFonts w:ascii="맑은 고딕" w:eastAsia="맑은 고딕" w:cs="한컴바탕" w:hint="eastAsia"/>
          <w:sz w:val="20"/>
          <w:szCs w:val="20"/>
        </w:rPr>
        <w:t xml:space="preserve">수술과 관련된 </w:t>
      </w:r>
      <w:r w:rsidR="003D513A" w:rsidRPr="00B43E00">
        <w:rPr>
          <w:rFonts w:ascii="맑은 고딕" w:eastAsia="맑은 고딕" w:cs="한컴바탕" w:hint="eastAsia"/>
          <w:sz w:val="20"/>
          <w:szCs w:val="20"/>
        </w:rPr>
        <w:t xml:space="preserve">감염의 증거가 없어야 함 </w:t>
      </w:r>
    </w:p>
    <w:p w:rsidR="00A76FE1" w:rsidRPr="00B43E00" w:rsidRDefault="00277549" w:rsidP="00D241C0">
      <w:pPr>
        <w:pStyle w:val="s0"/>
        <w:tabs>
          <w:tab w:val="left" w:pos="1440"/>
          <w:tab w:val="left" w:pos="2160"/>
          <w:tab w:val="left" w:pos="2880"/>
          <w:tab w:val="left" w:pos="3600"/>
          <w:tab w:val="left" w:pos="4320"/>
        </w:tabs>
        <w:ind w:leftChars="100" w:left="200"/>
        <w:jc w:val="both"/>
        <w:rPr>
          <w:rFonts w:ascii="맑은 고딕" w:eastAsia="맑은 고딕" w:cs="한컴바탕"/>
          <w:sz w:val="20"/>
          <w:szCs w:val="20"/>
        </w:rPr>
      </w:pPr>
      <w:r>
        <w:rPr>
          <w:rFonts w:ascii="맑은 고딕" w:eastAsia="맑은 고딕" w:cs="한컴바탕"/>
          <w:sz w:val="20"/>
          <w:szCs w:val="20"/>
        </w:rPr>
        <w:t xml:space="preserve">5. </w:t>
      </w:r>
      <w:r w:rsidR="003D513A" w:rsidRPr="00B43E00">
        <w:rPr>
          <w:rFonts w:ascii="맑은 고딕" w:eastAsia="맑은 고딕" w:cs="한컴바탕"/>
          <w:sz w:val="20"/>
          <w:szCs w:val="20"/>
        </w:rPr>
        <w:t>투여 중인 정맥</w:t>
      </w:r>
      <w:r w:rsidR="0027585E" w:rsidRPr="00B43E00">
        <w:rPr>
          <w:rFonts w:ascii="맑은 고딕" w:eastAsia="맑은 고딕" w:cs="한컴바탕" w:hint="eastAsia"/>
          <w:sz w:val="20"/>
          <w:szCs w:val="20"/>
        </w:rPr>
        <w:t>영양</w:t>
      </w:r>
      <w:r w:rsidR="003D513A" w:rsidRPr="00B43E00">
        <w:rPr>
          <w:rFonts w:ascii="맑은 고딕" w:eastAsia="맑은 고딕" w:cs="한컴바탕"/>
          <w:sz w:val="20"/>
          <w:szCs w:val="20"/>
        </w:rPr>
        <w:t>주사제</w:t>
      </w:r>
      <w:r w:rsidR="00A51730" w:rsidRPr="00B43E00">
        <w:rPr>
          <w:rFonts w:ascii="맑은 고딕" w:eastAsia="맑은 고딕" w:cs="한컴바탕" w:hint="eastAsia"/>
          <w:sz w:val="20"/>
          <w:szCs w:val="20"/>
        </w:rPr>
        <w:t xml:space="preserve"> </w:t>
      </w:r>
      <w:r w:rsidR="00251E8D" w:rsidRPr="00B43E00">
        <w:rPr>
          <w:rFonts w:ascii="맑은 고딕" w:eastAsia="맑은 고딕" w:cs="한컴바탕" w:hint="eastAsia"/>
          <w:sz w:val="20"/>
          <w:szCs w:val="20"/>
        </w:rPr>
        <w:t>(TPN)</w:t>
      </w:r>
      <w:r w:rsidR="003D513A" w:rsidRPr="00B43E00">
        <w:rPr>
          <w:rFonts w:ascii="맑은 고딕" w:eastAsia="맑은 고딕" w:cs="한컴바탕"/>
          <w:sz w:val="20"/>
          <w:szCs w:val="20"/>
        </w:rPr>
        <w:t>가 없어야</w:t>
      </w:r>
      <w:r w:rsidR="003D513A" w:rsidRPr="00B43E00">
        <w:rPr>
          <w:rFonts w:ascii="맑은 고딕" w:eastAsia="맑은 고딕" w:cs="한컴바탕" w:hint="eastAsia"/>
          <w:sz w:val="20"/>
          <w:szCs w:val="20"/>
        </w:rPr>
        <w:t xml:space="preserve"> </w:t>
      </w:r>
      <w:r w:rsidR="003D513A" w:rsidRPr="00B43E00">
        <w:rPr>
          <w:rFonts w:ascii="맑은 고딕" w:eastAsia="맑은 고딕" w:cs="한컴바탕"/>
          <w:sz w:val="20"/>
          <w:szCs w:val="20"/>
        </w:rPr>
        <w:t>함</w:t>
      </w:r>
      <w:r w:rsidR="003D513A" w:rsidRPr="00B43E00">
        <w:rPr>
          <w:rFonts w:ascii="맑은 고딕" w:eastAsia="맑은 고딕" w:cs="한컴바탕" w:hint="eastAsia"/>
          <w:sz w:val="20"/>
          <w:szCs w:val="20"/>
        </w:rPr>
        <w:t>.</w:t>
      </w:r>
    </w:p>
    <w:p w:rsidR="003D513A" w:rsidRPr="00B43E00" w:rsidRDefault="003D513A" w:rsidP="00D241C0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100" w:left="200"/>
        <w:jc w:val="both"/>
        <w:rPr>
          <w:rFonts w:ascii="맑은 고딕" w:eastAsia="맑은 고딕" w:cs="한컴바탕"/>
          <w:sz w:val="20"/>
          <w:szCs w:val="20"/>
        </w:rPr>
      </w:pPr>
    </w:p>
    <w:p w:rsidR="003D513A" w:rsidRPr="00D241C0" w:rsidRDefault="003D513A" w:rsidP="00D241C0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jc w:val="both"/>
        <w:rPr>
          <w:rFonts w:ascii="맑은 고딕" w:eastAsia="맑은 고딕" w:cs="한컴바탕"/>
          <w:sz w:val="18"/>
          <w:szCs w:val="20"/>
        </w:rPr>
      </w:pPr>
      <w:r w:rsidRPr="00D241C0">
        <w:rPr>
          <w:rFonts w:ascii="맑은 고딕" w:eastAsia="맑은 고딕" w:cs="한컴바탕" w:hint="eastAsia"/>
          <w:sz w:val="18"/>
          <w:szCs w:val="20"/>
        </w:rPr>
        <w:t>*통증의 기준은 NRS로 평가하며, IV PCA 는</w:t>
      </w:r>
      <w:r w:rsidR="00EC7B61" w:rsidRPr="00D241C0">
        <w:rPr>
          <w:rFonts w:ascii="맑은 고딕" w:eastAsia="맑은 고딕" w:cs="한컴바탕" w:hint="eastAsia"/>
          <w:sz w:val="18"/>
          <w:szCs w:val="20"/>
        </w:rPr>
        <w:t xml:space="preserve"> 4</w:t>
      </w:r>
      <w:r w:rsidRPr="00D241C0">
        <w:rPr>
          <w:rFonts w:ascii="맑은 고딕" w:eastAsia="맑은 고딕" w:cs="한컴바탕" w:hint="eastAsia"/>
          <w:sz w:val="18"/>
          <w:szCs w:val="20"/>
        </w:rPr>
        <w:t>일째</w:t>
      </w:r>
      <w:r w:rsidR="006B33D2" w:rsidRPr="00D241C0">
        <w:rPr>
          <w:rFonts w:ascii="맑은 고딕" w:eastAsia="맑은 고딕" w:cs="한컴바탕" w:hint="eastAsia"/>
          <w:sz w:val="18"/>
          <w:szCs w:val="20"/>
        </w:rPr>
        <w:t xml:space="preserve"> 제거</w:t>
      </w:r>
      <w:r w:rsidRPr="00D241C0">
        <w:rPr>
          <w:rFonts w:ascii="맑은 고딕" w:eastAsia="맑은 고딕" w:cs="한컴바탕" w:hint="eastAsia"/>
          <w:sz w:val="18"/>
          <w:szCs w:val="20"/>
        </w:rPr>
        <w:t xml:space="preserve">한 후에 </w:t>
      </w:r>
      <w:r w:rsidR="006B33D2" w:rsidRPr="00D241C0">
        <w:rPr>
          <w:rFonts w:ascii="맑은 고딕" w:eastAsia="맑은 고딕" w:cs="한컴바탕" w:hint="eastAsia"/>
          <w:sz w:val="18"/>
          <w:szCs w:val="20"/>
        </w:rPr>
        <w:t>정맥 혹은 근육을 통한 진통제를</w:t>
      </w:r>
      <w:r w:rsidR="009D13FA" w:rsidRPr="00D241C0">
        <w:rPr>
          <w:rFonts w:ascii="맑은 고딕" w:eastAsia="맑은 고딕" w:cs="한컴바탕" w:hint="eastAsia"/>
          <w:sz w:val="18"/>
          <w:szCs w:val="20"/>
        </w:rPr>
        <w:t xml:space="preserve"> NRS 4점 이상일 때에</w:t>
      </w:r>
      <w:r w:rsidR="006B33D2" w:rsidRPr="00D241C0">
        <w:rPr>
          <w:rFonts w:ascii="맑은 고딕" w:eastAsia="맑은 고딕" w:cs="한컴바탕" w:hint="eastAsia"/>
          <w:sz w:val="18"/>
          <w:szCs w:val="20"/>
        </w:rPr>
        <w:t xml:space="preserve"> </w:t>
      </w:r>
      <w:r w:rsidR="009D13FA" w:rsidRPr="00D241C0">
        <w:rPr>
          <w:rFonts w:ascii="맑은 고딕" w:eastAsia="맑은 고딕" w:cs="한컴바탕" w:hint="eastAsia"/>
          <w:sz w:val="18"/>
          <w:szCs w:val="20"/>
        </w:rPr>
        <w:t xml:space="preserve">PRN 투여하기로 한다. </w:t>
      </w:r>
      <w:r w:rsidR="006B33D2" w:rsidRPr="00D241C0">
        <w:rPr>
          <w:rFonts w:ascii="맑은 고딕" w:eastAsia="맑은 고딕" w:cs="한컴바탕" w:hint="eastAsia"/>
          <w:sz w:val="18"/>
          <w:szCs w:val="20"/>
        </w:rPr>
        <w:t xml:space="preserve">식이진행 후부터 사용하는 </w:t>
      </w:r>
      <w:r w:rsidR="0027585E" w:rsidRPr="00D241C0">
        <w:rPr>
          <w:rFonts w:ascii="맑은 고딕" w:eastAsia="맑은 고딕" w:cs="한컴바탕" w:hint="eastAsia"/>
          <w:sz w:val="18"/>
          <w:szCs w:val="20"/>
        </w:rPr>
        <w:t>경구 혹은 패치형 진통제</w:t>
      </w:r>
      <w:r w:rsidR="009D13FA" w:rsidRPr="00D241C0">
        <w:rPr>
          <w:rFonts w:ascii="맑은 고딕" w:eastAsia="맑은 고딕" w:cs="한컴바탕" w:hint="eastAsia"/>
          <w:sz w:val="18"/>
          <w:szCs w:val="20"/>
        </w:rPr>
        <w:t>는 기관에서 통상적으로 사용하는 약제를 쓰기로 한다.</w:t>
      </w:r>
    </w:p>
    <w:p w:rsidR="009D13FA" w:rsidRPr="00D241C0" w:rsidRDefault="009D13FA" w:rsidP="00D241C0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jc w:val="both"/>
        <w:rPr>
          <w:rFonts w:ascii="맑은 고딕" w:eastAsia="맑은 고딕" w:cs="한컴바탕"/>
          <w:sz w:val="18"/>
          <w:szCs w:val="20"/>
        </w:rPr>
      </w:pPr>
    </w:p>
    <w:p w:rsidR="003D513A" w:rsidRPr="00D241C0" w:rsidRDefault="009D13FA" w:rsidP="00D241C0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jc w:val="both"/>
        <w:rPr>
          <w:rFonts w:ascii="맑은 고딕" w:eastAsia="맑은 고딕" w:cs="한컴바탕"/>
          <w:sz w:val="18"/>
          <w:szCs w:val="20"/>
        </w:rPr>
      </w:pPr>
      <w:r w:rsidRPr="00D241C0">
        <w:rPr>
          <w:rFonts w:ascii="맑은 고딕" w:eastAsia="맑은 고딕" w:cs="한컴바탕" w:hint="eastAsia"/>
          <w:sz w:val="18"/>
          <w:szCs w:val="20"/>
        </w:rPr>
        <w:t>**</w:t>
      </w:r>
      <w:r w:rsidR="0027585E" w:rsidRPr="00D241C0">
        <w:rPr>
          <w:rFonts w:ascii="맑은 고딕" w:eastAsia="맑은 고딕" w:cs="한컴바탕" w:hint="eastAsia"/>
          <w:sz w:val="18"/>
          <w:szCs w:val="20"/>
        </w:rPr>
        <w:t xml:space="preserve">Modified </w:t>
      </w:r>
      <w:r w:rsidR="003D513A" w:rsidRPr="00D241C0">
        <w:rPr>
          <w:rFonts w:ascii="맑은 고딕" w:eastAsia="맑은 고딕" w:cs="한컴바탕" w:hint="eastAsia"/>
          <w:sz w:val="18"/>
          <w:szCs w:val="20"/>
        </w:rPr>
        <w:t>ERAS mobility scale</w:t>
      </w:r>
    </w:p>
    <w:p w:rsidR="003D513A" w:rsidRPr="00D241C0" w:rsidRDefault="00277549" w:rsidP="00D241C0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jc w:val="both"/>
        <w:rPr>
          <w:rFonts w:ascii="맑은 고딕" w:eastAsia="맑은 고딕" w:cs="한컴바탕"/>
          <w:sz w:val="18"/>
          <w:szCs w:val="20"/>
        </w:rPr>
      </w:pPr>
      <w:r w:rsidRPr="00D241C0">
        <w:rPr>
          <w:rFonts w:ascii="맑은 고딕" w:eastAsia="맑은 고딕" w:cs="한컴바탕"/>
          <w:sz w:val="18"/>
          <w:szCs w:val="20"/>
        </w:rPr>
        <w:t xml:space="preserve">I) </w:t>
      </w:r>
      <w:r w:rsidR="00EC7B61" w:rsidRPr="00D241C0">
        <w:rPr>
          <w:rFonts w:ascii="맑은 고딕" w:eastAsia="맑은 고딕" w:cs="한컴바탕" w:hint="eastAsia"/>
          <w:sz w:val="18"/>
          <w:szCs w:val="20"/>
        </w:rPr>
        <w:t>스스로 식이가 가능한가?</w:t>
      </w:r>
      <w:r w:rsidR="003D513A" w:rsidRPr="00D241C0">
        <w:rPr>
          <w:rFonts w:ascii="맑은 고딕" w:eastAsia="맑은 고딕" w:cs="한컴바탕"/>
          <w:sz w:val="18"/>
          <w:szCs w:val="20"/>
        </w:rPr>
        <w:t xml:space="preserve">  Yes/No</w:t>
      </w:r>
    </w:p>
    <w:p w:rsidR="003D513A" w:rsidRPr="00D241C0" w:rsidRDefault="00277549" w:rsidP="00D241C0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jc w:val="both"/>
        <w:rPr>
          <w:rFonts w:ascii="맑은 고딕" w:eastAsia="맑은 고딕" w:cs="한컴바탕"/>
          <w:sz w:val="18"/>
          <w:szCs w:val="20"/>
        </w:rPr>
      </w:pPr>
      <w:r w:rsidRPr="00D241C0">
        <w:rPr>
          <w:rFonts w:ascii="맑은 고딕" w:eastAsia="맑은 고딕" w:cs="한컴바탕"/>
          <w:sz w:val="18"/>
          <w:szCs w:val="20"/>
        </w:rPr>
        <w:t xml:space="preserve">II) </w:t>
      </w:r>
      <w:r w:rsidR="00CB0796" w:rsidRPr="00D241C0">
        <w:rPr>
          <w:rFonts w:ascii="맑은 고딕" w:eastAsia="맑은 고딕" w:cs="한컴바탕" w:hint="eastAsia"/>
          <w:sz w:val="18"/>
          <w:szCs w:val="20"/>
        </w:rPr>
        <w:t>스스로 침대</w:t>
      </w:r>
      <w:r w:rsidR="00350ECF" w:rsidRPr="00D241C0">
        <w:rPr>
          <w:rFonts w:ascii="맑은 고딕" w:eastAsia="맑은 고딕" w:cs="한컴바탕" w:hint="eastAsia"/>
          <w:sz w:val="18"/>
          <w:szCs w:val="20"/>
        </w:rPr>
        <w:t>에서 일어나는 것이 가능한가</w:t>
      </w:r>
      <w:r w:rsidR="00CB0796" w:rsidRPr="00D241C0">
        <w:rPr>
          <w:rFonts w:ascii="맑은 고딕" w:eastAsia="맑은 고딕" w:cs="한컴바탕" w:hint="eastAsia"/>
          <w:sz w:val="18"/>
          <w:szCs w:val="20"/>
        </w:rPr>
        <w:t xml:space="preserve">? </w:t>
      </w:r>
      <w:r w:rsidR="003D513A" w:rsidRPr="00D241C0">
        <w:rPr>
          <w:rFonts w:ascii="맑은 고딕" w:eastAsia="맑은 고딕" w:cs="한컴바탕"/>
          <w:sz w:val="18"/>
          <w:szCs w:val="20"/>
        </w:rPr>
        <w:t>Yes/No</w:t>
      </w:r>
    </w:p>
    <w:p w:rsidR="003D513A" w:rsidRPr="00D241C0" w:rsidRDefault="00277549" w:rsidP="00D241C0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jc w:val="both"/>
        <w:rPr>
          <w:rFonts w:ascii="맑은 고딕" w:eastAsia="맑은 고딕" w:cs="한컴바탕"/>
          <w:sz w:val="18"/>
          <w:szCs w:val="20"/>
        </w:rPr>
      </w:pPr>
      <w:r w:rsidRPr="00D241C0">
        <w:rPr>
          <w:rFonts w:ascii="맑은 고딕" w:eastAsia="맑은 고딕" w:cs="한컴바탕"/>
          <w:sz w:val="18"/>
          <w:szCs w:val="20"/>
        </w:rPr>
        <w:t xml:space="preserve">III) </w:t>
      </w:r>
      <w:r w:rsidR="00CB0796" w:rsidRPr="00D241C0">
        <w:rPr>
          <w:rFonts w:ascii="맑은 고딕" w:eastAsia="맑은 고딕" w:cs="한컴바탕" w:hint="eastAsia"/>
          <w:sz w:val="18"/>
          <w:szCs w:val="20"/>
        </w:rPr>
        <w:t xml:space="preserve">앉아있는 의자에서 스스로 </w:t>
      </w:r>
      <w:r w:rsidR="00350ECF" w:rsidRPr="00D241C0">
        <w:rPr>
          <w:rFonts w:ascii="맑은 고딕" w:eastAsia="맑은 고딕" w:cs="한컴바탕" w:hint="eastAsia"/>
          <w:sz w:val="18"/>
          <w:szCs w:val="20"/>
        </w:rPr>
        <w:t>일어서며 부축없이 혼자 보행하는 것이 가능한가</w:t>
      </w:r>
      <w:r w:rsidR="00CB0796" w:rsidRPr="00D241C0">
        <w:rPr>
          <w:rFonts w:ascii="맑은 고딕" w:eastAsia="맑은 고딕" w:cs="한컴바탕" w:hint="eastAsia"/>
          <w:sz w:val="18"/>
          <w:szCs w:val="20"/>
        </w:rPr>
        <w:t>?</w:t>
      </w:r>
      <w:r w:rsidR="003D513A" w:rsidRPr="00D241C0">
        <w:rPr>
          <w:rFonts w:ascii="맑은 고딕" w:eastAsia="맑은 고딕" w:cs="한컴바탕"/>
          <w:sz w:val="18"/>
          <w:szCs w:val="20"/>
        </w:rPr>
        <w:t xml:space="preserve">  Yes/No</w:t>
      </w:r>
    </w:p>
    <w:p w:rsidR="003D513A" w:rsidRPr="00D241C0" w:rsidRDefault="00277549" w:rsidP="00D241C0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jc w:val="both"/>
        <w:rPr>
          <w:rFonts w:ascii="맑은 고딕" w:eastAsia="맑은 고딕" w:cs="한컴바탕"/>
          <w:sz w:val="18"/>
          <w:szCs w:val="20"/>
        </w:rPr>
      </w:pPr>
      <w:r w:rsidRPr="00D241C0">
        <w:rPr>
          <w:rFonts w:ascii="맑은 고딕" w:eastAsia="맑은 고딕" w:cs="한컴바탕"/>
          <w:sz w:val="18"/>
          <w:szCs w:val="20"/>
        </w:rPr>
        <w:t xml:space="preserve">IV) </w:t>
      </w:r>
      <w:r w:rsidR="00CB0796" w:rsidRPr="00D241C0">
        <w:rPr>
          <w:rFonts w:ascii="맑은 고딕" w:eastAsia="맑은 고딕" w:cs="한컴바탕" w:hint="eastAsia"/>
          <w:sz w:val="18"/>
          <w:szCs w:val="20"/>
        </w:rPr>
        <w:t>스스로 화장실에서 용무를 보는 것이 가능한가?</w:t>
      </w:r>
      <w:r w:rsidR="003D513A" w:rsidRPr="00D241C0">
        <w:rPr>
          <w:rFonts w:ascii="맑은 고딕" w:eastAsia="맑은 고딕" w:cs="한컴바탕"/>
          <w:sz w:val="18"/>
          <w:szCs w:val="20"/>
        </w:rPr>
        <w:t xml:space="preserve">   Yes/No</w:t>
      </w:r>
    </w:p>
    <w:p w:rsidR="003D513A" w:rsidRPr="00D241C0" w:rsidRDefault="00277549" w:rsidP="00D241C0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jc w:val="both"/>
        <w:rPr>
          <w:rFonts w:ascii="맑은 고딕" w:eastAsia="맑은 고딕" w:cs="한컴바탕"/>
          <w:sz w:val="18"/>
          <w:szCs w:val="20"/>
        </w:rPr>
      </w:pPr>
      <w:r w:rsidRPr="00D241C0">
        <w:rPr>
          <w:rFonts w:ascii="맑은 고딕" w:eastAsia="맑은 고딕" w:cs="한컴바탕"/>
          <w:sz w:val="18"/>
          <w:szCs w:val="20"/>
        </w:rPr>
        <w:t xml:space="preserve">V) </w:t>
      </w:r>
      <w:r w:rsidR="00CB0796" w:rsidRPr="00D241C0">
        <w:rPr>
          <w:rFonts w:ascii="맑은 고딕" w:eastAsia="맑은 고딕" w:cs="한컴바탕" w:hint="eastAsia"/>
          <w:sz w:val="18"/>
          <w:szCs w:val="20"/>
        </w:rPr>
        <w:t>스스로 세수를 하는 것이 가능한가?</w:t>
      </w:r>
      <w:r w:rsidR="003D513A" w:rsidRPr="00D241C0">
        <w:rPr>
          <w:rFonts w:ascii="맑은 고딕" w:eastAsia="맑은 고딕" w:cs="한컴바탕"/>
          <w:sz w:val="18"/>
          <w:szCs w:val="20"/>
        </w:rPr>
        <w:t xml:space="preserve">   Yes/No</w:t>
      </w:r>
    </w:p>
    <w:p w:rsidR="00350ECF" w:rsidRPr="00D241C0" w:rsidRDefault="00350ECF" w:rsidP="00D241C0">
      <w:pPr>
        <w:spacing w:line="240" w:lineRule="auto"/>
        <w:ind w:leftChars="200" w:left="400"/>
        <w:rPr>
          <w:sz w:val="18"/>
        </w:rPr>
      </w:pPr>
    </w:p>
    <w:p w:rsidR="006A4A95" w:rsidRDefault="00350ECF" w:rsidP="006A4A95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100" w:left="200" w:firstLine="195"/>
        <w:jc w:val="both"/>
        <w:rPr>
          <w:rFonts w:ascii="맑은 고딕" w:eastAsia="맑은 고딕" w:cs="한컴바탕"/>
          <w:sz w:val="18"/>
          <w:szCs w:val="20"/>
        </w:rPr>
      </w:pPr>
      <w:r w:rsidRPr="00D241C0">
        <w:rPr>
          <w:rFonts w:ascii="맑은 고딕" w:eastAsia="맑은 고딕" w:cs="한컴바탕" w:hint="eastAsia"/>
          <w:sz w:val="18"/>
          <w:szCs w:val="20"/>
        </w:rPr>
        <w:t xml:space="preserve">*** 식이진행의 정도는 환자 섭취량을 아래와 같이 나누어 </w:t>
      </w:r>
      <w:r w:rsidR="006A4A95">
        <w:rPr>
          <w:rFonts w:ascii="맑은 고딕" w:eastAsia="맑은 고딕" w:cs="한컴바탕" w:hint="eastAsia"/>
          <w:sz w:val="18"/>
          <w:szCs w:val="20"/>
        </w:rPr>
        <w:t>기록한다.</w:t>
      </w:r>
    </w:p>
    <w:p w:rsidR="00350ECF" w:rsidRPr="006A4A95" w:rsidRDefault="00350ECF" w:rsidP="006A4A95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100" w:left="200" w:firstLine="195"/>
        <w:jc w:val="both"/>
        <w:rPr>
          <w:rFonts w:ascii="맑은 고딕" w:eastAsia="맑은 고딕" w:cs="한컴바탕"/>
          <w:sz w:val="18"/>
          <w:szCs w:val="18"/>
        </w:rPr>
      </w:pPr>
      <w:r w:rsidRPr="00D241C0">
        <w:rPr>
          <w:rFonts w:ascii="맑은 고딕" w:eastAsia="맑은 고딕" w:cs="한컴바탕" w:hint="eastAsia"/>
          <w:sz w:val="18"/>
          <w:szCs w:val="20"/>
        </w:rPr>
        <w:t>Grade I: 제공되는 양의 &lt;30% 섭취 가능</w:t>
      </w:r>
    </w:p>
    <w:p w:rsidR="00350ECF" w:rsidRPr="00D241C0" w:rsidRDefault="00350ECF" w:rsidP="00D241C0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jc w:val="both"/>
        <w:rPr>
          <w:rFonts w:ascii="맑은 고딕" w:eastAsia="맑은 고딕" w:cs="한컴바탕"/>
          <w:sz w:val="18"/>
          <w:szCs w:val="20"/>
        </w:rPr>
      </w:pPr>
      <w:r w:rsidRPr="00D241C0">
        <w:rPr>
          <w:rFonts w:ascii="맑은 고딕" w:eastAsia="맑은 고딕" w:cs="한컴바탕" w:hint="eastAsia"/>
          <w:sz w:val="18"/>
          <w:szCs w:val="20"/>
        </w:rPr>
        <w:t>Grade II: 제공되는 양의 30-50% 섭취 가능</w:t>
      </w:r>
    </w:p>
    <w:p w:rsidR="003D513A" w:rsidRPr="00D241C0" w:rsidRDefault="00350ECF" w:rsidP="00D241C0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jc w:val="both"/>
        <w:rPr>
          <w:rFonts w:ascii="맑은 고딕" w:eastAsia="맑은 고딕" w:cs="한컴바탕"/>
          <w:sz w:val="18"/>
          <w:szCs w:val="20"/>
        </w:rPr>
      </w:pPr>
      <w:r w:rsidRPr="00D241C0">
        <w:rPr>
          <w:rFonts w:ascii="맑은 고딕" w:eastAsia="맑은 고딕" w:cs="한컴바탕" w:hint="eastAsia"/>
          <w:sz w:val="18"/>
          <w:szCs w:val="20"/>
        </w:rPr>
        <w:t>Grade III: 제공되는 양의 &gt;50% 섭취가능</w:t>
      </w:r>
    </w:p>
    <w:p w:rsidR="00D60E7E" w:rsidRPr="00D60E7E" w:rsidRDefault="00D60E7E" w:rsidP="00D60E7E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rFonts w:ascii="맑은 고딕" w:eastAsia="맑은 고딕" w:cs="한컴바탕"/>
          <w:sz w:val="18"/>
          <w:szCs w:val="20"/>
        </w:rPr>
      </w:pPr>
    </w:p>
    <w:p w:rsidR="004800E7" w:rsidRPr="00B43E00" w:rsidRDefault="004800E7" w:rsidP="00D241C0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100" w:left="20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/>
          <w:sz w:val="20"/>
          <w:szCs w:val="20"/>
        </w:rPr>
        <w:t xml:space="preserve">2) </w:t>
      </w:r>
      <w:r w:rsidRPr="00B43E00">
        <w:rPr>
          <w:rFonts w:ascii="맑은 고딕" w:eastAsia="맑은 고딕" w:cs="한컴바탕" w:hint="eastAsia"/>
          <w:sz w:val="20"/>
          <w:szCs w:val="20"/>
        </w:rPr>
        <w:t>이차적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목적</w:t>
      </w:r>
    </w:p>
    <w:p w:rsidR="00DE6DB5" w:rsidRPr="00B43E00" w:rsidRDefault="004800E7" w:rsidP="00D241C0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100" w:left="20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 w:hint="eastAsia"/>
          <w:sz w:val="20"/>
          <w:szCs w:val="20"/>
        </w:rPr>
        <w:t>수술</w:t>
      </w:r>
      <w:r w:rsidR="00854634" w:rsidRPr="00B43E00">
        <w:rPr>
          <w:rFonts w:ascii="맑은 고딕" w:eastAsia="맑은 고딕" w:cs="한컴바탕" w:hint="eastAsia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후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단기</w:t>
      </w:r>
      <w:r w:rsidR="0027585E" w:rsidRPr="00B43E00">
        <w:rPr>
          <w:rFonts w:ascii="맑은 고딕" w:eastAsia="맑은 고딕" w:cs="한컴바탕" w:hint="eastAsia"/>
          <w:sz w:val="20"/>
          <w:szCs w:val="20"/>
        </w:rPr>
        <w:t xml:space="preserve"> 및 장기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임상결과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평가</w:t>
      </w:r>
      <w:r w:rsidRPr="00B43E00">
        <w:rPr>
          <w:rFonts w:ascii="맑은 고딕" w:eastAsia="맑은 고딕" w:cs="한컴바탕"/>
          <w:sz w:val="20"/>
          <w:szCs w:val="20"/>
        </w:rPr>
        <w:t xml:space="preserve"> (</w:t>
      </w:r>
      <w:r w:rsidR="00854634" w:rsidRPr="00B43E00">
        <w:rPr>
          <w:rFonts w:ascii="맑은 고딕" w:eastAsia="맑은 고딕" w:cs="한컴바탕" w:hint="eastAsia"/>
          <w:sz w:val="20"/>
          <w:szCs w:val="20"/>
        </w:rPr>
        <w:t xml:space="preserve">재원일수, </w:t>
      </w:r>
      <w:r w:rsidRPr="00B43E00">
        <w:rPr>
          <w:rFonts w:ascii="맑은 고딕" w:eastAsia="맑은 고딕" w:cs="한컴바탕" w:hint="eastAsia"/>
          <w:sz w:val="20"/>
          <w:szCs w:val="20"/>
        </w:rPr>
        <w:t>복강</w:t>
      </w:r>
      <w:r w:rsidR="00277549">
        <w:rPr>
          <w:rFonts w:ascii="맑은 고딕" w:eastAsia="맑은 고딕" w:cs="한컴바탕" w:hint="eastAsia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내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배액관의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배액량</w:t>
      </w:r>
      <w:r w:rsidRPr="00B43E00">
        <w:rPr>
          <w:rFonts w:ascii="맑은 고딕" w:eastAsia="맑은 고딕" w:cs="한컴바탕"/>
          <w:sz w:val="20"/>
          <w:szCs w:val="20"/>
        </w:rPr>
        <w:t xml:space="preserve">, </w:t>
      </w:r>
      <w:r w:rsidRPr="00B43E00">
        <w:rPr>
          <w:rFonts w:ascii="맑은 고딕" w:eastAsia="맑은 고딕" w:cs="한컴바탕" w:hint="eastAsia"/>
          <w:sz w:val="20"/>
          <w:szCs w:val="20"/>
        </w:rPr>
        <w:t>수술시간</w:t>
      </w:r>
      <w:r w:rsidRPr="00B43E00">
        <w:rPr>
          <w:rFonts w:ascii="맑은 고딕" w:eastAsia="맑은 고딕" w:cs="한컴바탕"/>
          <w:sz w:val="20"/>
          <w:szCs w:val="20"/>
        </w:rPr>
        <w:t xml:space="preserve">, </w:t>
      </w:r>
      <w:r w:rsidRPr="00B43E00">
        <w:rPr>
          <w:rFonts w:ascii="맑은 고딕" w:eastAsia="맑은 고딕" w:cs="한컴바탕" w:hint="eastAsia"/>
          <w:sz w:val="20"/>
          <w:szCs w:val="20"/>
        </w:rPr>
        <w:t>출혈량</w:t>
      </w:r>
      <w:r w:rsidRPr="00B43E00">
        <w:rPr>
          <w:rFonts w:ascii="맑은 고딕" w:eastAsia="맑은 고딕" w:cs="한컴바탕"/>
          <w:sz w:val="20"/>
          <w:szCs w:val="20"/>
        </w:rPr>
        <w:t xml:space="preserve">, </w:t>
      </w:r>
      <w:r w:rsidRPr="00B43E00">
        <w:rPr>
          <w:rFonts w:ascii="맑은 고딕" w:eastAsia="맑은 고딕" w:cs="한컴바탕" w:hint="eastAsia"/>
          <w:sz w:val="20"/>
          <w:szCs w:val="20"/>
        </w:rPr>
        <w:t>통증의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정도</w:t>
      </w:r>
      <w:r w:rsidRPr="00B43E00">
        <w:rPr>
          <w:rFonts w:ascii="맑은 고딕" w:eastAsia="맑은 고딕" w:cs="한컴바탕"/>
          <w:sz w:val="20"/>
          <w:szCs w:val="20"/>
        </w:rPr>
        <w:t xml:space="preserve">, </w:t>
      </w:r>
      <w:r w:rsidRPr="00B43E00">
        <w:rPr>
          <w:rFonts w:ascii="맑은 고딕" w:eastAsia="맑은 고딕" w:cs="한컴바탕" w:hint="eastAsia"/>
          <w:sz w:val="20"/>
          <w:szCs w:val="20"/>
        </w:rPr>
        <w:t>수술</w:t>
      </w:r>
      <w:r w:rsidR="00D241C0">
        <w:rPr>
          <w:rFonts w:ascii="맑은 고딕" w:eastAsia="맑은 고딕" w:cs="한컴바탕" w:hint="eastAsia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합병증</w:t>
      </w:r>
      <w:r w:rsidRPr="00B43E00">
        <w:rPr>
          <w:rFonts w:ascii="맑은 고딕" w:eastAsia="맑은 고딕" w:cs="한컴바탕"/>
          <w:sz w:val="20"/>
          <w:szCs w:val="20"/>
        </w:rPr>
        <w:t xml:space="preserve">), </w:t>
      </w:r>
      <w:r w:rsidR="0027585E" w:rsidRPr="00B43E00">
        <w:rPr>
          <w:rFonts w:ascii="맑은 고딕" w:eastAsia="맑은 고딕" w:cs="한컴바탕" w:hint="eastAsia"/>
          <w:sz w:val="20"/>
          <w:szCs w:val="20"/>
        </w:rPr>
        <w:t>병리결과,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환자체내의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면역학적인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반응</w:t>
      </w:r>
      <w:r w:rsidRPr="00B43E00">
        <w:rPr>
          <w:rFonts w:ascii="맑은 고딕" w:eastAsia="맑은 고딕" w:cs="한컴바탕"/>
          <w:sz w:val="20"/>
          <w:szCs w:val="20"/>
        </w:rPr>
        <w:t>(serum cytokine [TNF-a, Interleukin-1b, Interleukin-6])</w:t>
      </w:r>
      <w:r w:rsidR="0027585E" w:rsidRPr="00B43E00">
        <w:rPr>
          <w:rFonts w:ascii="맑은 고딕" w:eastAsia="맑은 고딕" w:cs="한컴바탕" w:hint="eastAsia"/>
          <w:sz w:val="20"/>
          <w:szCs w:val="20"/>
        </w:rPr>
        <w:t>의 비교</w:t>
      </w:r>
    </w:p>
    <w:p w:rsidR="00A51730" w:rsidRPr="00B43E00" w:rsidRDefault="00A51730" w:rsidP="00B12B95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rFonts w:ascii="맑은 고딕" w:eastAsia="맑은 고딕" w:cs="한컴바탕"/>
          <w:sz w:val="20"/>
          <w:szCs w:val="20"/>
        </w:rPr>
      </w:pPr>
    </w:p>
    <w:p w:rsidR="004800E7" w:rsidRPr="00B43E00" w:rsidRDefault="004800E7" w:rsidP="00B12B95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rFonts w:ascii="맑은 고딕" w:eastAsia="맑은 고딕" w:cs="한컴바탕"/>
          <w:b/>
          <w:bCs/>
        </w:rPr>
      </w:pPr>
      <w:r w:rsidRPr="00B43E00">
        <w:rPr>
          <w:rFonts w:ascii="맑은 고딕" w:eastAsia="맑은 고딕" w:cs="한컴바탕"/>
          <w:b/>
          <w:bCs/>
        </w:rPr>
        <w:t xml:space="preserve">4. </w:t>
      </w:r>
      <w:r w:rsidRPr="00B43E00">
        <w:rPr>
          <w:rFonts w:ascii="맑은 고딕" w:eastAsia="맑은 고딕" w:cs="한컴바탕" w:hint="eastAsia"/>
          <w:b/>
          <w:bCs/>
        </w:rPr>
        <w:t>연구내용</w:t>
      </w:r>
      <w:r w:rsidRPr="00B43E00">
        <w:rPr>
          <w:rFonts w:ascii="맑은 고딕" w:eastAsia="맑은 고딕" w:cs="한컴바탕"/>
          <w:b/>
          <w:bCs/>
        </w:rPr>
        <w:t xml:space="preserve"> </w:t>
      </w:r>
      <w:r w:rsidRPr="00B43E00">
        <w:rPr>
          <w:rFonts w:ascii="맑은 고딕" w:eastAsia="맑은 고딕" w:cs="한컴바탕" w:hint="eastAsia"/>
          <w:b/>
          <w:bCs/>
        </w:rPr>
        <w:t>및</w:t>
      </w:r>
      <w:r w:rsidRPr="00B43E00">
        <w:rPr>
          <w:rFonts w:ascii="맑은 고딕" w:eastAsia="맑은 고딕" w:cs="한컴바탕"/>
          <w:b/>
          <w:bCs/>
        </w:rPr>
        <w:t xml:space="preserve"> </w:t>
      </w:r>
      <w:r w:rsidRPr="00B43E00">
        <w:rPr>
          <w:rFonts w:ascii="맑은 고딕" w:eastAsia="맑은 고딕" w:cs="한컴바탕" w:hint="eastAsia"/>
          <w:b/>
          <w:bCs/>
        </w:rPr>
        <w:t>방법</w:t>
      </w:r>
    </w:p>
    <w:p w:rsidR="004800E7" w:rsidRPr="00B43E00" w:rsidRDefault="004800E7" w:rsidP="00D241C0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100" w:left="20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/>
          <w:sz w:val="20"/>
          <w:szCs w:val="20"/>
        </w:rPr>
        <w:t xml:space="preserve">1) </w:t>
      </w:r>
      <w:r w:rsidRPr="00B43E00">
        <w:rPr>
          <w:rFonts w:ascii="맑은 고딕" w:eastAsia="맑은 고딕" w:cs="한컴바탕" w:hint="eastAsia"/>
          <w:sz w:val="20"/>
          <w:szCs w:val="20"/>
        </w:rPr>
        <w:t>연구설계</w:t>
      </w:r>
    </w:p>
    <w:p w:rsidR="000A0211" w:rsidRPr="00B43E00" w:rsidRDefault="004800E7" w:rsidP="00D241C0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100" w:left="20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 w:hint="eastAsia"/>
          <w:sz w:val="20"/>
          <w:szCs w:val="20"/>
        </w:rPr>
        <w:t>본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임상시험은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팽대부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6B33D2" w:rsidRPr="00B43E00">
        <w:rPr>
          <w:rFonts w:ascii="맑은 고딕" w:eastAsia="맑은 고딕" w:cs="한컴바탕" w:hint="eastAsia"/>
          <w:sz w:val="20"/>
          <w:szCs w:val="20"/>
        </w:rPr>
        <w:t>주위의 악성 및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E95A7A" w:rsidRPr="00B43E00">
        <w:rPr>
          <w:rFonts w:ascii="맑은 고딕" w:eastAsia="맑은 고딕" w:cs="한컴바탕" w:hint="eastAsia"/>
          <w:sz w:val="20"/>
          <w:szCs w:val="20"/>
        </w:rPr>
        <w:t>양성</w:t>
      </w:r>
      <w:r w:rsidRPr="00B43E00">
        <w:rPr>
          <w:rFonts w:ascii="맑은 고딕" w:eastAsia="맑은 고딕" w:cs="한컴바탕" w:hint="eastAsia"/>
          <w:sz w:val="20"/>
          <w:szCs w:val="20"/>
        </w:rPr>
        <w:t>종양으로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췌십이장절제술을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계획하고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있는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환자를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대상으로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복강경수술과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개복수술을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비교하기</w:t>
      </w:r>
      <w:r w:rsidR="00C51C2F" w:rsidRPr="00B43E00">
        <w:rPr>
          <w:rFonts w:ascii="맑은 고딕" w:eastAsia="맑은 고딕" w:cs="한컴바탕" w:hint="eastAsia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위한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공개</w:t>
      </w:r>
      <w:r w:rsidRPr="00B43E00">
        <w:rPr>
          <w:rFonts w:ascii="맑은 고딕" w:eastAsia="맑은 고딕" w:cs="한컴바탕"/>
          <w:sz w:val="20"/>
          <w:szCs w:val="20"/>
        </w:rPr>
        <w:t xml:space="preserve">, </w:t>
      </w:r>
      <w:r w:rsidR="000A0211" w:rsidRPr="00B43E00">
        <w:rPr>
          <w:rFonts w:ascii="맑은 고딕" w:eastAsia="맑은 고딕" w:cs="한컴바탕" w:hint="eastAsia"/>
          <w:sz w:val="20"/>
          <w:szCs w:val="20"/>
        </w:rPr>
        <w:t>다기관</w:t>
      </w:r>
      <w:r w:rsidRPr="00B43E00">
        <w:rPr>
          <w:rFonts w:ascii="맑은 고딕" w:eastAsia="맑은 고딕" w:cs="한컴바탕"/>
          <w:sz w:val="20"/>
          <w:szCs w:val="20"/>
        </w:rPr>
        <w:t xml:space="preserve">, </w:t>
      </w:r>
      <w:r w:rsidRPr="00B43E00">
        <w:rPr>
          <w:rFonts w:ascii="맑은 고딕" w:eastAsia="맑은 고딕" w:cs="한컴바탕" w:hint="eastAsia"/>
          <w:sz w:val="20"/>
          <w:szCs w:val="20"/>
        </w:rPr>
        <w:t>블록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확률화계획법</w:t>
      </w:r>
      <w:r w:rsidR="000A0211" w:rsidRPr="00B43E00">
        <w:rPr>
          <w:rFonts w:ascii="맑은 고딕" w:eastAsia="맑은 고딕" w:cs="한컴바탕" w:hint="eastAsia"/>
          <w:sz w:val="20"/>
          <w:szCs w:val="20"/>
        </w:rPr>
        <w:t xml:space="preserve">을 이용한 </w:t>
      </w:r>
      <w:r w:rsidRPr="00B43E00">
        <w:rPr>
          <w:rFonts w:ascii="맑은 고딕" w:eastAsia="맑은 고딕" w:cs="한컴바탕" w:hint="eastAsia"/>
          <w:sz w:val="20"/>
          <w:szCs w:val="20"/>
        </w:rPr>
        <w:t>무작위배정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임상시험이다</w:t>
      </w:r>
      <w:r w:rsidRPr="00B43E00">
        <w:rPr>
          <w:rFonts w:ascii="맑은 고딕" w:eastAsia="맑은 고딕" w:cs="한컴바탕"/>
          <w:sz w:val="20"/>
          <w:szCs w:val="20"/>
        </w:rPr>
        <w:t xml:space="preserve">. </w:t>
      </w:r>
      <w:r w:rsidRPr="00B43E00">
        <w:rPr>
          <w:rFonts w:ascii="맑은 고딕" w:eastAsia="맑은 고딕" w:cs="한컴바탕" w:hint="eastAsia"/>
          <w:sz w:val="20"/>
          <w:szCs w:val="20"/>
        </w:rPr>
        <w:t>이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연구는</w:t>
      </w:r>
      <w:r w:rsidRPr="00B43E00">
        <w:rPr>
          <w:rFonts w:ascii="맑은 고딕" w:eastAsia="맑은 고딕" w:cs="한컴바탕"/>
          <w:sz w:val="20"/>
          <w:szCs w:val="20"/>
        </w:rPr>
        <w:t xml:space="preserve"> 1</w:t>
      </w:r>
      <w:r w:rsidRPr="00B43E00">
        <w:rPr>
          <w:rFonts w:ascii="맑은 고딕" w:eastAsia="맑은 고딕" w:cs="한컴바탕" w:hint="eastAsia"/>
          <w:sz w:val="20"/>
          <w:szCs w:val="20"/>
        </w:rPr>
        <w:t>회의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중간분석을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포함한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집단축차</w:t>
      </w:r>
      <w:r w:rsidR="000A0211" w:rsidRPr="00B43E00">
        <w:rPr>
          <w:rFonts w:ascii="맑은 고딕" w:eastAsia="맑은 고딕" w:cs="한컴바탕" w:hint="eastAsia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디자인으로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구성하여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총</w:t>
      </w:r>
      <w:r w:rsidRPr="00B43E00">
        <w:rPr>
          <w:rFonts w:ascii="맑은 고딕" w:eastAsia="맑은 고딕" w:cs="한컴바탕"/>
          <w:sz w:val="20"/>
          <w:szCs w:val="20"/>
        </w:rPr>
        <w:t xml:space="preserve"> 2</w:t>
      </w:r>
      <w:r w:rsidRPr="00B43E00">
        <w:rPr>
          <w:rFonts w:ascii="맑은 고딕" w:eastAsia="맑은 고딕" w:cs="한컴바탕" w:hint="eastAsia"/>
          <w:sz w:val="20"/>
          <w:szCs w:val="20"/>
        </w:rPr>
        <w:t>회의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분석이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시행되고</w:t>
      </w:r>
      <w:r w:rsidRPr="00B43E00">
        <w:rPr>
          <w:rFonts w:ascii="맑은 고딕" w:eastAsia="맑은 고딕" w:cs="한컴바탕"/>
          <w:sz w:val="20"/>
          <w:szCs w:val="20"/>
        </w:rPr>
        <w:t xml:space="preserve">, </w:t>
      </w:r>
      <w:r w:rsidR="000A0211" w:rsidRPr="00B43E00">
        <w:rPr>
          <w:rFonts w:ascii="맑은 고딕" w:eastAsia="맑은 고딕" w:cs="한컴바탕" w:hint="eastAsia"/>
          <w:sz w:val="20"/>
          <w:szCs w:val="20"/>
        </w:rPr>
        <w:t>중간 분석</w:t>
      </w:r>
      <w:r w:rsidR="00D241C0">
        <w:rPr>
          <w:rFonts w:ascii="맑은 고딕" w:eastAsia="맑은 고딕" w:cs="한컴바탕" w:hint="eastAsia"/>
          <w:sz w:val="20"/>
          <w:szCs w:val="20"/>
        </w:rPr>
        <w:t xml:space="preserve"> </w:t>
      </w:r>
      <w:r w:rsidR="000A0211" w:rsidRPr="00B43E00">
        <w:rPr>
          <w:rFonts w:ascii="맑은 고딕" w:eastAsia="맑은 고딕" w:cs="한컴바탕" w:hint="eastAsia"/>
          <w:sz w:val="20"/>
          <w:szCs w:val="20"/>
        </w:rPr>
        <w:t>시 연구대상자 크기 재추정</w:t>
      </w:r>
      <w:r w:rsidR="00854634" w:rsidRPr="00B43E00">
        <w:rPr>
          <w:rFonts w:ascii="맑은 고딕" w:eastAsia="맑은 고딕" w:cs="한컴바탕" w:hint="eastAsia"/>
          <w:sz w:val="20"/>
          <w:szCs w:val="20"/>
        </w:rPr>
        <w:t xml:space="preserve"> </w:t>
      </w:r>
      <w:r w:rsidR="000A0211" w:rsidRPr="00B43E00">
        <w:rPr>
          <w:rFonts w:ascii="맑은 고딕" w:eastAsia="맑은 고딕" w:cs="한컴바탕" w:hint="eastAsia"/>
          <w:sz w:val="20"/>
          <w:szCs w:val="20"/>
        </w:rPr>
        <w:t>(</w:t>
      </w:r>
      <w:r w:rsidR="000A0211" w:rsidRPr="00B43E00">
        <w:rPr>
          <w:rFonts w:ascii="맑은 고딕" w:eastAsia="맑은 고딕" w:cs="한컴바탕"/>
          <w:sz w:val="20"/>
          <w:szCs w:val="20"/>
        </w:rPr>
        <w:t>samp</w:t>
      </w:r>
      <w:r w:rsidR="000A0211" w:rsidRPr="00B43E00">
        <w:rPr>
          <w:rFonts w:ascii="맑은 고딕" w:eastAsia="맑은 고딕" w:cs="한컴바탕" w:hint="eastAsia"/>
          <w:sz w:val="20"/>
          <w:szCs w:val="20"/>
        </w:rPr>
        <w:t xml:space="preserve">le size re-estimation) 과정을 포함하는 적응적 임상시험으로 연구를 설계한다.  </w:t>
      </w:r>
    </w:p>
    <w:p w:rsidR="000A0211" w:rsidRPr="00B43E00" w:rsidRDefault="000A0211" w:rsidP="00D241C0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100" w:left="20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 w:hint="eastAsia"/>
          <w:sz w:val="20"/>
          <w:szCs w:val="20"/>
        </w:rPr>
        <w:t xml:space="preserve"> 각 기관의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외과에서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팽대부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주위암</w:t>
      </w:r>
      <w:r w:rsidRPr="00B43E00">
        <w:rPr>
          <w:rFonts w:ascii="맑은 고딕" w:eastAsia="맑은 고딕" w:cs="한컴바탕"/>
          <w:sz w:val="20"/>
          <w:szCs w:val="20"/>
        </w:rPr>
        <w:t xml:space="preserve">, </w:t>
      </w:r>
      <w:r w:rsidRPr="00B43E00">
        <w:rPr>
          <w:rFonts w:ascii="맑은 고딕" w:eastAsia="맑은 고딕" w:cs="한컴바탕" w:hint="eastAsia"/>
          <w:sz w:val="20"/>
          <w:szCs w:val="20"/>
        </w:rPr>
        <w:t>양성종양으로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췌십이지장 절제술을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계획하고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있는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환자를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대상으로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하며</w:t>
      </w:r>
      <w:r w:rsidRPr="00B43E00">
        <w:rPr>
          <w:rFonts w:ascii="맑은 고딕" w:eastAsia="맑은 고딕" w:cs="한컴바탕"/>
          <w:sz w:val="20"/>
          <w:szCs w:val="20"/>
        </w:rPr>
        <w:t xml:space="preserve">, </w:t>
      </w:r>
      <w:r w:rsidRPr="00B43E00">
        <w:rPr>
          <w:rFonts w:ascii="맑은 고딕" w:eastAsia="맑은 고딕" w:cs="한컴바탕" w:hint="eastAsia"/>
          <w:sz w:val="20"/>
          <w:szCs w:val="20"/>
        </w:rPr>
        <w:t xml:space="preserve">사전의 선행 연구 정보를 통해 초기에 추정한 연구대상자 크기는 군당 </w:t>
      </w:r>
      <w:r w:rsidR="00F94A58" w:rsidRPr="00B43E00">
        <w:rPr>
          <w:rFonts w:ascii="맑은 고딕" w:eastAsia="맑은 고딕" w:cs="한컴바탕" w:hint="eastAsia"/>
          <w:sz w:val="20"/>
          <w:szCs w:val="20"/>
        </w:rPr>
        <w:t>252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명이다</w:t>
      </w:r>
      <w:r w:rsidRPr="00B43E00">
        <w:rPr>
          <w:rFonts w:ascii="맑은 고딕" w:eastAsia="맑은 고딕" w:cs="한컴바탕"/>
          <w:sz w:val="20"/>
          <w:szCs w:val="20"/>
        </w:rPr>
        <w:t>.</w:t>
      </w:r>
      <w:r w:rsidRPr="00B43E00">
        <w:rPr>
          <w:rFonts w:ascii="맑은 고딕" w:eastAsia="맑은 고딕" w:cs="한컴바탕" w:hint="eastAsia"/>
          <w:sz w:val="20"/>
          <w:szCs w:val="20"/>
        </w:rPr>
        <w:t xml:space="preserve"> 무작위배정을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통하여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실험군과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대조군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각각</w:t>
      </w:r>
      <w:r w:rsidR="00F94A58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F94A58" w:rsidRPr="00B43E00">
        <w:rPr>
          <w:rFonts w:ascii="맑은 고딕" w:eastAsia="맑은 고딕" w:cs="한컴바탕" w:hint="eastAsia"/>
          <w:sz w:val="20"/>
          <w:szCs w:val="20"/>
        </w:rPr>
        <w:t>126</w:t>
      </w:r>
      <w:r w:rsidRPr="00B43E00">
        <w:rPr>
          <w:rFonts w:ascii="맑은 고딕" w:eastAsia="맑은 고딕" w:cs="한컴바탕" w:hint="eastAsia"/>
          <w:sz w:val="20"/>
          <w:szCs w:val="20"/>
        </w:rPr>
        <w:t>명씩으로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나누어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실험군은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복강경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수술을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시행하고</w:t>
      </w:r>
      <w:r w:rsidRPr="00B43E00">
        <w:rPr>
          <w:rFonts w:ascii="맑은 고딕" w:eastAsia="맑은 고딕" w:cs="한컴바탕"/>
          <w:sz w:val="20"/>
          <w:szCs w:val="20"/>
        </w:rPr>
        <w:t xml:space="preserve">, </w:t>
      </w:r>
      <w:r w:rsidRPr="00B43E00">
        <w:rPr>
          <w:rFonts w:ascii="맑은 고딕" w:eastAsia="맑은 고딕" w:cs="한컴바탕" w:hint="eastAsia"/>
          <w:sz w:val="20"/>
          <w:szCs w:val="20"/>
        </w:rPr>
        <w:t>대조군은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개복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수술을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시행하여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연구를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진행한다</w:t>
      </w:r>
      <w:r w:rsidRPr="00B43E00">
        <w:rPr>
          <w:rFonts w:ascii="맑은 고딕" w:eastAsia="맑은 고딕" w:cs="한컴바탕"/>
          <w:sz w:val="20"/>
          <w:szCs w:val="20"/>
        </w:rPr>
        <w:t>.</w:t>
      </w:r>
    </w:p>
    <w:p w:rsidR="000A0211" w:rsidRPr="00B43E00" w:rsidRDefault="000A0211" w:rsidP="00D241C0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100" w:left="200"/>
        <w:jc w:val="both"/>
        <w:rPr>
          <w:rFonts w:ascii="맑은 고딕" w:eastAsia="맑은 고딕" w:cs="한컴바탕"/>
          <w:color w:val="FF0000"/>
          <w:sz w:val="20"/>
          <w:szCs w:val="20"/>
        </w:rPr>
      </w:pPr>
      <w:r w:rsidRPr="00B43E00">
        <w:rPr>
          <w:rFonts w:ascii="맑은 고딕" w:eastAsia="맑은 고딕" w:cs="한컴바탕" w:hint="eastAsia"/>
          <w:sz w:val="20"/>
          <w:szCs w:val="20"/>
        </w:rPr>
        <w:t xml:space="preserve">초기 예상한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예상되는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연구대상자의</w:t>
      </w:r>
      <w:r w:rsidR="00234169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234169" w:rsidRPr="00B43E00">
        <w:rPr>
          <w:rFonts w:ascii="맑은 고딕" w:eastAsia="맑은 고딕" w:cs="한컴바탕" w:hint="eastAsia"/>
          <w:sz w:val="20"/>
          <w:szCs w:val="20"/>
        </w:rPr>
        <w:t>5</w:t>
      </w:r>
      <w:r w:rsidR="004800E7" w:rsidRPr="00B43E00">
        <w:rPr>
          <w:rFonts w:ascii="맑은 고딕" w:eastAsia="맑은 고딕" w:cs="한컴바탕"/>
          <w:sz w:val="20"/>
          <w:szCs w:val="20"/>
        </w:rPr>
        <w:t>0%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가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완료되면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,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중간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분석을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통해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조기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종료여부를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확인한다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. </w:t>
      </w:r>
      <w:r w:rsidRPr="00B43E00">
        <w:rPr>
          <w:rFonts w:ascii="맑은 고딕" w:eastAsia="맑은 고딕" w:cs="한컴바탕" w:hint="eastAsia"/>
          <w:sz w:val="20"/>
          <w:szCs w:val="20"/>
        </w:rPr>
        <w:t>만약 연구의 지속이 결정되면</w:t>
      </w:r>
      <w:r w:rsidR="00234169" w:rsidRPr="00B43E00">
        <w:rPr>
          <w:rFonts w:ascii="맑은 고딕" w:eastAsia="맑은 고딕" w:cs="한컴바탕" w:hint="eastAsia"/>
          <w:sz w:val="20"/>
          <w:szCs w:val="20"/>
        </w:rPr>
        <w:t>, 5</w:t>
      </w:r>
      <w:r w:rsidRPr="00B43E00">
        <w:rPr>
          <w:rFonts w:ascii="맑은 고딕" w:eastAsia="맑은 고딕" w:cs="한컴바탕" w:hint="eastAsia"/>
          <w:sz w:val="20"/>
          <w:szCs w:val="20"/>
        </w:rPr>
        <w:t xml:space="preserve">0%의 연구대상자 결과정보는 활용하여 연구대상자 </w:t>
      </w:r>
      <w:r w:rsidRPr="00B43E00">
        <w:rPr>
          <w:rFonts w:ascii="맑은 고딕" w:eastAsia="맑은 고딕" w:cs="한컴바탕" w:hint="eastAsia"/>
          <w:sz w:val="20"/>
          <w:szCs w:val="20"/>
        </w:rPr>
        <w:lastRenderedPageBreak/>
        <w:t>크기를 재</w:t>
      </w:r>
      <w:r w:rsidR="006A4A95">
        <w:rPr>
          <w:rFonts w:ascii="맑은 고딕" w:eastAsia="맑은 고딕" w:cs="한컴바탕" w:hint="eastAsia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산정하는 과정을 거치게 된다. 본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연구는</w:t>
      </w:r>
      <w:r w:rsidRPr="00B43E00">
        <w:rPr>
          <w:rFonts w:ascii="맑은 고딕" w:eastAsia="맑은 고딕" w:cs="한컴바탕"/>
          <w:sz w:val="20"/>
          <w:szCs w:val="20"/>
        </w:rPr>
        <w:t xml:space="preserve"> 2013</w:t>
      </w:r>
      <w:r w:rsidRPr="00B43E00">
        <w:rPr>
          <w:rFonts w:ascii="맑은 고딕" w:eastAsia="맑은 고딕" w:cs="한컴바탕" w:hint="eastAsia"/>
          <w:sz w:val="20"/>
          <w:szCs w:val="20"/>
        </w:rPr>
        <w:t>년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개정된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헬싱키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선언을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준수하며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시행한다</w:t>
      </w:r>
      <w:r w:rsidRPr="00B43E00">
        <w:rPr>
          <w:rFonts w:ascii="맑은 고딕" w:eastAsia="맑은 고딕" w:cs="한컴바탕"/>
          <w:sz w:val="20"/>
          <w:szCs w:val="20"/>
        </w:rPr>
        <w:t xml:space="preserve">. </w:t>
      </w:r>
    </w:p>
    <w:p w:rsidR="000A0211" w:rsidRPr="00B43E00" w:rsidRDefault="000A0211" w:rsidP="00B12B95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rFonts w:ascii="맑은 고딕" w:eastAsia="맑은 고딕" w:cs="한컴바탕"/>
          <w:sz w:val="20"/>
          <w:szCs w:val="20"/>
        </w:rPr>
      </w:pPr>
    </w:p>
    <w:p w:rsidR="004800E7" w:rsidRPr="00B43E00" w:rsidRDefault="004800E7" w:rsidP="00D241C0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100" w:left="20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/>
          <w:sz w:val="20"/>
          <w:szCs w:val="20"/>
        </w:rPr>
        <w:t xml:space="preserve">2) </w:t>
      </w:r>
      <w:r w:rsidR="00A76FE1" w:rsidRPr="00B43E00">
        <w:rPr>
          <w:rFonts w:ascii="맑은 고딕" w:eastAsia="맑은 고딕" w:cs="한컴바탕" w:hint="eastAsia"/>
          <w:sz w:val="20"/>
          <w:szCs w:val="20"/>
        </w:rPr>
        <w:t>연구</w:t>
      </w:r>
      <w:r w:rsidR="00A76FE1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A76FE1" w:rsidRPr="00B43E00">
        <w:rPr>
          <w:rFonts w:ascii="맑은 고딕" w:eastAsia="맑은 고딕" w:cs="한컴바탕" w:hint="eastAsia"/>
          <w:sz w:val="20"/>
          <w:szCs w:val="20"/>
        </w:rPr>
        <w:t>대상자의</w:t>
      </w:r>
      <w:r w:rsidR="00A76FE1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선정기준</w:t>
      </w:r>
      <w:r w:rsidRPr="00B43E00">
        <w:rPr>
          <w:rFonts w:ascii="맑은 고딕" w:eastAsia="맑은 고딕" w:cs="한컴바탕"/>
          <w:sz w:val="20"/>
          <w:szCs w:val="20"/>
        </w:rPr>
        <w:t xml:space="preserve">, </w:t>
      </w:r>
      <w:r w:rsidRPr="00B43E00">
        <w:rPr>
          <w:rFonts w:ascii="맑은 고딕" w:eastAsia="맑은 고딕" w:cs="한컴바탕" w:hint="eastAsia"/>
          <w:sz w:val="20"/>
          <w:szCs w:val="20"/>
        </w:rPr>
        <w:t>제외기준</w:t>
      </w:r>
    </w:p>
    <w:p w:rsidR="004800E7" w:rsidRPr="00B43E00" w:rsidRDefault="004800E7" w:rsidP="00D241C0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 w:hint="eastAsia"/>
          <w:sz w:val="20"/>
          <w:szCs w:val="20"/>
        </w:rPr>
        <w:t>가</w:t>
      </w:r>
      <w:r w:rsidRPr="00B43E00">
        <w:rPr>
          <w:rFonts w:ascii="맑은 고딕" w:eastAsia="맑은 고딕" w:cs="한컴바탕"/>
          <w:sz w:val="20"/>
          <w:szCs w:val="20"/>
        </w:rPr>
        <w:t xml:space="preserve">) </w:t>
      </w:r>
      <w:r w:rsidRPr="00B43E00">
        <w:rPr>
          <w:rFonts w:ascii="맑은 고딕" w:eastAsia="맑은 고딕" w:cs="한컴바탕" w:hint="eastAsia"/>
          <w:sz w:val="20"/>
          <w:szCs w:val="20"/>
        </w:rPr>
        <w:t>선정기준</w:t>
      </w:r>
      <w:r w:rsidRPr="00B43E00">
        <w:rPr>
          <w:rFonts w:ascii="맑은 고딕" w:eastAsia="맑은 고딕" w:cs="한컴바탕"/>
          <w:sz w:val="20"/>
          <w:szCs w:val="20"/>
        </w:rPr>
        <w:t xml:space="preserve">: </w:t>
      </w:r>
      <w:r w:rsidRPr="00B43E00">
        <w:rPr>
          <w:rFonts w:ascii="맑은 고딕" w:eastAsia="맑은 고딕" w:cs="한컴바탕" w:hint="eastAsia"/>
          <w:sz w:val="20"/>
          <w:szCs w:val="20"/>
        </w:rPr>
        <w:t>아래의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기준을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모두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만족시켜야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한다</w:t>
      </w:r>
      <w:r w:rsidRPr="00B43E00">
        <w:rPr>
          <w:rFonts w:ascii="맑은 고딕" w:eastAsia="맑은 고딕" w:cs="한컴바탕"/>
          <w:sz w:val="20"/>
          <w:szCs w:val="20"/>
        </w:rPr>
        <w:t xml:space="preserve">. </w:t>
      </w:r>
    </w:p>
    <w:p w:rsidR="004800E7" w:rsidRPr="00B43E00" w:rsidRDefault="00854634" w:rsidP="00D241C0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jc w:val="both"/>
        <w:rPr>
          <w:rFonts w:ascii="맑은 고딕" w:eastAsia="맑은 고딕" w:cs="한컴바탕"/>
          <w:color w:val="FF0000"/>
          <w:sz w:val="20"/>
          <w:szCs w:val="20"/>
        </w:rPr>
      </w:pPr>
      <w:r w:rsidRPr="00B43E00">
        <w:rPr>
          <w:rFonts w:ascii="맑은 고딕" w:eastAsia="맑은 고딕" w:cs="한컴바탕" w:hint="eastAsia"/>
          <w:sz w:val="20"/>
          <w:szCs w:val="20"/>
        </w:rPr>
        <w:t xml:space="preserve">-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나이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: </w:t>
      </w:r>
      <w:r w:rsidR="00D60E7E">
        <w:rPr>
          <w:rFonts w:ascii="맑은 고딕" w:eastAsia="맑은 고딕" w:cs="한컴바탕" w:hint="eastAsia"/>
          <w:sz w:val="20"/>
          <w:szCs w:val="20"/>
        </w:rPr>
        <w:t xml:space="preserve">만 </w:t>
      </w:r>
      <w:r w:rsidR="004800E7" w:rsidRPr="00B43E00">
        <w:rPr>
          <w:rFonts w:ascii="맑은 고딕" w:eastAsia="맑은 고딕" w:cs="한컴바탕"/>
          <w:sz w:val="20"/>
          <w:szCs w:val="20"/>
        </w:rPr>
        <w:t>1</w:t>
      </w:r>
      <w:r w:rsidR="00D60E7E">
        <w:rPr>
          <w:rFonts w:ascii="맑은 고딕" w:eastAsia="맑은 고딕" w:cs="한컴바탕" w:hint="eastAsia"/>
          <w:sz w:val="20"/>
          <w:szCs w:val="20"/>
        </w:rPr>
        <w:t>9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세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이상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D60E7E">
        <w:rPr>
          <w:rFonts w:ascii="맑은 고딕" w:eastAsia="맑은 고딕" w:cs="한컴바탕" w:hint="eastAsia"/>
          <w:sz w:val="20"/>
          <w:szCs w:val="20"/>
        </w:rPr>
        <w:t xml:space="preserve">만 </w:t>
      </w:r>
      <w:r w:rsidR="004800E7" w:rsidRPr="00B43E00">
        <w:rPr>
          <w:rFonts w:ascii="맑은 고딕" w:eastAsia="맑은 고딕" w:cs="한컴바탕"/>
          <w:sz w:val="20"/>
          <w:szCs w:val="20"/>
        </w:rPr>
        <w:t>80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세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B12B95" w:rsidRPr="00B43E00">
        <w:rPr>
          <w:rFonts w:ascii="맑은 고딕" w:eastAsia="맑은 고딕" w:cs="한컴바탕" w:hint="eastAsia"/>
          <w:sz w:val="20"/>
          <w:szCs w:val="20"/>
        </w:rPr>
        <w:t>미만</w:t>
      </w:r>
      <w:r w:rsidR="00B12B95" w:rsidRPr="00B43E00">
        <w:rPr>
          <w:rFonts w:ascii="맑은 고딕" w:eastAsia="맑은 고딕" w:cs="한컴바탕"/>
          <w:sz w:val="20"/>
          <w:szCs w:val="20"/>
        </w:rPr>
        <w:t xml:space="preserve"> </w:t>
      </w:r>
    </w:p>
    <w:p w:rsidR="004800E7" w:rsidRPr="00B43E00" w:rsidRDefault="00854634" w:rsidP="00D241C0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 w:hint="eastAsia"/>
          <w:sz w:val="20"/>
          <w:szCs w:val="20"/>
        </w:rPr>
        <w:t xml:space="preserve">-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수행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능력</w:t>
      </w:r>
      <w:r w:rsidR="004800E7" w:rsidRPr="00B43E00">
        <w:rPr>
          <w:rFonts w:ascii="맑은 고딕" w:eastAsia="맑은 고딕" w:cs="한컴바탕"/>
          <w:sz w:val="20"/>
          <w:szCs w:val="20"/>
        </w:rPr>
        <w:t>: ECOG 0-2</w:t>
      </w:r>
    </w:p>
    <w:p w:rsidR="004800E7" w:rsidRPr="00B43E00" w:rsidRDefault="00854634" w:rsidP="00D241C0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 w:hint="eastAsia"/>
          <w:sz w:val="20"/>
          <w:szCs w:val="20"/>
        </w:rPr>
        <w:t xml:space="preserve">-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수술</w:t>
      </w:r>
      <w:r w:rsidR="00277549">
        <w:rPr>
          <w:rFonts w:ascii="맑은 고딕" w:eastAsia="맑은 고딕" w:cs="한컴바탕" w:hint="eastAsia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전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검사상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주요혈관을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침범하지</w:t>
      </w:r>
      <w:r w:rsidR="00D02FD8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않는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절제가능한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팽대부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주위암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color w:val="000000" w:themeColor="text1"/>
          <w:sz w:val="20"/>
          <w:szCs w:val="20"/>
        </w:rPr>
        <w:t>또는</w:t>
      </w:r>
      <w:r w:rsidR="004800E7" w:rsidRPr="00B43E00">
        <w:rPr>
          <w:rFonts w:ascii="맑은 고딕" w:eastAsia="맑은 고딕" w:cs="한컴바탕"/>
          <w:color w:val="000000" w:themeColor="text1"/>
          <w:sz w:val="20"/>
          <w:szCs w:val="20"/>
        </w:rPr>
        <w:t xml:space="preserve"> </w:t>
      </w:r>
      <w:r w:rsidR="00E95A7A" w:rsidRPr="00B43E00">
        <w:rPr>
          <w:rFonts w:ascii="맑은 고딕" w:eastAsia="맑은 고딕" w:cs="한컴바탕" w:hint="eastAsia"/>
          <w:color w:val="000000" w:themeColor="text1"/>
          <w:sz w:val="20"/>
          <w:szCs w:val="20"/>
        </w:rPr>
        <w:t>양성</w:t>
      </w:r>
      <w:r w:rsidR="004800E7" w:rsidRPr="00B43E00">
        <w:rPr>
          <w:rFonts w:ascii="맑은 고딕" w:eastAsia="맑은 고딕" w:cs="한컴바탕"/>
          <w:color w:val="000000" w:themeColor="text1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color w:val="000000" w:themeColor="text1"/>
          <w:sz w:val="20"/>
          <w:szCs w:val="20"/>
        </w:rPr>
        <w:t>종양</w:t>
      </w:r>
    </w:p>
    <w:p w:rsidR="004800E7" w:rsidRPr="00B43E00" w:rsidRDefault="00854634" w:rsidP="00D241C0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 w:hint="eastAsia"/>
          <w:sz w:val="20"/>
          <w:szCs w:val="20"/>
        </w:rPr>
        <w:t xml:space="preserve">-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원격전이가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없을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것</w:t>
      </w:r>
    </w:p>
    <w:p w:rsidR="004800E7" w:rsidRPr="00B43E00" w:rsidRDefault="00854634" w:rsidP="00D241C0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 w:hint="eastAsia"/>
          <w:sz w:val="20"/>
          <w:szCs w:val="20"/>
        </w:rPr>
        <w:t xml:space="preserve">-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골수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기능</w:t>
      </w:r>
      <w:r w:rsidR="004800E7" w:rsidRPr="00B43E00">
        <w:rPr>
          <w:rFonts w:ascii="맑은 고딕" w:eastAsia="맑은 고딕" w:cs="한컴바탕"/>
          <w:sz w:val="20"/>
          <w:szCs w:val="20"/>
        </w:rPr>
        <w:t>: WBC at least 3,000/mm3, Platelet count at least 1</w:t>
      </w:r>
      <w:r w:rsidR="0027585E" w:rsidRPr="00B43E00">
        <w:rPr>
          <w:rFonts w:ascii="맑은 고딕" w:eastAsia="맑은 고딕" w:cs="한컴바탕" w:hint="eastAsia"/>
          <w:sz w:val="20"/>
          <w:szCs w:val="20"/>
        </w:rPr>
        <w:t>00</w:t>
      </w:r>
      <w:r w:rsidR="004800E7" w:rsidRPr="00B43E00">
        <w:rPr>
          <w:rFonts w:ascii="맑은 고딕" w:eastAsia="맑은 고딕" w:cs="한컴바탕"/>
          <w:sz w:val="20"/>
          <w:szCs w:val="20"/>
        </w:rPr>
        <w:t>,000/mm3</w:t>
      </w:r>
    </w:p>
    <w:p w:rsidR="004800E7" w:rsidRPr="00B43E00" w:rsidRDefault="00854634" w:rsidP="00D241C0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 w:hint="eastAsia"/>
          <w:sz w:val="20"/>
          <w:szCs w:val="20"/>
        </w:rPr>
        <w:t xml:space="preserve">-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신장기능</w:t>
      </w:r>
      <w:r w:rsidR="00277549">
        <w:rPr>
          <w:rFonts w:ascii="맑은 고딕" w:eastAsia="맑은 고딕" w:cs="한컴바탕"/>
          <w:sz w:val="20"/>
          <w:szCs w:val="20"/>
        </w:rPr>
        <w:t>: Creatinin</w:t>
      </w:r>
      <w:r w:rsidR="00277549">
        <w:rPr>
          <w:rFonts w:ascii="맑은 고딕" w:eastAsia="맑은 고딕" w:cs="한컴바탕" w:hint="eastAsia"/>
          <w:sz w:val="20"/>
          <w:szCs w:val="20"/>
        </w:rPr>
        <w:t>e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no greater than 1.5 times upper limit of normal</w:t>
      </w:r>
    </w:p>
    <w:p w:rsidR="004800E7" w:rsidRPr="00B43E00" w:rsidRDefault="00854634" w:rsidP="00D241C0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 w:hint="eastAsia"/>
          <w:sz w:val="20"/>
          <w:szCs w:val="20"/>
        </w:rPr>
        <w:t xml:space="preserve">- </w:t>
      </w:r>
      <w:r w:rsidR="004800E7" w:rsidRPr="00B43E00">
        <w:rPr>
          <w:rFonts w:ascii="맑은 고딕" w:eastAsia="맑은 고딕" w:cs="한컴바탕"/>
          <w:sz w:val="20"/>
          <w:szCs w:val="20"/>
        </w:rPr>
        <w:t>consent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에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동의하고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서명한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환자</w:t>
      </w:r>
    </w:p>
    <w:p w:rsidR="004800E7" w:rsidRPr="00B43E00" w:rsidRDefault="004800E7" w:rsidP="00B12B95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rFonts w:ascii="맑은 고딕" w:eastAsia="맑은 고딕" w:cs="한컴바탕"/>
          <w:sz w:val="20"/>
          <w:szCs w:val="20"/>
        </w:rPr>
      </w:pPr>
    </w:p>
    <w:p w:rsidR="004800E7" w:rsidRPr="00B43E00" w:rsidRDefault="004800E7" w:rsidP="00D241C0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 w:hint="eastAsia"/>
          <w:sz w:val="20"/>
          <w:szCs w:val="20"/>
        </w:rPr>
        <w:t>나</w:t>
      </w:r>
      <w:r w:rsidRPr="00B43E00">
        <w:rPr>
          <w:rFonts w:ascii="맑은 고딕" w:eastAsia="맑은 고딕" w:cs="한컴바탕"/>
          <w:sz w:val="20"/>
          <w:szCs w:val="20"/>
        </w:rPr>
        <w:t xml:space="preserve">) </w:t>
      </w:r>
      <w:r w:rsidRPr="00B43E00">
        <w:rPr>
          <w:rFonts w:ascii="맑은 고딕" w:eastAsia="맑은 고딕" w:cs="한컴바탕" w:hint="eastAsia"/>
          <w:sz w:val="20"/>
          <w:szCs w:val="20"/>
        </w:rPr>
        <w:t>제외기준</w:t>
      </w:r>
    </w:p>
    <w:p w:rsidR="004800E7" w:rsidRPr="00B43E00" w:rsidRDefault="00854634" w:rsidP="00D241C0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 w:hint="eastAsia"/>
          <w:sz w:val="20"/>
          <w:szCs w:val="20"/>
        </w:rPr>
        <w:t xml:space="preserve">- </w:t>
      </w:r>
      <w:r w:rsidR="00D02FD8" w:rsidRPr="00B43E00">
        <w:rPr>
          <w:rFonts w:ascii="맑은 고딕" w:eastAsia="맑은 고딕" w:cs="한컴바탕" w:hint="eastAsia"/>
          <w:sz w:val="20"/>
          <w:szCs w:val="20"/>
        </w:rPr>
        <w:t>중증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비만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(BMI &gt; 30)</w:t>
      </w:r>
    </w:p>
    <w:p w:rsidR="004800E7" w:rsidRPr="00B43E00" w:rsidRDefault="00854634" w:rsidP="00D241C0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 w:hint="eastAsia"/>
          <w:sz w:val="20"/>
          <w:szCs w:val="20"/>
        </w:rPr>
        <w:t xml:space="preserve">-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활동적이거나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조절되지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않은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감염이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있는</w:t>
      </w:r>
      <w:r w:rsidR="00197C45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자</w:t>
      </w:r>
    </w:p>
    <w:p w:rsidR="004800E7" w:rsidRPr="00B43E00" w:rsidRDefault="00854634" w:rsidP="00D241C0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 w:hint="eastAsia"/>
          <w:sz w:val="20"/>
          <w:szCs w:val="20"/>
        </w:rPr>
        <w:t xml:space="preserve">-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심한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정신과적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/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신경학적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질환이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동반된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자</w:t>
      </w:r>
    </w:p>
    <w:p w:rsidR="004800E7" w:rsidRPr="00B43E00" w:rsidRDefault="00854634" w:rsidP="00D241C0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 w:hint="eastAsia"/>
          <w:sz w:val="20"/>
          <w:szCs w:val="20"/>
        </w:rPr>
        <w:t xml:space="preserve">-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알코올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혹은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기타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다른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약물중독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환자</w:t>
      </w:r>
    </w:p>
    <w:p w:rsidR="004800E7" w:rsidRPr="00B43E00" w:rsidRDefault="00854634" w:rsidP="00D241C0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 w:hint="eastAsia"/>
          <w:sz w:val="20"/>
          <w:szCs w:val="20"/>
        </w:rPr>
        <w:t xml:space="preserve">-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본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연구에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영향을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미칠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수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있는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다른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임상연구에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포함된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환자</w:t>
      </w:r>
    </w:p>
    <w:p w:rsidR="004800E7" w:rsidRPr="00B43E00" w:rsidRDefault="00854634" w:rsidP="00D241C0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 w:hint="eastAsia"/>
          <w:sz w:val="20"/>
          <w:szCs w:val="20"/>
        </w:rPr>
        <w:t xml:space="preserve">-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연구자의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지시에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따를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수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없는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환자</w:t>
      </w:r>
    </w:p>
    <w:p w:rsidR="004800E7" w:rsidRPr="00B43E00" w:rsidRDefault="00854634" w:rsidP="00D241C0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600" w:hangingChars="100" w:hanging="20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 w:hint="eastAsia"/>
          <w:sz w:val="20"/>
          <w:szCs w:val="20"/>
        </w:rPr>
        <w:t xml:space="preserve">-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중등도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이상의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동반질환으로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197C45" w:rsidRPr="00B43E00">
        <w:rPr>
          <w:rFonts w:ascii="맑은 고딕" w:eastAsia="맑은 고딕" w:cs="한컴바탕" w:hint="eastAsia"/>
          <w:sz w:val="20"/>
          <w:szCs w:val="20"/>
        </w:rPr>
        <w:t>삶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의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질이나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영양상태에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영향이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있다고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판단되는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환자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(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간경화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,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만성신부전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,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심부전</w:t>
      </w:r>
      <w:r w:rsidR="006B33D2" w:rsidRPr="00B43E00">
        <w:rPr>
          <w:rFonts w:ascii="맑은 고딕" w:eastAsia="맑은 고딕" w:cs="한컴바탕" w:hint="eastAsia"/>
          <w:sz w:val="20"/>
          <w:szCs w:val="20"/>
        </w:rPr>
        <w:t>, 만성폐쇄성폐질환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등</w:t>
      </w:r>
      <w:r w:rsidR="004800E7" w:rsidRPr="00B43E00">
        <w:rPr>
          <w:rFonts w:ascii="맑은 고딕" w:eastAsia="맑은 고딕" w:cs="한컴바탕"/>
          <w:sz w:val="20"/>
          <w:szCs w:val="20"/>
        </w:rPr>
        <w:t>)</w:t>
      </w:r>
      <w:r w:rsidR="00DE6DB5" w:rsidRPr="00B43E00">
        <w:rPr>
          <w:rFonts w:ascii="맑은 고딕" w:eastAsia="맑은 고딕" w:cs="한컴바탕"/>
          <w:sz w:val="20"/>
          <w:szCs w:val="20"/>
        </w:rPr>
        <w:t xml:space="preserve"> </w:t>
      </w:r>
    </w:p>
    <w:p w:rsidR="00DE6DB5" w:rsidRPr="00B43E00" w:rsidRDefault="00854634" w:rsidP="00D241C0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 w:hint="eastAsia"/>
          <w:sz w:val="20"/>
          <w:szCs w:val="20"/>
        </w:rPr>
        <w:t xml:space="preserve">- </w:t>
      </w:r>
      <w:r w:rsidR="00DE6DB5" w:rsidRPr="00B43E00">
        <w:rPr>
          <w:rFonts w:ascii="맑은 고딕" w:eastAsia="맑은 고딕" w:cs="한컴바탕" w:hint="eastAsia"/>
          <w:sz w:val="20"/>
          <w:szCs w:val="20"/>
        </w:rPr>
        <w:t>팽대부</w:t>
      </w:r>
      <w:r w:rsidR="006B33D2" w:rsidRPr="00B43E00">
        <w:rPr>
          <w:rFonts w:ascii="맑은 고딕" w:eastAsia="맑은 고딕" w:cs="한컴바탕" w:hint="eastAsia"/>
          <w:sz w:val="20"/>
          <w:szCs w:val="20"/>
        </w:rPr>
        <w:t xml:space="preserve"> </w:t>
      </w:r>
      <w:r w:rsidR="00DE6DB5" w:rsidRPr="00B43E00">
        <w:rPr>
          <w:rFonts w:ascii="맑은 고딕" w:eastAsia="맑은 고딕" w:cs="한컴바탕" w:hint="eastAsia"/>
          <w:sz w:val="20"/>
          <w:szCs w:val="20"/>
        </w:rPr>
        <w:t>종양</w:t>
      </w:r>
      <w:r w:rsidR="00DE6DB5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6B33D2" w:rsidRPr="00B43E00">
        <w:rPr>
          <w:rFonts w:ascii="맑은 고딕" w:eastAsia="맑은 고딕" w:cs="한컴바탕" w:hint="eastAsia"/>
          <w:sz w:val="20"/>
          <w:szCs w:val="20"/>
        </w:rPr>
        <w:t>이</w:t>
      </w:r>
      <w:r w:rsidR="00DE6DB5" w:rsidRPr="00B43E00">
        <w:rPr>
          <w:rFonts w:ascii="맑은 고딕" w:eastAsia="맑은 고딕" w:cs="한컴바탕" w:hint="eastAsia"/>
          <w:sz w:val="20"/>
          <w:szCs w:val="20"/>
        </w:rPr>
        <w:t>외</w:t>
      </w:r>
      <w:r w:rsidR="006B33D2" w:rsidRPr="00B43E00">
        <w:rPr>
          <w:rFonts w:ascii="맑은 고딕" w:eastAsia="맑은 고딕" w:cs="한컴바탕" w:hint="eastAsia"/>
          <w:sz w:val="20"/>
          <w:szCs w:val="20"/>
        </w:rPr>
        <w:t>의</w:t>
      </w:r>
      <w:r w:rsidR="00DE6DB5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DE6DB5" w:rsidRPr="00B43E00">
        <w:rPr>
          <w:rFonts w:ascii="맑은 고딕" w:eastAsia="맑은 고딕" w:cs="한컴바탕" w:hint="eastAsia"/>
          <w:sz w:val="20"/>
          <w:szCs w:val="20"/>
        </w:rPr>
        <w:t>타</w:t>
      </w:r>
      <w:r w:rsidR="00DE6DB5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DE6DB5" w:rsidRPr="00B43E00">
        <w:rPr>
          <w:rFonts w:ascii="맑은 고딕" w:eastAsia="맑은 고딕" w:cs="한컴바탕" w:hint="eastAsia"/>
          <w:sz w:val="20"/>
          <w:szCs w:val="20"/>
        </w:rPr>
        <w:t>기관에</w:t>
      </w:r>
      <w:r w:rsidR="00DE6DB5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DE6DB5" w:rsidRPr="00B43E00">
        <w:rPr>
          <w:rFonts w:ascii="맑은 고딕" w:eastAsia="맑은 고딕" w:cs="한컴바탕" w:hint="eastAsia"/>
          <w:sz w:val="20"/>
          <w:szCs w:val="20"/>
        </w:rPr>
        <w:t>악성종양이</w:t>
      </w:r>
      <w:r w:rsidR="00DE6DB5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6B33D2" w:rsidRPr="00B43E00">
        <w:rPr>
          <w:rFonts w:ascii="맑은 고딕" w:eastAsia="맑은 고딕" w:cs="한컴바탕" w:hint="eastAsia"/>
          <w:sz w:val="20"/>
          <w:szCs w:val="20"/>
        </w:rPr>
        <w:t>있어서 치료받은 병력이 있는 환자</w:t>
      </w:r>
    </w:p>
    <w:p w:rsidR="004800E7" w:rsidRPr="00B43E00" w:rsidRDefault="00854634" w:rsidP="00D241C0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 w:hint="eastAsia"/>
          <w:sz w:val="20"/>
          <w:szCs w:val="20"/>
        </w:rPr>
        <w:t xml:space="preserve">-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선행항암요법을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시행</w:t>
      </w:r>
      <w:r w:rsidR="00D02FD8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받은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환자</w:t>
      </w:r>
    </w:p>
    <w:p w:rsidR="00854634" w:rsidRPr="00B43E00" w:rsidRDefault="00854634" w:rsidP="00D241C0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 w:hint="eastAsia"/>
          <w:sz w:val="20"/>
          <w:szCs w:val="20"/>
        </w:rPr>
        <w:t xml:space="preserve">-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예정된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췌십이지장절제술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이외에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다른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주요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복부장기의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합병절제가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필요한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환자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</w:p>
    <w:p w:rsidR="004800E7" w:rsidRPr="00D60E7E" w:rsidRDefault="004800E7" w:rsidP="00D60E7E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 w:firstLineChars="100" w:firstLine="190"/>
        <w:jc w:val="both"/>
        <w:rPr>
          <w:rFonts w:ascii="맑은 고딕" w:eastAsia="맑은 고딕" w:cs="한컴바탕"/>
          <w:sz w:val="19"/>
          <w:szCs w:val="19"/>
        </w:rPr>
      </w:pPr>
      <w:r w:rsidRPr="00D60E7E">
        <w:rPr>
          <w:rFonts w:ascii="맑은 고딕" w:eastAsia="맑은 고딕" w:cs="한컴바탕"/>
          <w:sz w:val="19"/>
          <w:szCs w:val="19"/>
        </w:rPr>
        <w:t>(</w:t>
      </w:r>
      <w:r w:rsidRPr="00D60E7E">
        <w:rPr>
          <w:rFonts w:ascii="맑은 고딕" w:eastAsia="맑은 고딕" w:cs="한컴바탕" w:hint="eastAsia"/>
          <w:sz w:val="19"/>
          <w:szCs w:val="19"/>
        </w:rPr>
        <w:t>표준</w:t>
      </w:r>
      <w:r w:rsidRPr="00D60E7E">
        <w:rPr>
          <w:rFonts w:ascii="맑은 고딕" w:eastAsia="맑은 고딕" w:cs="한컴바탕"/>
          <w:sz w:val="19"/>
          <w:szCs w:val="19"/>
        </w:rPr>
        <w:t xml:space="preserve"> </w:t>
      </w:r>
      <w:r w:rsidRPr="00D60E7E">
        <w:rPr>
          <w:rFonts w:ascii="맑은 고딕" w:eastAsia="맑은 고딕" w:cs="한컴바탕" w:hint="eastAsia"/>
          <w:sz w:val="19"/>
          <w:szCs w:val="19"/>
        </w:rPr>
        <w:t>췌십이지장절제술</w:t>
      </w:r>
      <w:r w:rsidRPr="00D60E7E">
        <w:rPr>
          <w:rFonts w:ascii="맑은 고딕" w:eastAsia="맑은 고딕" w:cs="한컴바탕"/>
          <w:sz w:val="19"/>
          <w:szCs w:val="19"/>
        </w:rPr>
        <w:t xml:space="preserve"> </w:t>
      </w:r>
      <w:r w:rsidRPr="00D60E7E">
        <w:rPr>
          <w:rFonts w:ascii="맑은 고딕" w:eastAsia="맑은 고딕" w:cs="한컴바탕" w:hint="eastAsia"/>
          <w:sz w:val="19"/>
          <w:szCs w:val="19"/>
        </w:rPr>
        <w:t>이상의</w:t>
      </w:r>
      <w:r w:rsidRPr="00D60E7E">
        <w:rPr>
          <w:rFonts w:ascii="맑은 고딕" w:eastAsia="맑은 고딕" w:cs="한컴바탕"/>
          <w:sz w:val="19"/>
          <w:szCs w:val="19"/>
        </w:rPr>
        <w:t xml:space="preserve"> </w:t>
      </w:r>
      <w:r w:rsidRPr="00D60E7E">
        <w:rPr>
          <w:rFonts w:ascii="맑은 고딕" w:eastAsia="맑은 고딕" w:cs="한컴바탕" w:hint="eastAsia"/>
          <w:sz w:val="19"/>
          <w:szCs w:val="19"/>
        </w:rPr>
        <w:t>위절제술</w:t>
      </w:r>
      <w:r w:rsidRPr="00D60E7E">
        <w:rPr>
          <w:rFonts w:ascii="맑은 고딕" w:eastAsia="맑은 고딕" w:cs="한컴바탕"/>
          <w:sz w:val="19"/>
          <w:szCs w:val="19"/>
        </w:rPr>
        <w:t xml:space="preserve">, </w:t>
      </w:r>
      <w:r w:rsidRPr="00D60E7E">
        <w:rPr>
          <w:rFonts w:ascii="맑은 고딕" w:eastAsia="맑은 고딕" w:cs="한컴바탕" w:hint="eastAsia"/>
          <w:sz w:val="19"/>
          <w:szCs w:val="19"/>
        </w:rPr>
        <w:t>대장절제술</w:t>
      </w:r>
      <w:r w:rsidRPr="00D60E7E">
        <w:rPr>
          <w:rFonts w:ascii="맑은 고딕" w:eastAsia="맑은 고딕" w:cs="한컴바탕"/>
          <w:sz w:val="19"/>
          <w:szCs w:val="19"/>
        </w:rPr>
        <w:t xml:space="preserve"> </w:t>
      </w:r>
      <w:r w:rsidRPr="00D60E7E">
        <w:rPr>
          <w:rFonts w:ascii="맑은 고딕" w:eastAsia="맑은 고딕" w:cs="한컴바탕" w:hint="eastAsia"/>
          <w:sz w:val="19"/>
          <w:szCs w:val="19"/>
        </w:rPr>
        <w:t>및</w:t>
      </w:r>
      <w:r w:rsidRPr="00D60E7E">
        <w:rPr>
          <w:rFonts w:ascii="맑은 고딕" w:eastAsia="맑은 고딕" w:cs="한컴바탕"/>
          <w:sz w:val="19"/>
          <w:szCs w:val="19"/>
        </w:rPr>
        <w:t xml:space="preserve"> </w:t>
      </w:r>
      <w:r w:rsidRPr="00D60E7E">
        <w:rPr>
          <w:rFonts w:ascii="맑은 고딕" w:eastAsia="맑은 고딕" w:cs="한컴바탕" w:hint="eastAsia"/>
          <w:sz w:val="19"/>
          <w:szCs w:val="19"/>
        </w:rPr>
        <w:t>문맥</w:t>
      </w:r>
      <w:r w:rsidRPr="00D60E7E">
        <w:rPr>
          <w:rFonts w:ascii="맑은 고딕" w:eastAsia="맑은 고딕" w:cs="한컴바탕"/>
          <w:sz w:val="19"/>
          <w:szCs w:val="19"/>
        </w:rPr>
        <w:t>/</w:t>
      </w:r>
      <w:r w:rsidRPr="00D60E7E">
        <w:rPr>
          <w:rFonts w:ascii="맑은 고딕" w:eastAsia="맑은 고딕" w:cs="한컴바탕" w:hint="eastAsia"/>
          <w:sz w:val="19"/>
          <w:szCs w:val="19"/>
        </w:rPr>
        <w:t>상장간막정맥</w:t>
      </w:r>
      <w:r w:rsidRPr="00D60E7E">
        <w:rPr>
          <w:rFonts w:ascii="맑은 고딕" w:eastAsia="맑은 고딕" w:cs="한컴바탕"/>
          <w:sz w:val="19"/>
          <w:szCs w:val="19"/>
        </w:rPr>
        <w:t xml:space="preserve"> </w:t>
      </w:r>
      <w:r w:rsidRPr="00D60E7E">
        <w:rPr>
          <w:rFonts w:ascii="맑은 고딕" w:eastAsia="맑은 고딕" w:cs="한컴바탕" w:hint="eastAsia"/>
          <w:sz w:val="19"/>
          <w:szCs w:val="19"/>
        </w:rPr>
        <w:t>합병절제</w:t>
      </w:r>
      <w:r w:rsidRPr="00D60E7E">
        <w:rPr>
          <w:rFonts w:ascii="맑은 고딕" w:eastAsia="맑은 고딕" w:cs="한컴바탕"/>
          <w:sz w:val="19"/>
          <w:szCs w:val="19"/>
        </w:rPr>
        <w:t xml:space="preserve"> </w:t>
      </w:r>
      <w:r w:rsidRPr="00D60E7E">
        <w:rPr>
          <w:rFonts w:ascii="맑은 고딕" w:eastAsia="맑은 고딕" w:cs="한컴바탕" w:hint="eastAsia"/>
          <w:sz w:val="19"/>
          <w:szCs w:val="19"/>
        </w:rPr>
        <w:t>등</w:t>
      </w:r>
      <w:r w:rsidRPr="00D60E7E">
        <w:rPr>
          <w:rFonts w:ascii="맑은 고딕" w:eastAsia="맑은 고딕" w:cs="한컴바탕"/>
          <w:sz w:val="19"/>
          <w:szCs w:val="19"/>
        </w:rPr>
        <w:t>)</w:t>
      </w:r>
    </w:p>
    <w:p w:rsidR="00D02FD8" w:rsidRPr="00B43E00" w:rsidRDefault="00854634" w:rsidP="00D241C0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 w:hint="eastAsia"/>
          <w:sz w:val="20"/>
          <w:szCs w:val="20"/>
        </w:rPr>
        <w:t xml:space="preserve">-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그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외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연구자가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판단하기에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연구에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적합하지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않은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자</w:t>
      </w:r>
    </w:p>
    <w:p w:rsidR="009E5BB3" w:rsidRPr="00B43E00" w:rsidRDefault="009E5BB3" w:rsidP="00B12B95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rFonts w:ascii="맑은 고딕" w:eastAsia="맑은 고딕" w:cs="한컴바탕"/>
          <w:sz w:val="20"/>
          <w:szCs w:val="20"/>
        </w:rPr>
      </w:pPr>
    </w:p>
    <w:p w:rsidR="004800E7" w:rsidRPr="00B43E00" w:rsidRDefault="004800E7" w:rsidP="00D241C0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100" w:left="20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/>
          <w:sz w:val="20"/>
          <w:szCs w:val="20"/>
        </w:rPr>
        <w:t xml:space="preserve">3) </w:t>
      </w:r>
      <w:r w:rsidRPr="00B43E00">
        <w:rPr>
          <w:rFonts w:ascii="맑은 고딕" w:eastAsia="맑은 고딕" w:cs="한컴바탕" w:hint="eastAsia"/>
          <w:sz w:val="20"/>
          <w:szCs w:val="20"/>
        </w:rPr>
        <w:t>목표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DE6DB5" w:rsidRPr="00B43E00">
        <w:rPr>
          <w:rFonts w:ascii="맑은 고딕" w:eastAsia="맑은 고딕" w:cs="한컴바탕" w:hint="eastAsia"/>
          <w:sz w:val="20"/>
          <w:szCs w:val="20"/>
        </w:rPr>
        <w:t>대상자</w:t>
      </w:r>
      <w:r w:rsidRPr="00B43E00">
        <w:rPr>
          <w:rFonts w:ascii="맑은 고딕" w:eastAsia="맑은 고딕" w:cs="한컴바탕" w:hint="eastAsia"/>
          <w:sz w:val="20"/>
          <w:szCs w:val="20"/>
        </w:rPr>
        <w:t>의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수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및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산출근거</w:t>
      </w:r>
    </w:p>
    <w:p w:rsidR="000A0211" w:rsidRPr="00B43E00" w:rsidRDefault="000A0211" w:rsidP="00D241C0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100" w:left="20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 w:hint="eastAsia"/>
          <w:sz w:val="20"/>
          <w:szCs w:val="20"/>
        </w:rPr>
        <w:t>&lt;초기 연구대상자 크기 추정&gt;</w:t>
      </w:r>
    </w:p>
    <w:p w:rsidR="004800E7" w:rsidRPr="00B43E00" w:rsidRDefault="004800E7" w:rsidP="00D241C0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100" w:left="20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 w:hint="eastAsia"/>
          <w:sz w:val="20"/>
          <w:szCs w:val="20"/>
        </w:rPr>
        <w:t>본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DE6DB5" w:rsidRPr="00B43E00">
        <w:rPr>
          <w:rFonts w:ascii="맑은 고딕" w:eastAsia="맑은 고딕" w:cs="한컴바탕" w:hint="eastAsia"/>
          <w:sz w:val="20"/>
          <w:szCs w:val="20"/>
        </w:rPr>
        <w:t>임상연구는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복강경과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개복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췌십이지장절제술의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치료성적에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대한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무작위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전향적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비교연구로서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46B58" w:rsidRPr="00B43E00">
        <w:rPr>
          <w:rFonts w:ascii="맑은 고딕" w:eastAsia="맑은 고딕" w:cs="한컴바탕" w:hint="eastAsia"/>
          <w:i/>
          <w:sz w:val="20"/>
          <w:szCs w:val="20"/>
        </w:rPr>
        <w:t>우월성</w:t>
      </w:r>
      <w:r w:rsidR="00446B58" w:rsidRPr="00B43E00">
        <w:rPr>
          <w:rFonts w:ascii="맑은 고딕" w:eastAsia="맑은 고딕" w:cs="한컴바탕" w:hint="eastAsia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시험이며</w:t>
      </w:r>
      <w:r w:rsidRPr="00B43E00">
        <w:rPr>
          <w:rFonts w:ascii="맑은 고딕" w:eastAsia="맑은 고딕" w:cs="한컴바탕"/>
          <w:sz w:val="20"/>
          <w:szCs w:val="20"/>
        </w:rPr>
        <w:t xml:space="preserve">, </w:t>
      </w:r>
      <w:r w:rsidR="0020449C" w:rsidRPr="00B43E00">
        <w:rPr>
          <w:rFonts w:ascii="맑은 고딕" w:eastAsia="맑은 고딕" w:cs="한컴바탕"/>
          <w:sz w:val="20"/>
          <w:szCs w:val="20"/>
        </w:rPr>
        <w:t>Internal Pilot study</w:t>
      </w:r>
      <w:r w:rsidR="0020449C" w:rsidRPr="00B43E00">
        <w:rPr>
          <w:rFonts w:ascii="맑은 고딕" w:eastAsia="맑은 고딕" w:cs="한컴바탕" w:hint="eastAsia"/>
          <w:sz w:val="20"/>
          <w:szCs w:val="20"/>
        </w:rPr>
        <w:t>를</w:t>
      </w:r>
      <w:r w:rsidR="0020449C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20449C" w:rsidRPr="00B43E00">
        <w:rPr>
          <w:rFonts w:ascii="맑은 고딕" w:eastAsia="맑은 고딕" w:cs="한컴바탕" w:hint="eastAsia"/>
          <w:sz w:val="20"/>
          <w:szCs w:val="20"/>
        </w:rPr>
        <w:t>계획하고</w:t>
      </w:r>
      <w:r w:rsidR="0020449C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20449C" w:rsidRPr="00B43E00">
        <w:rPr>
          <w:rFonts w:ascii="맑은 고딕" w:eastAsia="맑은 고딕" w:cs="한컴바탕" w:hint="eastAsia"/>
          <w:sz w:val="20"/>
          <w:szCs w:val="20"/>
        </w:rPr>
        <w:t>있다</w:t>
      </w:r>
      <w:r w:rsidR="0020449C" w:rsidRPr="00B43E00">
        <w:rPr>
          <w:rFonts w:ascii="맑은 고딕" w:eastAsia="맑은 고딕" w:cs="한컴바탕"/>
          <w:sz w:val="20"/>
          <w:szCs w:val="20"/>
        </w:rPr>
        <w:t xml:space="preserve">. </w:t>
      </w:r>
      <w:r w:rsidR="0020449C" w:rsidRPr="00B43E00">
        <w:rPr>
          <w:rFonts w:ascii="맑은 고딕" w:eastAsia="맑은 고딕" w:cs="한컴바탕" w:hint="eastAsia"/>
          <w:sz w:val="20"/>
          <w:szCs w:val="20"/>
        </w:rPr>
        <w:t>이에</w:t>
      </w:r>
      <w:r w:rsidR="0020449C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연구가설은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다음과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같다</w:t>
      </w:r>
      <w:r w:rsidRPr="00B43E00">
        <w:rPr>
          <w:rFonts w:ascii="맑은 고딕" w:eastAsia="맑은 고딕" w:cs="한컴바탕"/>
          <w:sz w:val="20"/>
          <w:szCs w:val="20"/>
        </w:rPr>
        <w:t>.</w:t>
      </w:r>
    </w:p>
    <w:p w:rsidR="00A37CF8" w:rsidRPr="00B43E00" w:rsidRDefault="00A37CF8" w:rsidP="00D241C0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100" w:left="200"/>
        <w:jc w:val="both"/>
        <w:rPr>
          <w:rFonts w:ascii="맑은 고딕" w:eastAsia="맑은 고딕" w:cs="한컴바탕"/>
          <w:sz w:val="20"/>
          <w:szCs w:val="20"/>
        </w:rPr>
      </w:pPr>
    </w:p>
    <w:p w:rsidR="004800E7" w:rsidRPr="00B43E00" w:rsidRDefault="004800E7" w:rsidP="00D60E7E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100" w:left="200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 w:hint="eastAsia"/>
          <w:sz w:val="20"/>
          <w:szCs w:val="20"/>
        </w:rPr>
        <w:t>귀무가설</w:t>
      </w:r>
      <w:r w:rsidR="00D60E7E">
        <w:rPr>
          <w:rFonts w:ascii="맑은 고딕" w:eastAsia="맑은 고딕" w:cs="한컴바탕" w:hint="eastAsia"/>
          <w:sz w:val="20"/>
          <w:szCs w:val="20"/>
        </w:rPr>
        <w:t xml:space="preserve"> </w:t>
      </w:r>
      <w:r w:rsidRPr="00B43E00">
        <w:rPr>
          <w:rFonts w:ascii="맑은 고딕" w:eastAsia="맑은 고딕" w:cs="한컴바탕"/>
          <w:sz w:val="20"/>
          <w:szCs w:val="20"/>
        </w:rPr>
        <w:t xml:space="preserve">: </w:t>
      </w:r>
      <w:r w:rsidRPr="00B43E00">
        <w:rPr>
          <w:rFonts w:ascii="맑은 고딕" w:eastAsia="맑은 고딕" w:cs="한컴바탕" w:hint="eastAsia"/>
          <w:sz w:val="20"/>
          <w:szCs w:val="20"/>
        </w:rPr>
        <w:t>복강경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췌십이지장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절제술을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받은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환자군과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개복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수술을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받은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환자군의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20449C" w:rsidRPr="00B43E00">
        <w:rPr>
          <w:rFonts w:ascii="맑은 고딕" w:eastAsia="맑은 고딕" w:cs="한컴바탕"/>
          <w:sz w:val="20"/>
          <w:szCs w:val="20"/>
        </w:rPr>
        <w:t>Fu</w:t>
      </w:r>
      <w:r w:rsidR="006477E0" w:rsidRPr="00B43E00">
        <w:rPr>
          <w:rFonts w:ascii="맑은 고딕" w:eastAsia="맑은 고딕" w:cs="한컴바탕"/>
          <w:sz w:val="20"/>
          <w:szCs w:val="20"/>
        </w:rPr>
        <w:t>n</w:t>
      </w:r>
      <w:r w:rsidR="0020449C" w:rsidRPr="00B43E00">
        <w:rPr>
          <w:rFonts w:ascii="맑은 고딕" w:eastAsia="맑은 고딕" w:cs="한컴바탕"/>
          <w:sz w:val="20"/>
          <w:szCs w:val="20"/>
        </w:rPr>
        <w:t>ctional</w:t>
      </w:r>
      <w:r w:rsidR="006477E0" w:rsidRPr="00B43E00">
        <w:rPr>
          <w:rFonts w:ascii="맑은 고딕" w:eastAsia="맑은 고딕" w:cs="한컴바탕"/>
          <w:sz w:val="20"/>
          <w:szCs w:val="20"/>
        </w:rPr>
        <w:t xml:space="preserve"> recovery(days)</w:t>
      </w:r>
      <w:r w:rsidRPr="00B43E00">
        <w:rPr>
          <w:rFonts w:ascii="맑은 고딕" w:eastAsia="맑은 고딕" w:cs="한컴바탕" w:hint="eastAsia"/>
          <w:sz w:val="20"/>
          <w:szCs w:val="20"/>
        </w:rPr>
        <w:t>는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차이가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없다</w:t>
      </w:r>
      <w:r w:rsidR="009F283C">
        <w:rPr>
          <w:rFonts w:ascii="맑은 고딕" w:eastAsia="맑은 고딕" w:cs="한컴바탕" w:hint="eastAsia"/>
          <w:sz w:val="20"/>
          <w:szCs w:val="20"/>
        </w:rPr>
        <w:t>.</w:t>
      </w:r>
    </w:p>
    <w:p w:rsidR="006477E0" w:rsidRPr="00B43E00" w:rsidRDefault="004800E7" w:rsidP="00D60E7E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100" w:left="200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 w:hint="eastAsia"/>
          <w:sz w:val="20"/>
          <w:szCs w:val="20"/>
        </w:rPr>
        <w:t>대립가설</w:t>
      </w:r>
      <w:r w:rsidR="00D60E7E">
        <w:rPr>
          <w:rFonts w:ascii="맑은 고딕" w:eastAsia="맑은 고딕" w:cs="한컴바탕" w:hint="eastAsia"/>
          <w:sz w:val="20"/>
          <w:szCs w:val="20"/>
        </w:rPr>
        <w:t xml:space="preserve"> </w:t>
      </w:r>
      <w:r w:rsidRPr="00B43E00">
        <w:rPr>
          <w:rFonts w:ascii="맑은 고딕" w:eastAsia="맑은 고딕" w:cs="한컴바탕"/>
          <w:sz w:val="20"/>
          <w:szCs w:val="20"/>
        </w:rPr>
        <w:t xml:space="preserve">: </w:t>
      </w:r>
      <w:r w:rsidR="006477E0" w:rsidRPr="00B43E00">
        <w:rPr>
          <w:rFonts w:ascii="맑은 고딕" w:eastAsia="맑은 고딕" w:cs="한컴바탕" w:hint="eastAsia"/>
          <w:sz w:val="20"/>
          <w:szCs w:val="20"/>
        </w:rPr>
        <w:t>복강경</w:t>
      </w:r>
      <w:r w:rsidR="006477E0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6477E0" w:rsidRPr="00B43E00">
        <w:rPr>
          <w:rFonts w:ascii="맑은 고딕" w:eastAsia="맑은 고딕" w:cs="한컴바탕" w:hint="eastAsia"/>
          <w:sz w:val="20"/>
          <w:szCs w:val="20"/>
        </w:rPr>
        <w:t>췌십이지장</w:t>
      </w:r>
      <w:r w:rsidR="006477E0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6477E0" w:rsidRPr="00B43E00">
        <w:rPr>
          <w:rFonts w:ascii="맑은 고딕" w:eastAsia="맑은 고딕" w:cs="한컴바탕" w:hint="eastAsia"/>
          <w:sz w:val="20"/>
          <w:szCs w:val="20"/>
        </w:rPr>
        <w:t>절제술을</w:t>
      </w:r>
      <w:r w:rsidR="006477E0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6477E0" w:rsidRPr="00B43E00">
        <w:rPr>
          <w:rFonts w:ascii="맑은 고딕" w:eastAsia="맑은 고딕" w:cs="한컴바탕" w:hint="eastAsia"/>
          <w:sz w:val="20"/>
          <w:szCs w:val="20"/>
        </w:rPr>
        <w:t>받은</w:t>
      </w:r>
      <w:r w:rsidR="006477E0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6477E0" w:rsidRPr="00B43E00">
        <w:rPr>
          <w:rFonts w:ascii="맑은 고딕" w:eastAsia="맑은 고딕" w:cs="한컴바탕" w:hint="eastAsia"/>
          <w:sz w:val="20"/>
          <w:szCs w:val="20"/>
        </w:rPr>
        <w:t>환자군과</w:t>
      </w:r>
      <w:r w:rsidR="006477E0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6477E0" w:rsidRPr="00B43E00">
        <w:rPr>
          <w:rFonts w:ascii="맑은 고딕" w:eastAsia="맑은 고딕" w:cs="한컴바탕" w:hint="eastAsia"/>
          <w:sz w:val="20"/>
          <w:szCs w:val="20"/>
        </w:rPr>
        <w:t>개복</w:t>
      </w:r>
      <w:r w:rsidR="006477E0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6477E0" w:rsidRPr="00B43E00">
        <w:rPr>
          <w:rFonts w:ascii="맑은 고딕" w:eastAsia="맑은 고딕" w:cs="한컴바탕" w:hint="eastAsia"/>
          <w:sz w:val="20"/>
          <w:szCs w:val="20"/>
        </w:rPr>
        <w:t>수술을</w:t>
      </w:r>
      <w:r w:rsidR="006477E0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6477E0" w:rsidRPr="00B43E00">
        <w:rPr>
          <w:rFonts w:ascii="맑은 고딕" w:eastAsia="맑은 고딕" w:cs="한컴바탕" w:hint="eastAsia"/>
          <w:sz w:val="20"/>
          <w:szCs w:val="20"/>
        </w:rPr>
        <w:t>받은</w:t>
      </w:r>
      <w:r w:rsidR="006477E0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6477E0" w:rsidRPr="00B43E00">
        <w:rPr>
          <w:rFonts w:ascii="맑은 고딕" w:eastAsia="맑은 고딕" w:cs="한컴바탕" w:hint="eastAsia"/>
          <w:sz w:val="20"/>
          <w:szCs w:val="20"/>
        </w:rPr>
        <w:t>환자군의</w:t>
      </w:r>
      <w:r w:rsidR="006477E0" w:rsidRPr="00B43E00">
        <w:rPr>
          <w:rFonts w:ascii="맑은 고딕" w:eastAsia="맑은 고딕" w:cs="한컴바탕"/>
          <w:sz w:val="20"/>
          <w:szCs w:val="20"/>
        </w:rPr>
        <w:t xml:space="preserve"> Functional recovery(days)</w:t>
      </w:r>
      <w:r w:rsidR="006477E0" w:rsidRPr="00B43E00">
        <w:rPr>
          <w:rFonts w:ascii="맑은 고딕" w:eastAsia="맑은 고딕" w:cs="한컴바탕" w:hint="eastAsia"/>
          <w:sz w:val="20"/>
          <w:szCs w:val="20"/>
        </w:rPr>
        <w:t>는</w:t>
      </w:r>
      <w:r w:rsidR="006477E0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854634" w:rsidRPr="00B43E00">
        <w:rPr>
          <w:rFonts w:ascii="맑은 고딕" w:eastAsia="맑은 고딕" w:cs="한컴바탕" w:hint="eastAsia"/>
          <w:sz w:val="20"/>
          <w:szCs w:val="20"/>
        </w:rPr>
        <w:t xml:space="preserve">20%정도의 </w:t>
      </w:r>
      <w:r w:rsidR="006477E0" w:rsidRPr="00B43E00">
        <w:rPr>
          <w:rFonts w:ascii="맑은 고딕" w:eastAsia="맑은 고딕" w:cs="한컴바탕" w:hint="eastAsia"/>
          <w:sz w:val="20"/>
          <w:szCs w:val="20"/>
        </w:rPr>
        <w:t>차이가</w:t>
      </w:r>
      <w:r w:rsidR="006477E0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6477E0" w:rsidRPr="00B43E00">
        <w:rPr>
          <w:rFonts w:ascii="맑은 고딕" w:eastAsia="맑은 고딕" w:cs="한컴바탕" w:hint="eastAsia"/>
          <w:sz w:val="20"/>
          <w:szCs w:val="20"/>
        </w:rPr>
        <w:t>있다</w:t>
      </w:r>
      <w:r w:rsidR="009F283C">
        <w:rPr>
          <w:rFonts w:ascii="맑은 고딕" w:eastAsia="맑은 고딕" w:cs="한컴바탕" w:hint="eastAsia"/>
          <w:sz w:val="20"/>
          <w:szCs w:val="20"/>
        </w:rPr>
        <w:t>.</w:t>
      </w:r>
    </w:p>
    <w:p w:rsidR="004800E7" w:rsidRPr="00B43E00" w:rsidRDefault="004800E7" w:rsidP="00B12B95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rFonts w:ascii="맑은 고딕" w:eastAsia="맑은 고딕" w:cs="한컴바탕"/>
          <w:sz w:val="20"/>
          <w:szCs w:val="20"/>
        </w:rPr>
      </w:pPr>
    </w:p>
    <w:p w:rsidR="004800E7" w:rsidRPr="00B43E00" w:rsidRDefault="004800E7" w:rsidP="00D241C0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100" w:left="20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 w:hint="eastAsia"/>
          <w:sz w:val="20"/>
          <w:szCs w:val="20"/>
        </w:rPr>
        <w:lastRenderedPageBreak/>
        <w:t>이를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이용하였을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때</w:t>
      </w:r>
      <w:r w:rsidRPr="00B43E00">
        <w:rPr>
          <w:rFonts w:ascii="맑은 고딕" w:eastAsia="맑은 고딕" w:cs="한컴바탕"/>
          <w:sz w:val="20"/>
          <w:szCs w:val="20"/>
        </w:rPr>
        <w:t xml:space="preserve"> 1</w:t>
      </w:r>
      <w:r w:rsidRPr="00B43E00">
        <w:rPr>
          <w:rFonts w:ascii="맑은 고딕" w:eastAsia="맑은 고딕" w:cs="한컴바탕" w:hint="eastAsia"/>
          <w:sz w:val="20"/>
          <w:szCs w:val="20"/>
        </w:rPr>
        <w:t>회의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중간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분석을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포함한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집단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축차검정법을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고려하고</w:t>
      </w:r>
      <w:r w:rsidRPr="00B43E00">
        <w:rPr>
          <w:rFonts w:ascii="맑은 고딕" w:eastAsia="맑은 고딕" w:cs="한컴바탕"/>
          <w:sz w:val="20"/>
          <w:szCs w:val="20"/>
        </w:rPr>
        <w:t xml:space="preserve">, Obrien-Fleming </w:t>
      </w:r>
      <w:r w:rsidRPr="00B43E00">
        <w:rPr>
          <w:rFonts w:ascii="맑은 고딕" w:eastAsia="맑은 고딕" w:cs="한컴바탕" w:hint="eastAsia"/>
          <w:sz w:val="20"/>
          <w:szCs w:val="20"/>
        </w:rPr>
        <w:t>방법의</w:t>
      </w:r>
      <w:r w:rsidRPr="00B43E00">
        <w:rPr>
          <w:rFonts w:ascii="맑은 고딕" w:eastAsia="맑은 고딕" w:cs="한컴바탕"/>
          <w:sz w:val="20"/>
          <w:szCs w:val="20"/>
        </w:rPr>
        <w:t xml:space="preserve"> alpha spending </w:t>
      </w:r>
      <w:r w:rsidRPr="00B43E00">
        <w:rPr>
          <w:rFonts w:ascii="맑은 고딕" w:eastAsia="맑은 고딕" w:cs="한컴바탕" w:hint="eastAsia"/>
          <w:sz w:val="20"/>
          <w:szCs w:val="20"/>
        </w:rPr>
        <w:t>함수를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적용하기로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한다</w:t>
      </w:r>
      <w:r w:rsidRPr="00B43E00">
        <w:rPr>
          <w:rFonts w:ascii="맑은 고딕" w:eastAsia="맑은 고딕" w:cs="한컴바탕"/>
          <w:sz w:val="20"/>
          <w:szCs w:val="20"/>
        </w:rPr>
        <w:t xml:space="preserve">. </w:t>
      </w:r>
      <w:r w:rsidR="006477E0" w:rsidRPr="00B43E00">
        <w:rPr>
          <w:rFonts w:ascii="맑은 고딕" w:eastAsia="맑은 고딕" w:cs="한컴바탕" w:hint="eastAsia"/>
          <w:sz w:val="20"/>
          <w:szCs w:val="20"/>
        </w:rPr>
        <w:t>양측</w:t>
      </w:r>
      <w:r w:rsidRPr="00B43E00">
        <w:rPr>
          <w:rFonts w:ascii="맑은 고딕" w:eastAsia="맑은 고딕" w:cs="한컴바탕" w:hint="eastAsia"/>
          <w:sz w:val="20"/>
          <w:szCs w:val="20"/>
        </w:rPr>
        <w:t>검정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유의수준</w:t>
      </w:r>
      <w:r w:rsidR="00690393" w:rsidRPr="00B43E00">
        <w:rPr>
          <w:rFonts w:ascii="맑은 고딕" w:eastAsia="맑은 고딕" w:cs="한컴바탕" w:hint="eastAsia"/>
          <w:sz w:val="20"/>
          <w:szCs w:val="20"/>
        </w:rPr>
        <w:t xml:space="preserve"> (</w:t>
      </w:r>
      <m:oMath>
        <m:r>
          <w:rPr>
            <w:rFonts w:ascii="Cambria Math" w:eastAsia="맑은 고딕" w:hAnsi="Cambria Math" w:cs="한컴바탕"/>
            <w:sz w:val="20"/>
            <w:szCs w:val="20"/>
          </w:rPr>
          <m:t>α</m:t>
        </m:r>
      </m:oMath>
      <w:r w:rsidR="00690393" w:rsidRPr="00B43E00">
        <w:rPr>
          <w:rFonts w:ascii="맑은 고딕" w:eastAsia="맑은 고딕" w:cs="한컴바탕" w:hint="eastAsia"/>
          <w:sz w:val="20"/>
          <w:szCs w:val="20"/>
        </w:rPr>
        <w:t>)</w:t>
      </w:r>
      <w:r w:rsidRPr="00B43E00">
        <w:rPr>
          <w:rFonts w:ascii="맑은 고딕" w:eastAsia="맑은 고딕" w:cs="한컴바탕"/>
          <w:sz w:val="20"/>
          <w:szCs w:val="20"/>
        </w:rPr>
        <w:t xml:space="preserve"> 5%, </w:t>
      </w:r>
      <w:r w:rsidRPr="00B43E00">
        <w:rPr>
          <w:rFonts w:ascii="맑은 고딕" w:eastAsia="맑은 고딕" w:cs="한컴바탕" w:hint="eastAsia"/>
          <w:sz w:val="20"/>
          <w:szCs w:val="20"/>
        </w:rPr>
        <w:t>통계적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검정력</w:t>
      </w:r>
      <w:r w:rsidR="00690393" w:rsidRPr="00B43E00">
        <w:rPr>
          <w:rFonts w:ascii="맑은 고딕" w:eastAsia="맑은 고딕" w:cs="한컴바탕" w:hint="eastAsia"/>
          <w:sz w:val="20"/>
          <w:szCs w:val="20"/>
        </w:rPr>
        <w:t>(</w:t>
      </w:r>
      <m:oMath>
        <m:r>
          <w:rPr>
            <w:rFonts w:ascii="Cambria Math" w:eastAsia="맑은 고딕" w:hAnsi="Cambria Math" w:cs="한컴바탕"/>
            <w:sz w:val="20"/>
            <w:szCs w:val="20"/>
          </w:rPr>
          <m:t>1-β)</m:t>
        </m:r>
      </m:oMath>
      <w:r w:rsidRPr="00B43E00">
        <w:rPr>
          <w:rFonts w:ascii="맑은 고딕" w:eastAsia="맑은 고딕" w:cs="한컴바탕"/>
          <w:sz w:val="20"/>
          <w:szCs w:val="20"/>
        </w:rPr>
        <w:t xml:space="preserve"> 80%</w:t>
      </w:r>
      <w:r w:rsidRPr="00B43E00">
        <w:rPr>
          <w:rFonts w:ascii="맑은 고딕" w:eastAsia="맑은 고딕" w:cs="한컴바탕" w:hint="eastAsia"/>
          <w:sz w:val="20"/>
          <w:szCs w:val="20"/>
        </w:rPr>
        <w:t>하에서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6477E0" w:rsidRPr="00B43E00">
        <w:rPr>
          <w:rFonts w:ascii="맑은 고딕" w:eastAsia="맑은 고딕" w:cs="한컴바탕" w:hint="eastAsia"/>
          <w:sz w:val="20"/>
          <w:szCs w:val="20"/>
        </w:rPr>
        <w:t>복강경</w:t>
      </w:r>
      <w:r w:rsidR="006477E0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6477E0" w:rsidRPr="00B43E00">
        <w:rPr>
          <w:rFonts w:ascii="맑은 고딕" w:eastAsia="맑은 고딕" w:cs="한컴바탕" w:hint="eastAsia"/>
          <w:sz w:val="20"/>
          <w:szCs w:val="20"/>
        </w:rPr>
        <w:t>췌십이지장</w:t>
      </w:r>
      <w:r w:rsidR="006477E0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6477E0" w:rsidRPr="00B43E00">
        <w:rPr>
          <w:rFonts w:ascii="맑은 고딕" w:eastAsia="맑은 고딕" w:cs="한컴바탕" w:hint="eastAsia"/>
          <w:sz w:val="20"/>
          <w:szCs w:val="20"/>
        </w:rPr>
        <w:t>절제술을</w:t>
      </w:r>
      <w:r w:rsidR="006477E0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6477E0" w:rsidRPr="00B43E00">
        <w:rPr>
          <w:rFonts w:ascii="맑은 고딕" w:eastAsia="맑은 고딕" w:cs="한컴바탕" w:hint="eastAsia"/>
          <w:sz w:val="20"/>
          <w:szCs w:val="20"/>
        </w:rPr>
        <w:t>받은</w:t>
      </w:r>
      <w:r w:rsidR="006477E0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6477E0" w:rsidRPr="00B43E00">
        <w:rPr>
          <w:rFonts w:ascii="맑은 고딕" w:eastAsia="맑은 고딕" w:cs="한컴바탕" w:hint="eastAsia"/>
          <w:sz w:val="20"/>
          <w:szCs w:val="20"/>
        </w:rPr>
        <w:t>환자군과</w:t>
      </w:r>
      <w:r w:rsidR="006477E0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6477E0" w:rsidRPr="00B43E00">
        <w:rPr>
          <w:rFonts w:ascii="맑은 고딕" w:eastAsia="맑은 고딕" w:cs="한컴바탕" w:hint="eastAsia"/>
          <w:sz w:val="20"/>
          <w:szCs w:val="20"/>
        </w:rPr>
        <w:t>개복</w:t>
      </w:r>
      <w:r w:rsidR="006477E0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6477E0" w:rsidRPr="00B43E00">
        <w:rPr>
          <w:rFonts w:ascii="맑은 고딕" w:eastAsia="맑은 고딕" w:cs="한컴바탕" w:hint="eastAsia"/>
          <w:sz w:val="20"/>
          <w:szCs w:val="20"/>
        </w:rPr>
        <w:t>수술을</w:t>
      </w:r>
      <w:r w:rsidR="006477E0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6477E0" w:rsidRPr="00B43E00">
        <w:rPr>
          <w:rFonts w:ascii="맑은 고딕" w:eastAsia="맑은 고딕" w:cs="한컴바탕" w:hint="eastAsia"/>
          <w:sz w:val="20"/>
          <w:szCs w:val="20"/>
        </w:rPr>
        <w:t>받은</w:t>
      </w:r>
      <w:r w:rsidR="006477E0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6477E0" w:rsidRPr="00B43E00">
        <w:rPr>
          <w:rFonts w:ascii="맑은 고딕" w:eastAsia="맑은 고딕" w:cs="한컴바탕" w:hint="eastAsia"/>
          <w:sz w:val="20"/>
          <w:szCs w:val="20"/>
        </w:rPr>
        <w:t>환자군에서</w:t>
      </w:r>
      <w:r w:rsidR="006477E0" w:rsidRPr="00B43E00">
        <w:rPr>
          <w:rFonts w:ascii="맑은 고딕" w:eastAsia="맑은 고딕" w:cs="한컴바탕"/>
          <w:sz w:val="20"/>
          <w:szCs w:val="20"/>
        </w:rPr>
        <w:t xml:space="preserve"> Functional recovery(days)</w:t>
      </w:r>
      <w:r w:rsidR="006477E0" w:rsidRPr="00B43E00">
        <w:rPr>
          <w:rFonts w:ascii="맑은 고딕" w:eastAsia="맑은 고딕" w:cs="한컴바탕" w:hint="eastAsia"/>
          <w:sz w:val="20"/>
          <w:szCs w:val="20"/>
        </w:rPr>
        <w:t>의</w:t>
      </w:r>
      <w:r w:rsidR="006477E0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6477E0" w:rsidRPr="00B43E00">
        <w:rPr>
          <w:rFonts w:ascii="맑은 고딕" w:eastAsia="맑은 고딕" w:cs="한컴바탕" w:hint="eastAsia"/>
          <w:sz w:val="20"/>
          <w:szCs w:val="20"/>
        </w:rPr>
        <w:t>평균을</w:t>
      </w:r>
      <w:r w:rsidR="006477E0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6477E0" w:rsidRPr="00B43E00">
        <w:rPr>
          <w:rFonts w:ascii="맑은 고딕" w:eastAsia="맑은 고딕" w:cs="한컴바탕" w:hint="eastAsia"/>
          <w:sz w:val="20"/>
          <w:szCs w:val="20"/>
        </w:rPr>
        <w:t>각각</w:t>
      </w:r>
      <w:r w:rsidR="006477E0" w:rsidRPr="00B43E00">
        <w:rPr>
          <w:rFonts w:ascii="맑은 고딕" w:eastAsia="맑은 고딕" w:cs="한컴바탕"/>
          <w:sz w:val="20"/>
          <w:szCs w:val="20"/>
        </w:rPr>
        <w:t xml:space="preserve"> 11</w:t>
      </w:r>
      <w:r w:rsidR="00446B58" w:rsidRPr="00B43E00">
        <w:rPr>
          <w:rFonts w:ascii="맑은 고딕" w:eastAsia="맑은 고딕" w:cs="한컴바탕" w:hint="eastAsia"/>
          <w:sz w:val="20"/>
          <w:szCs w:val="20"/>
        </w:rPr>
        <w:t>일과</w:t>
      </w:r>
      <w:r w:rsidR="006477E0" w:rsidRPr="00B43E00">
        <w:rPr>
          <w:rFonts w:ascii="맑은 고딕" w:eastAsia="맑은 고딕" w:cs="한컴바탕"/>
          <w:sz w:val="20"/>
          <w:szCs w:val="20"/>
        </w:rPr>
        <w:t xml:space="preserve"> 14</w:t>
      </w:r>
      <w:r w:rsidR="00446B58" w:rsidRPr="00B43E00">
        <w:rPr>
          <w:rFonts w:ascii="맑은 고딕" w:eastAsia="맑은 고딕" w:cs="한컴바탕" w:hint="eastAsia"/>
          <w:sz w:val="20"/>
          <w:szCs w:val="20"/>
        </w:rPr>
        <w:t>일</w:t>
      </w:r>
      <w:r w:rsidR="006477E0" w:rsidRPr="00B43E00">
        <w:rPr>
          <w:rFonts w:ascii="맑은 고딕" w:eastAsia="맑은 고딕" w:cs="한컴바탕" w:hint="eastAsia"/>
          <w:sz w:val="20"/>
          <w:szCs w:val="20"/>
        </w:rPr>
        <w:t>로</w:t>
      </w:r>
      <w:r w:rsidR="006477E0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6477E0" w:rsidRPr="00B43E00">
        <w:rPr>
          <w:rFonts w:ascii="맑은 고딕" w:eastAsia="맑은 고딕" w:cs="한컴바탕" w:hint="eastAsia"/>
          <w:sz w:val="20"/>
          <w:szCs w:val="20"/>
        </w:rPr>
        <w:t>하고</w:t>
      </w:r>
      <w:r w:rsidR="006477E0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6477E0" w:rsidRPr="00B43E00">
        <w:rPr>
          <w:rFonts w:ascii="맑은 고딕" w:eastAsia="맑은 고딕" w:cs="한컴바탕" w:hint="eastAsia"/>
          <w:sz w:val="20"/>
          <w:szCs w:val="20"/>
        </w:rPr>
        <w:t>표준편차를</w:t>
      </w:r>
      <w:r w:rsidR="006477E0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재원일수의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46B58" w:rsidRPr="00B43E00">
        <w:rPr>
          <w:rFonts w:ascii="맑은 고딕" w:eastAsia="맑은 고딕" w:cs="한컴바탕" w:hint="eastAsia"/>
          <w:sz w:val="20"/>
          <w:szCs w:val="20"/>
        </w:rPr>
        <w:t>표준편차인</w:t>
      </w:r>
      <w:r w:rsidR="006477E0" w:rsidRPr="00B43E00">
        <w:rPr>
          <w:rFonts w:ascii="맑은 고딕" w:eastAsia="맑은 고딕" w:cs="한컴바탕"/>
          <w:sz w:val="20"/>
          <w:szCs w:val="20"/>
        </w:rPr>
        <w:t xml:space="preserve"> 8</w:t>
      </w:r>
      <w:r w:rsidR="00446B58" w:rsidRPr="00B43E00">
        <w:rPr>
          <w:rFonts w:ascii="맑은 고딕" w:eastAsia="맑은 고딕" w:cs="한컴바탕" w:hint="eastAsia"/>
          <w:sz w:val="20"/>
          <w:szCs w:val="20"/>
        </w:rPr>
        <w:t>일</w:t>
      </w:r>
      <w:r w:rsidRPr="00B43E00">
        <w:rPr>
          <w:rFonts w:ascii="맑은 고딕" w:eastAsia="맑은 고딕" w:cs="한컴바탕" w:hint="eastAsia"/>
          <w:sz w:val="20"/>
          <w:szCs w:val="20"/>
        </w:rPr>
        <w:t>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6477E0" w:rsidRPr="00B43E00">
        <w:rPr>
          <w:rFonts w:ascii="맑은 고딕" w:eastAsia="맑은 고딕" w:cs="한컴바탕" w:hint="eastAsia"/>
          <w:sz w:val="20"/>
          <w:szCs w:val="20"/>
        </w:rPr>
        <w:t>기대할</w:t>
      </w:r>
      <w:r w:rsidR="006477E0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6477E0" w:rsidRPr="00B43E00">
        <w:rPr>
          <w:rFonts w:ascii="맑은 고딕" w:eastAsia="맑은 고딕" w:cs="한컴바탕" w:hint="eastAsia"/>
          <w:sz w:val="20"/>
          <w:szCs w:val="20"/>
        </w:rPr>
        <w:t>때</w:t>
      </w:r>
      <w:r w:rsidRPr="00B43E00">
        <w:rPr>
          <w:rFonts w:ascii="맑은 고딕" w:eastAsia="맑은 고딕" w:cs="한컴바탕"/>
          <w:sz w:val="20"/>
          <w:szCs w:val="20"/>
        </w:rPr>
        <w:t xml:space="preserve">, </w:t>
      </w:r>
      <w:r w:rsidRPr="00B43E00">
        <w:rPr>
          <w:rFonts w:ascii="맑은 고딕" w:eastAsia="맑은 고딕" w:cs="한컴바탕" w:hint="eastAsia"/>
          <w:sz w:val="20"/>
          <w:szCs w:val="20"/>
        </w:rPr>
        <w:t>두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군의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차이를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확인하기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위해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필요한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환자수는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각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군당</w:t>
      </w:r>
      <w:r w:rsidR="006477E0" w:rsidRPr="00B43E00">
        <w:rPr>
          <w:rFonts w:ascii="맑은 고딕" w:eastAsia="맑은 고딕" w:cs="한컴바탕"/>
          <w:sz w:val="20"/>
          <w:szCs w:val="20"/>
        </w:rPr>
        <w:t xml:space="preserve"> 113</w:t>
      </w:r>
      <w:r w:rsidRPr="00B43E00">
        <w:rPr>
          <w:rFonts w:ascii="맑은 고딕" w:eastAsia="맑은 고딕" w:cs="한컴바탕" w:hint="eastAsia"/>
          <w:sz w:val="20"/>
          <w:szCs w:val="20"/>
        </w:rPr>
        <w:t>명</w:t>
      </w:r>
      <w:r w:rsidR="00690393" w:rsidRPr="00B43E00">
        <w:rPr>
          <w:rFonts w:ascii="맑은 고딕" w:eastAsia="맑은 고딕" w:cs="한컴바탕" w:hint="eastAsia"/>
          <w:sz w:val="20"/>
          <w:szCs w:val="20"/>
        </w:rPr>
        <w:t>으로 총 226명(</w:t>
      </w:r>
      <m:oMath>
        <m:sSub>
          <m:sSubPr>
            <m:ctrlPr>
              <w:rPr>
                <w:rFonts w:ascii="Cambria Math" w:eastAsia="맑은 고딕" w:hAnsi="Cambria Math" w:cs="한컴바탕"/>
                <w:i/>
                <w:sz w:val="20"/>
                <w:szCs w:val="20"/>
              </w:rPr>
            </m:ctrlPr>
          </m:sSubPr>
          <m:e>
            <m:r>
              <w:rPr>
                <w:rFonts w:ascii="Cambria Math" w:eastAsia="맑은 고딕" w:hAnsi="Cambria Math" w:cs="한컴바탕"/>
                <w:sz w:val="20"/>
                <w:szCs w:val="20"/>
              </w:rPr>
              <m:t>n</m:t>
            </m:r>
          </m:e>
          <m:sub>
            <m:r>
              <w:rPr>
                <w:rFonts w:ascii="Cambria Math" w:eastAsia="맑은 고딕" w:hAnsi="Cambria Math" w:cs="한컴바탕"/>
                <w:sz w:val="20"/>
                <w:szCs w:val="20"/>
              </w:rPr>
              <m:t>0</m:t>
            </m:r>
          </m:sub>
        </m:sSub>
        <m:r>
          <w:rPr>
            <w:rFonts w:ascii="Cambria Math" w:eastAsia="맑은 고딕" w:hAnsi="Cambria Math" w:cs="한컴바탕"/>
            <w:sz w:val="20"/>
            <w:szCs w:val="20"/>
          </w:rPr>
          <m:t>)</m:t>
        </m:r>
      </m:oMath>
      <w:r w:rsidRPr="00B43E00">
        <w:rPr>
          <w:rFonts w:ascii="맑은 고딕" w:eastAsia="맑은 고딕" w:cs="한컴바탕" w:hint="eastAsia"/>
          <w:sz w:val="20"/>
          <w:szCs w:val="20"/>
        </w:rPr>
        <w:t>이다</w:t>
      </w:r>
      <w:r w:rsidR="00327ECB" w:rsidRPr="00B43E00">
        <w:rPr>
          <w:rFonts w:ascii="맑은 고딕" w:eastAsia="맑은 고딕" w:cs="한컴바탕" w:hint="eastAsia"/>
          <w:sz w:val="20"/>
          <w:szCs w:val="20"/>
        </w:rPr>
        <w:t>.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327ECB" w:rsidRPr="00B43E00">
        <w:rPr>
          <w:rFonts w:ascii="맑은 고딕" w:eastAsia="맑은 고딕" w:cs="한컴바탕"/>
          <w:sz w:val="20"/>
          <w:szCs w:val="20"/>
        </w:rPr>
        <w:t>10%</w:t>
      </w:r>
      <w:r w:rsidR="00327ECB" w:rsidRPr="00B43E00">
        <w:rPr>
          <w:rFonts w:ascii="맑은 고딕" w:eastAsia="맑은 고딕" w:cs="한컴바탕" w:hint="eastAsia"/>
          <w:sz w:val="20"/>
          <w:szCs w:val="20"/>
        </w:rPr>
        <w:t>의</w:t>
      </w:r>
      <w:r w:rsidR="00327ECB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327ECB" w:rsidRPr="00B43E00">
        <w:rPr>
          <w:rFonts w:ascii="맑은 고딕" w:eastAsia="맑은 고딕" w:cs="한컴바탕" w:hint="eastAsia"/>
          <w:sz w:val="20"/>
          <w:szCs w:val="20"/>
        </w:rPr>
        <w:t>탈락률을</w:t>
      </w:r>
      <w:r w:rsidR="00327ECB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327ECB" w:rsidRPr="00B43E00">
        <w:rPr>
          <w:rFonts w:ascii="맑은 고딕" w:eastAsia="맑은 고딕" w:cs="한컴바탕" w:hint="eastAsia"/>
          <w:sz w:val="20"/>
          <w:szCs w:val="20"/>
        </w:rPr>
        <w:t>가정하는</w:t>
      </w:r>
      <w:r w:rsidR="00327ECB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327ECB" w:rsidRPr="00B43E00">
        <w:rPr>
          <w:rFonts w:ascii="맑은 고딕" w:eastAsia="맑은 고딕" w:cs="한컴바탕" w:hint="eastAsia"/>
          <w:sz w:val="20"/>
          <w:szCs w:val="20"/>
        </w:rPr>
        <w:t>경우</w:t>
      </w:r>
      <w:r w:rsidR="00327ECB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327ECB" w:rsidRPr="00B43E00">
        <w:rPr>
          <w:rFonts w:ascii="맑은 고딕" w:eastAsia="맑은 고딕" w:cs="한컴바탕" w:hint="eastAsia"/>
          <w:sz w:val="20"/>
          <w:szCs w:val="20"/>
        </w:rPr>
        <w:t>최종적으로</w:t>
      </w:r>
      <w:r w:rsidR="00327ECB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327ECB" w:rsidRPr="00B43E00">
        <w:rPr>
          <w:rFonts w:ascii="맑은 고딕" w:eastAsia="맑은 고딕" w:cs="한컴바탕" w:hint="eastAsia"/>
          <w:sz w:val="20"/>
          <w:szCs w:val="20"/>
        </w:rPr>
        <w:t>이</w:t>
      </w:r>
      <w:r w:rsidR="00327ECB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327ECB" w:rsidRPr="00B43E00">
        <w:rPr>
          <w:rFonts w:ascii="맑은 고딕" w:eastAsia="맑은 고딕" w:cs="한컴바탕" w:hint="eastAsia"/>
          <w:sz w:val="20"/>
          <w:szCs w:val="20"/>
        </w:rPr>
        <w:t>연구에</w:t>
      </w:r>
      <w:r w:rsidR="00327ECB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327ECB" w:rsidRPr="00B43E00">
        <w:rPr>
          <w:rFonts w:ascii="맑은 고딕" w:eastAsia="맑은 고딕" w:cs="한컴바탕" w:hint="eastAsia"/>
          <w:sz w:val="20"/>
          <w:szCs w:val="20"/>
        </w:rPr>
        <w:t>필요한</w:t>
      </w:r>
      <w:r w:rsidR="00327ECB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327ECB" w:rsidRPr="00B43E00">
        <w:rPr>
          <w:rFonts w:ascii="맑은 고딕" w:eastAsia="맑은 고딕" w:cs="한컴바탕" w:hint="eastAsia"/>
          <w:sz w:val="20"/>
          <w:szCs w:val="20"/>
        </w:rPr>
        <w:t>대상자수는</w:t>
      </w:r>
      <w:r w:rsidR="00327ECB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327ECB" w:rsidRPr="00B43E00">
        <w:rPr>
          <w:rFonts w:ascii="맑은 고딕" w:eastAsia="맑은 고딕" w:cs="한컴바탕" w:hint="eastAsia"/>
          <w:sz w:val="20"/>
          <w:szCs w:val="20"/>
        </w:rPr>
        <w:t>각</w:t>
      </w:r>
      <w:r w:rsidR="00327ECB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327ECB" w:rsidRPr="00B43E00">
        <w:rPr>
          <w:rFonts w:ascii="맑은 고딕" w:eastAsia="맑은 고딕" w:cs="한컴바탕" w:hint="eastAsia"/>
          <w:sz w:val="20"/>
          <w:szCs w:val="20"/>
        </w:rPr>
        <w:t>군당</w:t>
      </w:r>
      <w:r w:rsidR="00327ECB" w:rsidRPr="00B43E00">
        <w:rPr>
          <w:rFonts w:ascii="맑은 고딕" w:eastAsia="맑은 고딕" w:cs="한컴바탕"/>
          <w:sz w:val="20"/>
          <w:szCs w:val="20"/>
        </w:rPr>
        <w:t xml:space="preserve"> 126</w:t>
      </w:r>
      <w:r w:rsidR="00327ECB" w:rsidRPr="00B43E00">
        <w:rPr>
          <w:rFonts w:ascii="맑은 고딕" w:eastAsia="맑은 고딕" w:cs="한컴바탕" w:hint="eastAsia"/>
          <w:sz w:val="20"/>
          <w:szCs w:val="20"/>
        </w:rPr>
        <w:t>명으로</w:t>
      </w:r>
      <w:r w:rsidR="00327ECB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327ECB" w:rsidRPr="00B43E00">
        <w:rPr>
          <w:rFonts w:ascii="맑은 고딕" w:eastAsia="맑은 고딕" w:cs="한컴바탕" w:hint="eastAsia"/>
          <w:sz w:val="20"/>
          <w:szCs w:val="20"/>
        </w:rPr>
        <w:t>총</w:t>
      </w:r>
      <w:r w:rsidR="00327ECB" w:rsidRPr="00B43E00">
        <w:rPr>
          <w:rFonts w:ascii="맑은 고딕" w:eastAsia="맑은 고딕" w:cs="한컴바탕"/>
          <w:sz w:val="20"/>
          <w:szCs w:val="20"/>
        </w:rPr>
        <w:t xml:space="preserve"> 252</w:t>
      </w:r>
      <w:r w:rsidR="00327ECB" w:rsidRPr="00B43E00">
        <w:rPr>
          <w:rFonts w:ascii="맑은 고딕" w:eastAsia="맑은 고딕" w:cs="한컴바탕" w:hint="eastAsia"/>
          <w:sz w:val="20"/>
          <w:szCs w:val="20"/>
        </w:rPr>
        <w:t>명이다</w:t>
      </w:r>
      <w:r w:rsidR="00327ECB" w:rsidRPr="00B43E00">
        <w:rPr>
          <w:rFonts w:ascii="맑은 고딕" w:eastAsia="맑은 고딕" w:cs="한컴바탕"/>
          <w:sz w:val="20"/>
          <w:szCs w:val="20"/>
        </w:rPr>
        <w:t xml:space="preserve">. </w:t>
      </w:r>
      <w:r w:rsidRPr="00B43E00">
        <w:rPr>
          <w:rFonts w:ascii="맑은 고딕" w:eastAsia="맑은 고딕" w:cs="한컴바탕" w:hint="eastAsia"/>
          <w:sz w:val="20"/>
          <w:szCs w:val="20"/>
        </w:rPr>
        <w:t>이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연구에서는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실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등록된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환자의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수</w:t>
      </w:r>
      <w:r w:rsidR="006477E0" w:rsidRPr="00B43E00">
        <w:rPr>
          <w:rFonts w:ascii="맑은 고딕" w:eastAsia="맑은 고딕" w:cs="한컴바탕"/>
          <w:sz w:val="20"/>
          <w:szCs w:val="20"/>
        </w:rPr>
        <w:t xml:space="preserve"> 5</w:t>
      </w:r>
      <w:r w:rsidR="00327ECB" w:rsidRPr="00B43E00">
        <w:rPr>
          <w:rFonts w:ascii="맑은 고딕" w:eastAsia="맑은 고딕" w:cs="한컴바탕"/>
          <w:sz w:val="20"/>
          <w:szCs w:val="20"/>
        </w:rPr>
        <w:t xml:space="preserve">0% </w:t>
      </w:r>
      <w:r w:rsidR="00327ECB" w:rsidRPr="00B43E00">
        <w:rPr>
          <w:rFonts w:ascii="맑은 고딕" w:eastAsia="맑은 고딕" w:cs="한컴바탕" w:hint="eastAsia"/>
          <w:sz w:val="20"/>
          <w:szCs w:val="20"/>
        </w:rPr>
        <w:t>(총 114</w:t>
      </w:r>
      <w:r w:rsidRPr="00B43E00">
        <w:rPr>
          <w:rFonts w:ascii="맑은 고딕" w:eastAsia="맑은 고딕" w:cs="한컴바탕" w:hint="eastAsia"/>
          <w:sz w:val="20"/>
          <w:szCs w:val="20"/>
        </w:rPr>
        <w:t>명</w:t>
      </w:r>
      <w:r w:rsidR="00327ECB" w:rsidRPr="00B43E00">
        <w:rPr>
          <w:rFonts w:ascii="맑은 고딕" w:eastAsia="맑은 고딕" w:cs="한컴바탕" w:hint="eastAsia"/>
          <w:sz w:val="20"/>
          <w:szCs w:val="20"/>
        </w:rPr>
        <w:t>(</w:t>
      </w:r>
      <m:oMath>
        <m:sSub>
          <m:sSubPr>
            <m:ctrlPr>
              <w:rPr>
                <w:rFonts w:ascii="Cambria Math" w:eastAsia="맑은 고딕" w:hAnsi="Cambria Math" w:cs="한컴바탕"/>
                <w:i/>
                <w:sz w:val="20"/>
                <w:szCs w:val="20"/>
              </w:rPr>
            </m:ctrlPr>
          </m:sSubPr>
          <m:e>
            <m:r>
              <w:rPr>
                <w:rFonts w:ascii="Cambria Math" w:eastAsia="맑은 고딕" w:hAnsi="Cambria Math" w:cs="한컴바탕"/>
                <w:sz w:val="20"/>
                <w:szCs w:val="20"/>
              </w:rPr>
              <m:t>n</m:t>
            </m:r>
          </m:e>
          <m:sub>
            <m:r>
              <w:rPr>
                <w:rFonts w:ascii="Cambria Math" w:eastAsia="맑은 고딕" w:hAnsi="Cambria Math" w:cs="한컴바탕"/>
                <w:sz w:val="20"/>
                <w:szCs w:val="20"/>
              </w:rPr>
              <m:t>1</m:t>
            </m:r>
          </m:sub>
        </m:sSub>
      </m:oMath>
      <w:r w:rsidRPr="00B43E00">
        <w:rPr>
          <w:rFonts w:ascii="맑은 고딕" w:eastAsia="맑은 고딕" w:cs="한컴바탕"/>
          <w:sz w:val="20"/>
          <w:szCs w:val="20"/>
        </w:rPr>
        <w:t>)</w:t>
      </w:r>
      <w:r w:rsidR="00327ECB" w:rsidRPr="00B43E00">
        <w:rPr>
          <w:rFonts w:ascii="맑은 고딕" w:eastAsia="맑은 고딕" w:cs="한컴바탕" w:hint="eastAsia"/>
          <w:sz w:val="20"/>
          <w:szCs w:val="20"/>
        </w:rPr>
        <w:t>)</w:t>
      </w:r>
      <w:r w:rsidRPr="00B43E00">
        <w:rPr>
          <w:rFonts w:ascii="맑은 고딕" w:eastAsia="맑은 고딕" w:cs="한컴바탕" w:hint="eastAsia"/>
          <w:sz w:val="20"/>
          <w:szCs w:val="20"/>
        </w:rPr>
        <w:t>를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달성</w:t>
      </w:r>
      <w:r w:rsidR="00EE2A5E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중간분석을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수행하며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검정통계량이</w:t>
      </w:r>
      <w:r w:rsidR="006477E0" w:rsidRPr="00B43E00">
        <w:rPr>
          <w:rFonts w:ascii="맑은 고딕" w:eastAsia="맑은 고딕" w:cs="한컴바탕"/>
          <w:sz w:val="20"/>
          <w:szCs w:val="20"/>
        </w:rPr>
        <w:t xml:space="preserve"> 2.96259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보다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크거나</w:t>
      </w:r>
      <w:r w:rsidRPr="00B43E00">
        <w:rPr>
          <w:rFonts w:ascii="맑은 고딕" w:eastAsia="맑은 고딕" w:cs="한컴바탕"/>
          <w:sz w:val="20"/>
          <w:szCs w:val="20"/>
        </w:rPr>
        <w:t xml:space="preserve">, </w:t>
      </w:r>
      <w:r w:rsidRPr="00B43E00">
        <w:rPr>
          <w:rFonts w:ascii="맑은 고딕" w:eastAsia="맑은 고딕" w:cs="한컴바탕" w:hint="eastAsia"/>
          <w:sz w:val="20"/>
          <w:szCs w:val="20"/>
        </w:rPr>
        <w:t>중간분석에서</w:t>
      </w:r>
      <w:r w:rsidRPr="00B43E00">
        <w:rPr>
          <w:rFonts w:ascii="맑은 고딕" w:eastAsia="맑은 고딕" w:cs="한컴바탕"/>
          <w:sz w:val="20"/>
          <w:szCs w:val="20"/>
        </w:rPr>
        <w:t xml:space="preserve"> p-</w:t>
      </w:r>
      <w:r w:rsidRPr="00B43E00">
        <w:rPr>
          <w:rFonts w:ascii="맑은 고딕" w:eastAsia="맑은 고딕" w:cs="한컴바탕" w:hint="eastAsia"/>
          <w:sz w:val="20"/>
          <w:szCs w:val="20"/>
        </w:rPr>
        <w:t>값이</w:t>
      </w:r>
      <w:r w:rsidR="006477E0" w:rsidRPr="00B43E00">
        <w:rPr>
          <w:rFonts w:ascii="맑은 고딕" w:eastAsia="맑은 고딕" w:cs="한컴바탕"/>
          <w:sz w:val="20"/>
          <w:szCs w:val="20"/>
        </w:rPr>
        <w:t xml:space="preserve"> 0.003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보다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작다면</w:t>
      </w:r>
      <w:r w:rsidRPr="00B43E00">
        <w:rPr>
          <w:rFonts w:ascii="맑은 고딕" w:eastAsia="맑은 고딕" w:cs="한컴바탕"/>
          <w:sz w:val="20"/>
          <w:szCs w:val="20"/>
        </w:rPr>
        <w:t xml:space="preserve">, </w:t>
      </w:r>
      <w:r w:rsidRPr="00B43E00">
        <w:rPr>
          <w:rFonts w:ascii="맑은 고딕" w:eastAsia="맑은 고딕" w:cs="한컴바탕" w:hint="eastAsia"/>
          <w:sz w:val="20"/>
          <w:szCs w:val="20"/>
        </w:rPr>
        <w:t>조기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종료할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수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있다</w:t>
      </w:r>
      <w:r w:rsidRPr="00B43E00">
        <w:rPr>
          <w:rFonts w:ascii="맑은 고딕" w:eastAsia="맑은 고딕" w:cs="한컴바탕"/>
          <w:sz w:val="20"/>
          <w:szCs w:val="20"/>
        </w:rPr>
        <w:t>.</w:t>
      </w:r>
    </w:p>
    <w:p w:rsidR="00446B58" w:rsidRPr="00B43E00" w:rsidRDefault="00446B58" w:rsidP="00B12B95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rFonts w:ascii="맑은 고딕" w:eastAsia="맑은 고딕" w:cs="한컴바탕"/>
          <w:sz w:val="20"/>
          <w:szCs w:val="20"/>
        </w:rPr>
      </w:pPr>
    </w:p>
    <w:p w:rsidR="00446B58" w:rsidRPr="00B43E00" w:rsidRDefault="00446B58" w:rsidP="00D241C0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100" w:left="20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 w:hint="eastAsia"/>
          <w:sz w:val="20"/>
          <w:szCs w:val="20"/>
        </w:rPr>
        <w:t>&lt;연구대상자 크기 재추정&gt;</w:t>
      </w:r>
    </w:p>
    <w:p w:rsidR="00D80B39" w:rsidRPr="00B43E00" w:rsidRDefault="004800E7" w:rsidP="00D241C0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100" w:left="20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 w:hint="eastAsia"/>
          <w:sz w:val="20"/>
          <w:szCs w:val="20"/>
        </w:rPr>
        <w:t>만약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46B58" w:rsidRPr="00B43E00">
        <w:rPr>
          <w:rFonts w:ascii="맑은 고딕" w:eastAsia="맑은 고딕" w:cs="한컴바탕" w:hint="eastAsia"/>
          <w:sz w:val="20"/>
          <w:szCs w:val="20"/>
        </w:rPr>
        <w:t>중간분석 후 연구의 지속이 결정되면</w:t>
      </w:r>
      <w:r w:rsidRPr="00B43E00">
        <w:rPr>
          <w:rFonts w:ascii="맑은 고딕" w:eastAsia="맑은 고딕" w:cs="한컴바탕"/>
          <w:sz w:val="20"/>
          <w:szCs w:val="20"/>
        </w:rPr>
        <w:t xml:space="preserve">, </w:t>
      </w:r>
      <w:r w:rsidRPr="00B43E00">
        <w:rPr>
          <w:rFonts w:ascii="맑은 고딕" w:eastAsia="맑은 고딕" w:cs="한컴바탕" w:hint="eastAsia"/>
          <w:sz w:val="20"/>
          <w:szCs w:val="20"/>
        </w:rPr>
        <w:t>추가적으로</w:t>
      </w:r>
      <w:r w:rsidR="0020449C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20449C" w:rsidRPr="00B43E00">
        <w:rPr>
          <w:rFonts w:ascii="맑은 고딕" w:eastAsia="맑은 고딕" w:cs="한컴바탕" w:hint="eastAsia"/>
          <w:sz w:val="20"/>
          <w:szCs w:val="20"/>
        </w:rPr>
        <w:t>연구대상자를</w:t>
      </w:r>
      <w:r w:rsidR="0020449C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20449C" w:rsidRPr="00B43E00">
        <w:rPr>
          <w:rFonts w:ascii="맑은 고딕" w:eastAsia="맑은 고딕" w:cs="한컴바탕" w:hint="eastAsia"/>
          <w:sz w:val="20"/>
          <w:szCs w:val="20"/>
        </w:rPr>
        <w:t>모집하게</w:t>
      </w:r>
      <w:r w:rsidR="0020449C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20449C" w:rsidRPr="00B43E00">
        <w:rPr>
          <w:rFonts w:ascii="맑은 고딕" w:eastAsia="맑은 고딕" w:cs="한컴바탕" w:hint="eastAsia"/>
          <w:sz w:val="20"/>
          <w:szCs w:val="20"/>
        </w:rPr>
        <w:t>되는데</w:t>
      </w:r>
      <w:r w:rsidR="0020449C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20449C" w:rsidRPr="00B43E00">
        <w:rPr>
          <w:rFonts w:ascii="맑은 고딕" w:eastAsia="맑은 고딕" w:cs="한컴바탕" w:hint="eastAsia"/>
          <w:sz w:val="20"/>
          <w:szCs w:val="20"/>
        </w:rPr>
        <w:t>이때</w:t>
      </w:r>
      <w:r w:rsidR="0020449C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690393" w:rsidRPr="00B43E00">
        <w:rPr>
          <w:rFonts w:ascii="맑은 고딕" w:eastAsia="맑은 고딕" w:cs="한컴바탕" w:hint="eastAsia"/>
          <w:sz w:val="20"/>
          <w:szCs w:val="20"/>
        </w:rPr>
        <w:t xml:space="preserve">추가로 </w:t>
      </w:r>
      <w:r w:rsidR="0020449C" w:rsidRPr="00B43E00">
        <w:rPr>
          <w:rFonts w:ascii="맑은 고딕" w:eastAsia="맑은 고딕" w:cs="한컴바탕" w:hint="eastAsia"/>
          <w:sz w:val="20"/>
          <w:szCs w:val="20"/>
        </w:rPr>
        <w:t>모집하는</w:t>
      </w:r>
      <w:r w:rsidR="0020449C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20449C" w:rsidRPr="00B43E00">
        <w:rPr>
          <w:rFonts w:ascii="맑은 고딕" w:eastAsia="맑은 고딕" w:cs="한컴바탕" w:hint="eastAsia"/>
          <w:sz w:val="20"/>
          <w:szCs w:val="20"/>
        </w:rPr>
        <w:t>대상자</w:t>
      </w:r>
      <w:r w:rsidR="00690393" w:rsidRPr="00B43E00">
        <w:rPr>
          <w:rFonts w:ascii="맑은 고딕" w:eastAsia="맑은 고딕" w:cs="한컴바탕" w:hint="eastAsia"/>
          <w:sz w:val="20"/>
          <w:szCs w:val="20"/>
        </w:rPr>
        <w:t>(</w:t>
      </w:r>
      <m:oMath>
        <m:sSub>
          <m:sSubPr>
            <m:ctrlPr>
              <w:rPr>
                <w:rFonts w:ascii="Cambria Math" w:eastAsia="맑은 고딕" w:hAnsi="Cambria Math" w:cs="한컴바탕"/>
                <w:i/>
                <w:sz w:val="20"/>
                <w:szCs w:val="20"/>
              </w:rPr>
            </m:ctrlPr>
          </m:sSubPr>
          <m:e>
            <m:r>
              <w:rPr>
                <w:rFonts w:ascii="Cambria Math" w:eastAsia="맑은 고딕" w:hAnsi="Cambria Math" w:cs="한컴바탕"/>
                <w:sz w:val="20"/>
                <w:szCs w:val="20"/>
              </w:rPr>
              <m:t>n</m:t>
            </m:r>
          </m:e>
          <m:sub>
            <m:r>
              <w:rPr>
                <w:rFonts w:ascii="Cambria Math" w:eastAsia="맑은 고딕" w:hAnsi="Cambria Math" w:cs="한컴바탕"/>
                <w:sz w:val="20"/>
                <w:szCs w:val="20"/>
              </w:rPr>
              <m:t>2</m:t>
            </m:r>
          </m:sub>
        </m:sSub>
      </m:oMath>
      <w:r w:rsidR="00690393" w:rsidRPr="00B43E00">
        <w:rPr>
          <w:rFonts w:ascii="맑은 고딕" w:eastAsia="맑은 고딕" w:cs="한컴바탕" w:hint="eastAsia"/>
          <w:sz w:val="20"/>
          <w:szCs w:val="20"/>
        </w:rPr>
        <w:t>)</w:t>
      </w:r>
      <w:r w:rsidR="0020449C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20449C" w:rsidRPr="00B43E00">
        <w:rPr>
          <w:rFonts w:ascii="맑은 고딕" w:eastAsia="맑은 고딕" w:cs="한컴바탕" w:hint="eastAsia"/>
          <w:sz w:val="20"/>
          <w:szCs w:val="20"/>
        </w:rPr>
        <w:t>수는</w:t>
      </w:r>
      <w:r w:rsidR="0020449C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690393" w:rsidRPr="00B43E00">
        <w:rPr>
          <w:rFonts w:ascii="맑은 고딕" w:eastAsia="맑은 고딕" w:cs="한컴바탕" w:hint="eastAsia"/>
          <w:sz w:val="20"/>
          <w:szCs w:val="20"/>
        </w:rPr>
        <w:t xml:space="preserve">새로 추정된 </w:t>
      </w:r>
      <w:r w:rsidR="004031BD" w:rsidRPr="00B43E00">
        <w:rPr>
          <w:rFonts w:ascii="맑은 고딕" w:eastAsia="맑은 고딕" w:cs="한컴바탕" w:hint="eastAsia"/>
          <w:sz w:val="20"/>
          <w:szCs w:val="20"/>
        </w:rPr>
        <w:t>표준편차(</w:t>
      </w:r>
      <m:oMath>
        <m:sSup>
          <m:sSupPr>
            <m:ctrlPr>
              <w:rPr>
                <w:rFonts w:ascii="Cambria Math" w:eastAsia="맑은 고딕" w:hAnsi="Cambria Math" w:cs="한컴바탕"/>
                <w:sz w:val="20"/>
                <w:szCs w:val="20"/>
              </w:rPr>
            </m:ctrlPr>
          </m:sSupPr>
          <m:e>
            <m:acc>
              <m:accPr>
                <m:ctrlPr>
                  <w:rPr>
                    <w:rFonts w:ascii="Cambria Math" w:eastAsia="맑은 고딕" w:hAnsi="Cambria Math" w:cs="한컴바탕"/>
                    <w:i/>
                    <w:sz w:val="20"/>
                    <w:szCs w:val="20"/>
                  </w:rPr>
                </m:ctrlPr>
              </m:accPr>
              <m:e>
                <m:r>
                  <w:rPr>
                    <w:rFonts w:ascii="Cambria Math" w:eastAsia="맑은 고딕" w:hAnsi="Cambria Math" w:cs="한컴바탕"/>
                    <w:sz w:val="20"/>
                    <w:szCs w:val="20"/>
                  </w:rPr>
                  <m:t>σ</m:t>
                </m:r>
              </m:e>
            </m:acc>
          </m:e>
          <m:sup>
            <m:r>
              <w:rPr>
                <w:rFonts w:ascii="Cambria Math" w:eastAsia="맑은 고딕" w:hAnsi="Cambria Math" w:cs="한컴바탕"/>
                <w:sz w:val="20"/>
                <w:szCs w:val="20"/>
              </w:rPr>
              <m:t>2</m:t>
            </m:r>
          </m:sup>
        </m:sSup>
        <m:r>
          <w:rPr>
            <w:rFonts w:ascii="Cambria Math" w:eastAsia="맑은 고딕" w:hAnsi="Cambria Math" w:cs="한컴바탕"/>
            <w:sz w:val="20"/>
            <w:szCs w:val="20"/>
          </w:rPr>
          <m:t>)</m:t>
        </m:r>
      </m:oMath>
      <w:r w:rsidR="0020449C" w:rsidRPr="00B43E00">
        <w:rPr>
          <w:rFonts w:ascii="맑은 고딕" w:eastAsia="맑은 고딕" w:cs="한컴바탕" w:hint="eastAsia"/>
          <w:sz w:val="20"/>
          <w:szCs w:val="20"/>
        </w:rPr>
        <w:t>에</w:t>
      </w:r>
      <w:r w:rsidR="0020449C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20449C" w:rsidRPr="00B43E00">
        <w:rPr>
          <w:rFonts w:ascii="맑은 고딕" w:eastAsia="맑은 고딕" w:cs="한컴바탕" w:hint="eastAsia"/>
          <w:sz w:val="20"/>
          <w:szCs w:val="20"/>
        </w:rPr>
        <w:t>기반하여</w:t>
      </w:r>
      <w:r w:rsidR="0020449C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690393" w:rsidRPr="00B43E00">
        <w:rPr>
          <w:rFonts w:ascii="맑은 고딕" w:eastAsia="맑은 고딕" w:cs="한컴바탕" w:hint="eastAsia"/>
          <w:sz w:val="20"/>
          <w:szCs w:val="20"/>
        </w:rPr>
        <w:t xml:space="preserve">다음과 같이 </w:t>
      </w:r>
      <w:r w:rsidR="00446B58" w:rsidRPr="00B43E00">
        <w:rPr>
          <w:rFonts w:ascii="맑은 고딕" w:eastAsia="맑은 고딕" w:cs="한컴바탕" w:hint="eastAsia"/>
          <w:sz w:val="20"/>
          <w:szCs w:val="20"/>
        </w:rPr>
        <w:t xml:space="preserve">재산정하기로 하는데, 여기서 새로 추정된 표준편차는 맹검이 해제되지 않은 자료에서 추정한 결과를 사용하여 유의수준 보정의 이슈는 발생하지 않게 된다. </w:t>
      </w:r>
    </w:p>
    <w:p w:rsidR="006477E0" w:rsidRPr="00B43E00" w:rsidRDefault="00D80B39" w:rsidP="00D241C0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100" w:left="20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 w:hint="eastAsia"/>
          <w:sz w:val="20"/>
          <w:szCs w:val="20"/>
        </w:rPr>
        <w:t>구체적으로</w:t>
      </w:r>
      <w:r w:rsidR="00904E1D" w:rsidRPr="00B43E00">
        <w:rPr>
          <w:rFonts w:ascii="맑은 고딕" w:eastAsia="맑은 고딕" w:cs="한컴바탕" w:hint="eastAsia"/>
          <w:sz w:val="20"/>
          <w:szCs w:val="20"/>
        </w:rPr>
        <w:t xml:space="preserve"> 연구대상자</w:t>
      </w:r>
      <w:r w:rsidR="00904E1D" w:rsidRPr="00B43E00">
        <w:rPr>
          <w:rFonts w:ascii="맑은 고딕" w:eastAsia="맑은 고딕" w:cs="한컴바탕"/>
          <w:sz w:val="20"/>
          <w:szCs w:val="20"/>
        </w:rPr>
        <w:t xml:space="preserve"> 크기 재추정(sample size re-estimation) 과정</w:t>
      </w:r>
      <w:r w:rsidR="00904E1D" w:rsidRPr="00B43E00">
        <w:rPr>
          <w:rFonts w:ascii="맑은 고딕" w:eastAsia="맑은 고딕" w:cs="한컴바탕" w:hint="eastAsia"/>
          <w:sz w:val="20"/>
          <w:szCs w:val="20"/>
        </w:rPr>
        <w:t xml:space="preserve">은 다음과 같다 </w:t>
      </w:r>
      <w:r w:rsidRPr="00B43E00">
        <w:rPr>
          <w:rFonts w:ascii="맑은 고딕" w:eastAsia="맑은 고딕" w:cs="한컴바탕" w:hint="eastAsia"/>
          <w:sz w:val="20"/>
          <w:szCs w:val="20"/>
        </w:rPr>
        <w:t>양측검정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유의수준 (</w:t>
      </w:r>
      <m:oMath>
        <m:r>
          <w:rPr>
            <w:rFonts w:ascii="Cambria Math" w:eastAsia="맑은 고딕" w:hAnsi="Cambria Math" w:cs="한컴바탕"/>
            <w:sz w:val="20"/>
            <w:szCs w:val="20"/>
          </w:rPr>
          <m:t>α</m:t>
        </m:r>
      </m:oMath>
      <w:r w:rsidRPr="00B43E00">
        <w:rPr>
          <w:rFonts w:ascii="맑은 고딕" w:eastAsia="맑은 고딕" w:cs="한컴바탕" w:hint="eastAsia"/>
          <w:sz w:val="20"/>
          <w:szCs w:val="20"/>
        </w:rPr>
        <w:t>)</w:t>
      </w:r>
      <w:r w:rsidRPr="00B43E00">
        <w:rPr>
          <w:rFonts w:ascii="맑은 고딕" w:eastAsia="맑은 고딕" w:cs="한컴바탕"/>
          <w:sz w:val="20"/>
          <w:szCs w:val="20"/>
        </w:rPr>
        <w:t xml:space="preserve"> 5%, </w:t>
      </w:r>
      <w:r w:rsidRPr="00B43E00">
        <w:rPr>
          <w:rFonts w:ascii="맑은 고딕" w:eastAsia="맑은 고딕" w:cs="한컴바탕" w:hint="eastAsia"/>
          <w:sz w:val="20"/>
          <w:szCs w:val="20"/>
        </w:rPr>
        <w:t>통계적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검정력(</w:t>
      </w:r>
      <m:oMath>
        <m:r>
          <w:rPr>
            <w:rFonts w:ascii="Cambria Math" w:eastAsia="맑은 고딕" w:hAnsi="Cambria Math" w:cs="한컴바탕"/>
            <w:sz w:val="20"/>
            <w:szCs w:val="20"/>
          </w:rPr>
          <m:t>1-β)</m:t>
        </m:r>
      </m:oMath>
      <w:r w:rsidRPr="00B43E00">
        <w:rPr>
          <w:rFonts w:ascii="맑은 고딕" w:eastAsia="맑은 고딕" w:cs="한컴바탕"/>
          <w:sz w:val="20"/>
          <w:szCs w:val="20"/>
        </w:rPr>
        <w:t xml:space="preserve"> 80%</w:t>
      </w:r>
      <w:r w:rsidRPr="00B43E00">
        <w:rPr>
          <w:rFonts w:ascii="맑은 고딕" w:eastAsia="맑은 고딕" w:cs="한컴바탕" w:hint="eastAsia"/>
          <w:sz w:val="20"/>
          <w:szCs w:val="20"/>
        </w:rPr>
        <w:t>하에서</w:t>
      </w:r>
      <w:r w:rsidRPr="00B43E00">
        <w:rPr>
          <w:rFonts w:ascii="맑은 고딕" w:eastAsia="맑은 고딕" w:cs="한컴바탕"/>
          <w:sz w:val="20"/>
          <w:szCs w:val="20"/>
        </w:rPr>
        <w:t xml:space="preserve"> Functional recovery(days)</w:t>
      </w:r>
      <w:r w:rsidRPr="00B43E00">
        <w:rPr>
          <w:rFonts w:ascii="맑은 고딕" w:eastAsia="맑은 고딕" w:cs="한컴바탕" w:hint="eastAsia"/>
          <w:sz w:val="20"/>
          <w:szCs w:val="20"/>
        </w:rPr>
        <w:t>의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표준편차를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재원일수의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BC3415" w:rsidRPr="00B43E00">
        <w:rPr>
          <w:rFonts w:ascii="맑은 고딕" w:eastAsia="맑은 고딕" w:cs="한컴바탕" w:hint="eastAsia"/>
          <w:sz w:val="20"/>
          <w:szCs w:val="20"/>
        </w:rPr>
        <w:t>표준편차를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eastAsia="맑은 고딕" w:hAnsi="Cambria Math" w:cs="한컴바탕"/>
                <w:sz w:val="20"/>
                <w:szCs w:val="20"/>
              </w:rPr>
            </m:ctrlPr>
          </m:sSupPr>
          <m:e>
            <m:acc>
              <m:accPr>
                <m:ctrlPr>
                  <w:rPr>
                    <w:rFonts w:ascii="Cambria Math" w:eastAsia="맑은 고딕" w:hAnsi="Cambria Math" w:cs="한컴바탕"/>
                    <w:i/>
                    <w:sz w:val="20"/>
                    <w:szCs w:val="20"/>
                  </w:rPr>
                </m:ctrlPr>
              </m:accPr>
              <m:e>
                <m:r>
                  <w:rPr>
                    <w:rFonts w:ascii="Cambria Math" w:eastAsia="맑은 고딕" w:hAnsi="Cambria Math" w:cs="한컴바탕"/>
                    <w:sz w:val="20"/>
                    <w:szCs w:val="20"/>
                  </w:rPr>
                  <m:t>σ</m:t>
                </m:r>
              </m:e>
            </m:acc>
          </m:e>
          <m:sup>
            <m:r>
              <w:rPr>
                <w:rFonts w:ascii="Cambria Math" w:eastAsia="맑은 고딕" w:hAnsi="Cambria Math" w:cs="한컴바탕"/>
                <w:sz w:val="20"/>
                <w:szCs w:val="20"/>
              </w:rPr>
              <m:t>2</m:t>
            </m:r>
          </m:sup>
        </m:sSup>
      </m:oMath>
      <w:r w:rsidRPr="00B43E00">
        <w:rPr>
          <w:rFonts w:ascii="맑은 고딕" w:eastAsia="맑은 고딕" w:cs="한컴바탕" w:hint="eastAsia"/>
          <w:sz w:val="20"/>
          <w:szCs w:val="20"/>
        </w:rPr>
        <w:t>일로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기대할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때</w:t>
      </w:r>
      <w:r w:rsidRPr="00B43E00">
        <w:rPr>
          <w:rFonts w:ascii="맑은 고딕" w:eastAsia="맑은 고딕" w:cs="한컴바탕"/>
          <w:sz w:val="20"/>
          <w:szCs w:val="20"/>
        </w:rPr>
        <w:t xml:space="preserve">, </w:t>
      </w:r>
      <w:r w:rsidRPr="00B43E00">
        <w:rPr>
          <w:rFonts w:ascii="맑은 고딕" w:eastAsia="맑은 고딕" w:cs="한컴바탕" w:hint="eastAsia"/>
          <w:sz w:val="20"/>
          <w:szCs w:val="20"/>
        </w:rPr>
        <w:t>두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군의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차이를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확인하기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위해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필요한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환자수</w:t>
      </w:r>
      <m:oMath>
        <m:acc>
          <m:accPr>
            <m:ctrlPr>
              <w:rPr>
                <w:rFonts w:ascii="Cambria Math" w:eastAsia="맑은 고딕" w:hAnsi="Cambria Math" w:cs="한컴바탕"/>
                <w:sz w:val="20"/>
                <w:szCs w:val="20"/>
              </w:rPr>
            </m:ctrlPr>
          </m:accPr>
          <m:e>
            <m:r>
              <w:rPr>
                <w:rFonts w:ascii="Cambria Math" w:eastAsia="맑은 고딕" w:hAnsi="Cambria Math" w:cs="한컴바탕"/>
                <w:sz w:val="20"/>
                <w:szCs w:val="20"/>
              </w:rPr>
              <m:t>N</m:t>
            </m:r>
          </m:e>
        </m:acc>
        <m:r>
          <w:rPr>
            <w:rFonts w:ascii="Cambria Math" w:eastAsia="맑은 고딕" w:hAnsi="Cambria Math" w:cs="한컴바탕"/>
            <w:sz w:val="20"/>
            <w:szCs w:val="20"/>
          </w:rPr>
          <m:t>=n</m:t>
        </m:r>
        <m:d>
          <m:dPr>
            <m:ctrlPr>
              <w:rPr>
                <w:rFonts w:ascii="Cambria Math" w:eastAsia="맑은 고딕" w:hAnsi="Cambria Math" w:cs="한컴바탕"/>
                <w:i/>
                <w:sz w:val="20"/>
                <w:szCs w:val="20"/>
              </w:rPr>
            </m:ctrlPr>
          </m:dPr>
          <m:e>
            <m:r>
              <w:rPr>
                <w:rFonts w:ascii="Cambria Math" w:eastAsia="맑은 고딕" w:hAnsi="Cambria Math" w:cs="한컴바탕"/>
                <w:sz w:val="20"/>
                <w:szCs w:val="20"/>
              </w:rPr>
              <m:t>α,1-β,∆*,</m:t>
            </m:r>
            <m:sSup>
              <m:sSupPr>
                <m:ctrlPr>
                  <w:rPr>
                    <w:rFonts w:ascii="Cambria Math" w:eastAsia="맑은 고딕" w:hAnsi="Cambria Math" w:cs="한컴바탕"/>
                    <w:sz w:val="20"/>
                    <w:szCs w:val="20"/>
                  </w:rPr>
                </m:ctrlPr>
              </m:sSupPr>
              <m:e>
                <m:acc>
                  <m:accPr>
                    <m:ctrlPr>
                      <w:rPr>
                        <w:rFonts w:ascii="Cambria Math" w:eastAsia="맑은 고딕" w:hAnsi="Cambria Math" w:cs="한컴바탕"/>
                        <w:i/>
                        <w:sz w:val="20"/>
                        <w:szCs w:val="20"/>
                      </w:rPr>
                    </m:ctrlPr>
                  </m:accPr>
                  <m:e>
                    <m:r>
                      <w:rPr>
                        <w:rFonts w:ascii="Cambria Math" w:eastAsia="맑은 고딕" w:hAnsi="Cambria Math" w:cs="한컴바탕"/>
                        <w:sz w:val="20"/>
                        <w:szCs w:val="20"/>
                      </w:rPr>
                      <m:t>σ</m:t>
                    </m:r>
                  </m:e>
                </m:acc>
              </m:e>
              <m:sup>
                <m:r>
                  <w:rPr>
                    <w:rFonts w:ascii="Cambria Math" w:eastAsia="맑은 고딕" w:hAnsi="Cambria Math" w:cs="한컴바탕"/>
                    <w:sz w:val="20"/>
                    <w:szCs w:val="20"/>
                  </w:rPr>
                  <m:t>2</m:t>
                </m:r>
              </m:sup>
            </m:sSup>
          </m:e>
        </m:d>
      </m:oMath>
      <w:r w:rsidRPr="00B43E00">
        <w:rPr>
          <w:rFonts w:ascii="맑은 고딕" w:eastAsia="맑은 고딕" w:cs="한컴바탕" w:hint="eastAsia"/>
          <w:sz w:val="20"/>
          <w:szCs w:val="20"/>
        </w:rPr>
        <w:t>를 재산정</w:t>
      </w:r>
      <w:r w:rsidR="00BC3415" w:rsidRPr="00B43E00">
        <w:rPr>
          <w:rFonts w:ascii="맑은 고딕" w:eastAsia="맑은 고딕" w:cs="한컴바탕" w:hint="eastAsia"/>
          <w:sz w:val="20"/>
          <w:szCs w:val="20"/>
        </w:rPr>
        <w:t>한</w:t>
      </w:r>
      <w:r w:rsidRPr="00B43E00">
        <w:rPr>
          <w:rFonts w:ascii="맑은 고딕" w:eastAsia="맑은 고딕" w:cs="한컴바탕" w:hint="eastAsia"/>
          <w:sz w:val="20"/>
          <w:szCs w:val="20"/>
        </w:rPr>
        <w:t xml:space="preserve">다. 최종적으로 </w:t>
      </w:r>
      <m:oMath>
        <m:func>
          <m:funcPr>
            <m:ctrlPr>
              <w:rPr>
                <w:rFonts w:ascii="Cambria Math" w:eastAsia="맑은 고딕" w:hAnsi="Cambria Math" w:cs="한컴바탕"/>
                <w:sz w:val="20"/>
                <w:szCs w:val="20"/>
              </w:rPr>
            </m:ctrlPr>
          </m:funcPr>
          <m:fName>
            <m:r>
              <m:rPr>
                <m:sty m:val="p"/>
              </m:rPr>
              <w:rPr>
                <w:rFonts w:ascii="Cambria Math" w:eastAsia="맑은 고딕" w:hAnsi="Cambria Math" w:cs="한컴바탕"/>
                <w:sz w:val="20"/>
                <w:szCs w:val="20"/>
              </w:rPr>
              <m:t>max</m:t>
            </m:r>
          </m:fName>
          <m:e>
            <m:d>
              <m:dPr>
                <m:ctrlPr>
                  <w:rPr>
                    <w:rFonts w:ascii="Cambria Math" w:eastAsia="맑은 고딕" w:hAnsi="Cambria Math" w:cs="한컴바탕"/>
                    <w:i/>
                    <w:sz w:val="20"/>
                    <w:szCs w:val="20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맑은 고딕" w:hAnsi="Cambria Math" w:cs="한컴바탕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eastAsia="맑은 고딕" w:hAnsi="Cambria Math" w:cs="한컴바탕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w:rPr>
                        <w:rFonts w:ascii="Cambria Math" w:eastAsia="맑은 고딕" w:hAnsi="Cambria Math" w:cs="한컴바탕"/>
                        <w:sz w:val="20"/>
                        <w:szCs w:val="20"/>
                      </w:rPr>
                      <m:t>0</m:t>
                    </m:r>
                  </m:sub>
                </m:sSub>
                <m:r>
                  <w:rPr>
                    <w:rFonts w:ascii="Cambria Math" w:eastAsia="맑은 고딕" w:hAnsi="Cambria Math" w:cs="한컴바탕"/>
                    <w:sz w:val="20"/>
                    <w:szCs w:val="20"/>
                  </w:rPr>
                  <m:t>,</m:t>
                </m:r>
                <m:acc>
                  <m:accPr>
                    <m:ctrlPr>
                      <w:rPr>
                        <w:rFonts w:ascii="Cambria Math" w:eastAsia="맑은 고딕" w:hAnsi="Cambria Math" w:cs="한컴바탕"/>
                        <w:sz w:val="20"/>
                        <w:szCs w:val="20"/>
                      </w:rPr>
                    </m:ctrlPr>
                  </m:accPr>
                  <m:e>
                    <m:r>
                      <w:rPr>
                        <w:rFonts w:ascii="Cambria Math" w:eastAsia="맑은 고딕" w:hAnsi="Cambria Math" w:cs="한컴바탕"/>
                        <w:sz w:val="20"/>
                        <w:szCs w:val="20"/>
                      </w:rPr>
                      <m:t>N</m:t>
                    </m:r>
                  </m:e>
                </m:acc>
              </m:e>
            </m:d>
          </m:e>
        </m:func>
      </m:oMath>
      <w:r w:rsidRPr="00B43E00">
        <w:rPr>
          <w:rFonts w:ascii="맑은 고딕" w:eastAsia="맑은 고딕" w:cs="한컴바탕" w:hint="eastAsia"/>
          <w:sz w:val="20"/>
          <w:szCs w:val="20"/>
        </w:rPr>
        <w:t xml:space="preserve">명의 환자수를 모집하기로 하여, 추가로 </w:t>
      </w:r>
      <m:oMath>
        <m:sSub>
          <m:sSubPr>
            <m:ctrlPr>
              <w:rPr>
                <w:rFonts w:ascii="Cambria Math" w:eastAsia="맑은 고딕" w:hAnsi="Cambria Math" w:cs="한컴바탕"/>
                <w:sz w:val="20"/>
                <w:szCs w:val="20"/>
              </w:rPr>
            </m:ctrlPr>
          </m:sSubPr>
          <m:e>
            <m:r>
              <w:rPr>
                <w:rFonts w:ascii="Cambria Math" w:eastAsia="맑은 고딕" w:hAnsi="Cambria Math" w:cs="한컴바탕"/>
                <w:sz w:val="20"/>
                <w:szCs w:val="20"/>
              </w:rPr>
              <m:t>n</m:t>
            </m:r>
          </m:e>
          <m:sub>
            <m:r>
              <w:rPr>
                <w:rFonts w:ascii="Cambria Math" w:eastAsia="맑은 고딕" w:hAnsi="Cambria Math" w:cs="한컴바탕"/>
                <w:sz w:val="20"/>
                <w:szCs w:val="20"/>
              </w:rPr>
              <m:t>2</m:t>
            </m:r>
          </m:sub>
        </m:sSub>
        <m:r>
          <w:rPr>
            <w:rFonts w:ascii="Cambria Math" w:eastAsia="맑은 고딕" w:hAnsi="Cambria Math" w:cs="한컴바탕"/>
            <w:sz w:val="20"/>
            <w:szCs w:val="20"/>
          </w:rPr>
          <m:t>=</m:t>
        </m:r>
        <m:func>
          <m:funcPr>
            <m:ctrlPr>
              <w:rPr>
                <w:rFonts w:ascii="Cambria Math" w:eastAsia="맑은 고딕" w:hAnsi="Cambria Math" w:cs="한컴바탕"/>
                <w:sz w:val="20"/>
                <w:szCs w:val="20"/>
              </w:rPr>
            </m:ctrlPr>
          </m:funcPr>
          <m:fName>
            <m:r>
              <m:rPr>
                <m:sty m:val="p"/>
              </m:rPr>
              <w:rPr>
                <w:rFonts w:ascii="Cambria Math" w:eastAsia="맑은 고딕" w:hAnsi="Cambria Math" w:cs="한컴바탕"/>
                <w:sz w:val="20"/>
                <w:szCs w:val="20"/>
              </w:rPr>
              <m:t>max</m:t>
            </m:r>
          </m:fName>
          <m:e>
            <m:d>
              <m:dPr>
                <m:ctrlPr>
                  <w:rPr>
                    <w:rFonts w:ascii="Cambria Math" w:eastAsia="맑은 고딕" w:hAnsi="Cambria Math" w:cs="한컴바탕"/>
                    <w:i/>
                    <w:sz w:val="20"/>
                    <w:szCs w:val="20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맑은 고딕" w:hAnsi="Cambria Math" w:cs="한컴바탕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eastAsia="맑은 고딕" w:hAnsi="Cambria Math" w:cs="한컴바탕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w:rPr>
                        <w:rFonts w:ascii="Cambria Math" w:eastAsia="맑은 고딕" w:hAnsi="Cambria Math" w:cs="한컴바탕"/>
                        <w:sz w:val="20"/>
                        <w:szCs w:val="20"/>
                      </w:rPr>
                      <m:t>0</m:t>
                    </m:r>
                  </m:sub>
                </m:sSub>
                <m:r>
                  <w:rPr>
                    <w:rFonts w:ascii="Cambria Math" w:eastAsia="맑은 고딕" w:hAnsi="Cambria Math" w:cs="한컴바탕"/>
                    <w:sz w:val="20"/>
                    <w:szCs w:val="20"/>
                  </w:rPr>
                  <m:t>,</m:t>
                </m:r>
                <m:acc>
                  <m:accPr>
                    <m:ctrlPr>
                      <w:rPr>
                        <w:rFonts w:ascii="Cambria Math" w:eastAsia="맑은 고딕" w:hAnsi="Cambria Math" w:cs="한컴바탕"/>
                        <w:sz w:val="20"/>
                        <w:szCs w:val="20"/>
                      </w:rPr>
                    </m:ctrlPr>
                  </m:accPr>
                  <m:e>
                    <m:r>
                      <w:rPr>
                        <w:rFonts w:ascii="Cambria Math" w:eastAsia="맑은 고딕" w:hAnsi="Cambria Math" w:cs="한컴바탕"/>
                        <w:sz w:val="20"/>
                        <w:szCs w:val="20"/>
                      </w:rPr>
                      <m:t>N</m:t>
                    </m:r>
                  </m:e>
                </m:acc>
              </m:e>
            </m:d>
          </m:e>
        </m:func>
        <m:r>
          <w:rPr>
            <w:rFonts w:ascii="Cambria Math" w:eastAsia="맑은 고딕" w:hAnsi="Cambria Math" w:cs="한컴바탕"/>
            <w:sz w:val="20"/>
            <w:szCs w:val="20"/>
          </w:rPr>
          <m:t>-</m:t>
        </m:r>
        <m:sSub>
          <m:sSubPr>
            <m:ctrlPr>
              <w:rPr>
                <w:rFonts w:ascii="Cambria Math" w:eastAsia="맑은 고딕" w:hAnsi="Cambria Math" w:cs="한컴바탕"/>
                <w:i/>
                <w:sz w:val="20"/>
                <w:szCs w:val="20"/>
              </w:rPr>
            </m:ctrlPr>
          </m:sSubPr>
          <m:e>
            <m:r>
              <w:rPr>
                <w:rFonts w:ascii="Cambria Math" w:eastAsia="맑은 고딕" w:hAnsi="Cambria Math" w:cs="한컴바탕"/>
                <w:sz w:val="20"/>
                <w:szCs w:val="20"/>
              </w:rPr>
              <m:t>n</m:t>
            </m:r>
          </m:e>
          <m:sub>
            <m:r>
              <w:rPr>
                <w:rFonts w:ascii="Cambria Math" w:eastAsia="맑은 고딕" w:hAnsi="Cambria Math" w:cs="한컴바탕"/>
                <w:sz w:val="20"/>
                <w:szCs w:val="20"/>
              </w:rPr>
              <m:t>1</m:t>
            </m:r>
          </m:sub>
        </m:sSub>
      </m:oMath>
      <w:r w:rsidR="00BC3415" w:rsidRPr="00B43E00">
        <w:rPr>
          <w:rFonts w:ascii="맑은 고딕" w:eastAsia="맑은 고딕" w:cs="한컴바탕" w:hint="eastAsia"/>
          <w:sz w:val="20"/>
          <w:szCs w:val="20"/>
        </w:rPr>
        <w:t>명</w:t>
      </w:r>
      <w:r w:rsidRPr="00B43E00">
        <w:rPr>
          <w:rFonts w:ascii="맑은 고딕" w:eastAsia="맑은 고딕" w:cs="한컴바탕" w:hint="eastAsia"/>
          <w:sz w:val="20"/>
          <w:szCs w:val="20"/>
        </w:rPr>
        <w:t xml:space="preserve">을 모집한다. </w:t>
      </w:r>
      <w:r w:rsidRPr="00B43E00">
        <w:rPr>
          <w:rFonts w:ascii="LCMSS8" w:hAnsi="LCMSS8" w:cs="LCMSS8" w:hint="eastAsia"/>
          <w:sz w:val="20"/>
          <w:szCs w:val="20"/>
        </w:rPr>
        <w:t>(</w:t>
      </w:r>
      <w:r w:rsidR="000A5447" w:rsidRPr="00B43E00">
        <w:rPr>
          <w:rFonts w:ascii="LCMSS8" w:hAnsi="LCMSS8" w:cs="LCMSS8"/>
          <w:sz w:val="20"/>
          <w:szCs w:val="20"/>
        </w:rPr>
        <w:t xml:space="preserve">Birkett MA, Day SJ (1994). Internal pilot studies for estimating sample size. </w:t>
      </w:r>
      <w:r w:rsidR="000A5447" w:rsidRPr="00B43E00">
        <w:rPr>
          <w:rFonts w:ascii="LCMSSI8" w:hAnsi="LCMSSI8" w:cs="LCMSSI8"/>
          <w:sz w:val="20"/>
          <w:szCs w:val="20"/>
        </w:rPr>
        <w:t>Statistics in</w:t>
      </w:r>
      <w:r w:rsidR="000A5447" w:rsidRPr="00B43E00">
        <w:rPr>
          <w:rFonts w:ascii="LCMSSI8" w:hAnsi="LCMSSI8" w:cs="LCMSSI8" w:hint="eastAsia"/>
          <w:sz w:val="20"/>
          <w:szCs w:val="20"/>
        </w:rPr>
        <w:t xml:space="preserve"> </w:t>
      </w:r>
      <w:r w:rsidR="000A5447" w:rsidRPr="00B43E00">
        <w:rPr>
          <w:rFonts w:ascii="LCMSSI8" w:hAnsi="LCMSSI8" w:cs="LCMSSI8"/>
          <w:sz w:val="20"/>
          <w:szCs w:val="20"/>
        </w:rPr>
        <w:t xml:space="preserve">Medicine </w:t>
      </w:r>
      <w:r w:rsidR="000A5447" w:rsidRPr="00B43E00">
        <w:rPr>
          <w:rFonts w:ascii="LCMSSB8" w:hAnsi="LCMSSB8" w:cs="LCMSSB8"/>
          <w:sz w:val="20"/>
          <w:szCs w:val="20"/>
        </w:rPr>
        <w:t>13</w:t>
      </w:r>
      <w:r w:rsidR="000A5447" w:rsidRPr="00B43E00">
        <w:rPr>
          <w:rFonts w:ascii="LCMSS8" w:hAnsi="LCMSS8" w:cs="LCMSS8"/>
          <w:sz w:val="20"/>
          <w:szCs w:val="20"/>
        </w:rPr>
        <w:t>: 2455–2463.</w:t>
      </w:r>
      <w:r w:rsidRPr="00B43E00">
        <w:rPr>
          <w:rFonts w:ascii="LCMSS8" w:hAnsi="LCMSS8" w:cs="LCMSS8" w:hint="eastAsia"/>
          <w:sz w:val="20"/>
          <w:szCs w:val="20"/>
        </w:rPr>
        <w:t>)</w:t>
      </w:r>
    </w:p>
    <w:p w:rsidR="000A5447" w:rsidRPr="00B43E00" w:rsidRDefault="000A5447" w:rsidP="00D241C0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100" w:left="200"/>
        <w:jc w:val="both"/>
        <w:rPr>
          <w:rFonts w:ascii="맑은 고딕" w:eastAsia="맑은 고딕" w:cs="한컴바탕"/>
          <w:sz w:val="20"/>
          <w:szCs w:val="20"/>
        </w:rPr>
      </w:pPr>
    </w:p>
    <w:p w:rsidR="00B12B95" w:rsidRPr="00B43E00" w:rsidRDefault="004800E7" w:rsidP="00D241C0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100" w:left="200"/>
        <w:jc w:val="both"/>
        <w:rPr>
          <w:rFonts w:ascii="맑은 고딕" w:eastAsia="맑은 고딕" w:cs="한컴바탕"/>
          <w:color w:val="FF0000"/>
          <w:sz w:val="20"/>
          <w:szCs w:val="20"/>
        </w:rPr>
      </w:pPr>
      <w:r w:rsidRPr="00B43E00">
        <w:rPr>
          <w:rFonts w:ascii="맑은 고딕" w:eastAsia="맑은 고딕" w:cs="한컴바탕"/>
          <w:sz w:val="20"/>
          <w:szCs w:val="20"/>
        </w:rPr>
        <w:t xml:space="preserve">4) </w:t>
      </w:r>
      <w:r w:rsidRPr="00B43E00">
        <w:rPr>
          <w:rFonts w:ascii="맑은 고딕" w:eastAsia="맑은 고딕" w:cs="한컴바탕" w:hint="eastAsia"/>
          <w:sz w:val="20"/>
          <w:szCs w:val="20"/>
        </w:rPr>
        <w:t>무작위배정방법</w:t>
      </w:r>
      <w:r w:rsidR="00DE6DB5" w:rsidRPr="00B43E00">
        <w:rPr>
          <w:rFonts w:ascii="맑은 고딕" w:eastAsia="맑은 고딕" w:cs="한컴바탕"/>
          <w:sz w:val="20"/>
          <w:szCs w:val="20"/>
        </w:rPr>
        <w:t xml:space="preserve"> </w:t>
      </w:r>
    </w:p>
    <w:p w:rsidR="0078347C" w:rsidRPr="00B43E00" w:rsidRDefault="0078347C" w:rsidP="00D241C0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100" w:left="20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 w:hint="eastAsia"/>
          <w:sz w:val="20"/>
          <w:szCs w:val="20"/>
        </w:rPr>
        <w:t xml:space="preserve">본 연구는 무작위배정 </w:t>
      </w:r>
      <w:r w:rsidR="002D4D10" w:rsidRPr="00B43E00">
        <w:rPr>
          <w:rFonts w:ascii="맑은 고딕" w:eastAsia="맑은 고딕" w:cs="한컴바탕" w:hint="eastAsia"/>
          <w:sz w:val="20"/>
          <w:szCs w:val="20"/>
        </w:rPr>
        <w:t>이</w:t>
      </w:r>
      <w:r w:rsidRPr="00B43E00">
        <w:rPr>
          <w:rFonts w:ascii="맑은 고딕" w:eastAsia="맑은 고딕" w:cs="한컴바탕" w:hint="eastAsia"/>
          <w:sz w:val="20"/>
          <w:szCs w:val="20"/>
        </w:rPr>
        <w:t xml:space="preserve">전에 </w:t>
      </w:r>
      <w:r w:rsidR="002D4D10" w:rsidRPr="00B43E00">
        <w:rPr>
          <w:rFonts w:ascii="맑은 고딕" w:eastAsia="맑은 고딕" w:cs="한컴바탕" w:hint="eastAsia"/>
          <w:sz w:val="20"/>
          <w:szCs w:val="20"/>
        </w:rPr>
        <w:t xml:space="preserve">발표된 </w:t>
      </w:r>
      <w:r w:rsidRPr="00B43E00">
        <w:rPr>
          <w:rFonts w:ascii="맑은 고딕" w:eastAsia="맑은 고딕" w:cs="한컴바탕" w:hint="eastAsia"/>
          <w:sz w:val="20"/>
          <w:szCs w:val="20"/>
        </w:rPr>
        <w:t>POPF</w:t>
      </w:r>
      <w:r w:rsidR="002D4D10" w:rsidRPr="00B43E00">
        <w:rPr>
          <w:rFonts w:ascii="맑은 고딕" w:eastAsia="맑은 고딕" w:cs="한컴바탕" w:hint="eastAsia"/>
          <w:sz w:val="20"/>
          <w:szCs w:val="20"/>
        </w:rPr>
        <w:t xml:space="preserve"> risk</w:t>
      </w:r>
      <w:r w:rsidRPr="00B43E00">
        <w:rPr>
          <w:rFonts w:ascii="맑은 고딕" w:eastAsia="맑은 고딕" w:cs="한컴바탕" w:hint="eastAsia"/>
          <w:sz w:val="20"/>
          <w:szCs w:val="20"/>
        </w:rPr>
        <w:t xml:space="preserve"> 모델을 이용하여 저위험군과 고위험군으로 나눈다. 아래와 같은 POPF model이 많이 쓰이고 있으며, 수술 전 </w:t>
      </w:r>
      <w:r w:rsidRPr="00B43E00">
        <w:rPr>
          <w:rFonts w:ascii="맑은 고딕" w:eastAsia="맑은 고딕" w:cs="한컴바탕"/>
          <w:sz w:val="20"/>
          <w:szCs w:val="20"/>
        </w:rPr>
        <w:t>factor를</w:t>
      </w:r>
      <w:r w:rsidRPr="00B43E00">
        <w:rPr>
          <w:rFonts w:ascii="맑은 고딕" w:eastAsia="맑은 고딕" w:cs="한컴바탕" w:hint="eastAsia"/>
          <w:sz w:val="20"/>
          <w:szCs w:val="20"/>
        </w:rPr>
        <w:t xml:space="preserve"> 사용하여 </w:t>
      </w:r>
      <w:r w:rsidR="00F45052" w:rsidRPr="00B43E00">
        <w:rPr>
          <w:rFonts w:ascii="맑은 고딕" w:eastAsia="맑은 고딕" w:cs="한컴바탕" w:hint="eastAsia"/>
          <w:sz w:val="20"/>
          <w:szCs w:val="20"/>
        </w:rPr>
        <w:t>위험군을 정의할 수 있는 모델은 Robert와 Yamamoto 등이 쓴 모델이며, Yamamoto 모델은 성별, 췌장관</w:t>
      </w:r>
      <w:r w:rsidR="00277549">
        <w:rPr>
          <w:rFonts w:ascii="맑은 고딕" w:eastAsia="맑은 고딕" w:cs="한컴바탕" w:hint="eastAsia"/>
          <w:sz w:val="20"/>
          <w:szCs w:val="20"/>
        </w:rPr>
        <w:t xml:space="preserve"> </w:t>
      </w:r>
      <w:r w:rsidR="00F45052" w:rsidRPr="00B43E00">
        <w:rPr>
          <w:rFonts w:ascii="맑은 고딕" w:eastAsia="맑은 고딕" w:cs="한컴바탕" w:hint="eastAsia"/>
          <w:sz w:val="20"/>
          <w:szCs w:val="20"/>
        </w:rPr>
        <w:t xml:space="preserve">단면길이/췌장실질두께, 췌장암의 여부, 복벽의 두께, 간문맥 침범 여부를 고려하여 만든 모델이며, 본 연구에서는 간문맥 침범 환자는 제외할 예정이어서, Yamamoto 모델보다는 LEOPARD-2 trial에서 사용한 Robert </w:t>
      </w:r>
      <w:r w:rsidR="00F45052" w:rsidRPr="00AB76C8">
        <w:rPr>
          <w:rFonts w:ascii="맑은 고딕" w:eastAsia="맑은 고딕" w:cs="한컴바탕" w:hint="eastAsia"/>
          <w:sz w:val="20"/>
          <w:szCs w:val="20"/>
        </w:rPr>
        <w:t>모델을 사용하기로 한다. Robert</w:t>
      </w:r>
      <w:r w:rsidR="00F45052" w:rsidRPr="00AB76C8">
        <w:rPr>
          <w:rFonts w:ascii="맑은 고딕" w:eastAsia="맑은 고딕" w:cs="한컴바탕"/>
          <w:sz w:val="20"/>
          <w:szCs w:val="20"/>
        </w:rPr>
        <w:t xml:space="preserve"> </w:t>
      </w:r>
      <w:r w:rsidR="00F45052" w:rsidRPr="00AB76C8">
        <w:rPr>
          <w:rFonts w:ascii="맑은 고딕" w:eastAsia="맑은 고딕" w:cs="한컴바탕" w:hint="eastAsia"/>
          <w:sz w:val="20"/>
          <w:szCs w:val="20"/>
        </w:rPr>
        <w:t xml:space="preserve">모델은 BMI와 췌장관 단면의 길이를 사용하여 위험군을 나눈다. </w:t>
      </w:r>
      <w:r w:rsidR="003C16C8" w:rsidRPr="00AB76C8">
        <w:rPr>
          <w:rFonts w:ascii="맑은 고딕" w:eastAsia="맑은 고딕" w:cs="한컴바탕" w:hint="eastAsia"/>
          <w:sz w:val="20"/>
          <w:szCs w:val="20"/>
        </w:rPr>
        <w:t xml:space="preserve">고위험군의 정의는 BMI 25kg/m^2 이상이거나, 췌장관 단면의 길이가 3mm 이하일 경우에는 고위험군으로 정의한다. </w:t>
      </w:r>
      <w:r w:rsidR="00F45052" w:rsidRPr="00AB76C8">
        <w:rPr>
          <w:rFonts w:ascii="맑은 고딕" w:eastAsia="맑은 고딕" w:cs="한컴바탕" w:hint="eastAsia"/>
          <w:sz w:val="20"/>
          <w:szCs w:val="20"/>
        </w:rPr>
        <w:t>본 연구는 위의 모델을 사용하여, 무작위배정 전에 stratification을 시행할 예정이며, 무작위배정은</w:t>
      </w:r>
      <w:r w:rsidR="00F45052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F45052" w:rsidRPr="00B43E00">
        <w:rPr>
          <w:rFonts w:ascii="맑은 고딕" w:eastAsia="맑은 고딕" w:cs="한컴바탕" w:hint="eastAsia"/>
          <w:sz w:val="20"/>
          <w:szCs w:val="20"/>
        </w:rPr>
        <w:t>적절한</w:t>
      </w:r>
      <w:r w:rsidR="00F45052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F45052" w:rsidRPr="00B43E00">
        <w:rPr>
          <w:rFonts w:ascii="맑은 고딕" w:eastAsia="맑은 고딕" w:cs="한컴바탕" w:hint="eastAsia"/>
          <w:sz w:val="20"/>
          <w:szCs w:val="20"/>
        </w:rPr>
        <w:t>블록</w:t>
      </w:r>
      <w:r w:rsidR="00F45052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F45052" w:rsidRPr="00B43E00">
        <w:rPr>
          <w:rFonts w:ascii="맑은 고딕" w:eastAsia="맑은 고딕" w:cs="한컴바탕" w:hint="eastAsia"/>
          <w:sz w:val="20"/>
          <w:szCs w:val="20"/>
        </w:rPr>
        <w:t>크기를</w:t>
      </w:r>
      <w:r w:rsidR="00F45052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F45052" w:rsidRPr="00B43E00">
        <w:rPr>
          <w:rFonts w:ascii="맑은 고딕" w:eastAsia="맑은 고딕" w:cs="한컴바탕" w:hint="eastAsia"/>
          <w:sz w:val="20"/>
          <w:szCs w:val="20"/>
        </w:rPr>
        <w:t>설정한</w:t>
      </w:r>
      <w:r w:rsidR="00F45052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F45052" w:rsidRPr="00B43E00">
        <w:rPr>
          <w:rFonts w:ascii="맑은 고딕" w:eastAsia="맑은 고딕" w:cs="한컴바탕" w:hint="eastAsia"/>
          <w:sz w:val="20"/>
          <w:szCs w:val="20"/>
        </w:rPr>
        <w:t>블록</w:t>
      </w:r>
      <w:r w:rsidR="00F45052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F45052" w:rsidRPr="00B43E00">
        <w:rPr>
          <w:rFonts w:ascii="맑은 고딕" w:eastAsia="맑은 고딕" w:cs="한컴바탕" w:hint="eastAsia"/>
          <w:sz w:val="20"/>
          <w:szCs w:val="20"/>
        </w:rPr>
        <w:t>확률화계획법으로서</w:t>
      </w:r>
      <w:r w:rsidR="00F45052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F45052" w:rsidRPr="00B43E00">
        <w:rPr>
          <w:rFonts w:ascii="맑은 고딕" w:eastAsia="맑은 고딕" w:cs="한컴바탕" w:hint="eastAsia"/>
          <w:sz w:val="20"/>
          <w:szCs w:val="20"/>
        </w:rPr>
        <w:t>연구의</w:t>
      </w:r>
      <w:r w:rsidR="00F45052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F45052" w:rsidRPr="00B43E00">
        <w:rPr>
          <w:rFonts w:ascii="맑은 고딕" w:eastAsia="맑은 고딕" w:cs="한컴바탕" w:hint="eastAsia"/>
          <w:sz w:val="20"/>
          <w:szCs w:val="20"/>
        </w:rPr>
        <w:t>계획단계에서</w:t>
      </w:r>
      <w:r w:rsidR="00F45052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F45052" w:rsidRPr="00B43E00">
        <w:rPr>
          <w:rFonts w:ascii="맑은 고딕" w:eastAsia="맑은 고딕" w:cs="한컴바탕" w:hint="eastAsia"/>
          <w:sz w:val="20"/>
          <w:szCs w:val="20"/>
        </w:rPr>
        <w:t>배정된</w:t>
      </w:r>
      <w:r w:rsidR="00F45052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F45052" w:rsidRPr="00B43E00">
        <w:rPr>
          <w:rFonts w:ascii="맑은 고딕" w:eastAsia="맑은 고딕" w:cs="한컴바탕" w:hint="eastAsia"/>
          <w:sz w:val="20"/>
          <w:szCs w:val="20"/>
        </w:rPr>
        <w:t>순서에</w:t>
      </w:r>
      <w:r w:rsidR="00F45052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F45052" w:rsidRPr="00B43E00">
        <w:rPr>
          <w:rFonts w:ascii="맑은 고딕" w:eastAsia="맑은 고딕" w:cs="한컴바탕" w:hint="eastAsia"/>
          <w:sz w:val="20"/>
          <w:szCs w:val="20"/>
        </w:rPr>
        <w:t>따라</w:t>
      </w:r>
      <w:r w:rsidR="00F45052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F45052" w:rsidRPr="00B43E00">
        <w:rPr>
          <w:rFonts w:ascii="맑은 고딕" w:eastAsia="맑은 고딕" w:cs="한컴바탕" w:hint="eastAsia"/>
          <w:sz w:val="20"/>
          <w:szCs w:val="20"/>
        </w:rPr>
        <w:t>배정하게</w:t>
      </w:r>
      <w:r w:rsidR="00F45052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F45052" w:rsidRPr="00B43E00">
        <w:rPr>
          <w:rFonts w:ascii="맑은 고딕" w:eastAsia="맑은 고딕" w:cs="한컴바탕" w:hint="eastAsia"/>
          <w:sz w:val="20"/>
          <w:szCs w:val="20"/>
        </w:rPr>
        <w:t>된다</w:t>
      </w:r>
      <w:r w:rsidR="00F45052" w:rsidRPr="00B43E00">
        <w:rPr>
          <w:rFonts w:ascii="맑은 고딕" w:eastAsia="맑은 고딕" w:cs="한컴바탕"/>
          <w:sz w:val="20"/>
          <w:szCs w:val="20"/>
        </w:rPr>
        <w:t>.</w:t>
      </w:r>
    </w:p>
    <w:p w:rsidR="00F45052" w:rsidRPr="00B43E00" w:rsidRDefault="00F45052" w:rsidP="00B12B95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rFonts w:ascii="맑은 고딕" w:eastAsia="맑은 고딕" w:cs="한컴바탕"/>
          <w:sz w:val="20"/>
          <w:szCs w:val="20"/>
        </w:rPr>
      </w:pPr>
    </w:p>
    <w:p w:rsidR="00F45052" w:rsidRPr="00B43E00" w:rsidRDefault="00F45052" w:rsidP="00D241C0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firstLineChars="100" w:firstLine="20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/>
          <w:noProof/>
          <w:sz w:val="20"/>
          <w:szCs w:val="20"/>
        </w:rPr>
        <w:drawing>
          <wp:inline distT="0" distB="0" distL="0" distR="0" wp14:anchorId="2A9A2CFF" wp14:editId="77BD020F">
            <wp:extent cx="3813717" cy="587507"/>
            <wp:effectExtent l="0" t="0" r="0" b="3175"/>
            <wp:docPr id="614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731" cy="587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C16C8" w:rsidRDefault="0078347C" w:rsidP="003C16C8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100" w:left="200" w:firstLineChars="100" w:firstLine="20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/>
          <w:noProof/>
          <w:sz w:val="20"/>
          <w:szCs w:val="20"/>
        </w:rPr>
        <w:lastRenderedPageBreak/>
        <w:drawing>
          <wp:inline distT="0" distB="0" distL="0" distR="0" wp14:anchorId="58EE0918" wp14:editId="3EDFB89B">
            <wp:extent cx="5400040" cy="2582904"/>
            <wp:effectExtent l="0" t="0" r="0" b="8255"/>
            <wp:docPr id="1025" name="_x218450976" descr="EMB000031b45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_x218450976" descr="EMB000031b4520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8290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D241C0">
        <w:rPr>
          <w:rFonts w:ascii="맑은 고딕" w:eastAsia="맑은 고딕" w:cs="한컴바탕" w:hint="eastAsia"/>
          <w:sz w:val="20"/>
          <w:szCs w:val="20"/>
        </w:rPr>
        <w:t xml:space="preserve">  </w:t>
      </w:r>
    </w:p>
    <w:p w:rsidR="004800E7" w:rsidRPr="00B43E00" w:rsidRDefault="002D4D10" w:rsidP="003C16C8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 w:firstLineChars="100" w:firstLine="16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 w:hint="eastAsia"/>
          <w:sz w:val="16"/>
          <w:szCs w:val="20"/>
        </w:rPr>
        <w:t>그림1. 수술 후 췌장루를 예측하는 모델들</w:t>
      </w:r>
    </w:p>
    <w:p w:rsidR="002D4D10" w:rsidRPr="003C16C8" w:rsidRDefault="002D4D10" w:rsidP="00B12B95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rFonts w:ascii="맑은 고딕" w:eastAsia="맑은 고딕" w:cs="한컴바탕"/>
          <w:sz w:val="20"/>
          <w:szCs w:val="20"/>
        </w:rPr>
      </w:pPr>
    </w:p>
    <w:p w:rsidR="00842CC2" w:rsidRPr="00B43E00" w:rsidRDefault="00842CC2" w:rsidP="00D241C0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100" w:left="20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 w:hint="eastAsia"/>
          <w:sz w:val="20"/>
          <w:szCs w:val="20"/>
        </w:rPr>
        <w:t>5) 연구대상자 모집계획</w:t>
      </w:r>
    </w:p>
    <w:p w:rsidR="00842CC2" w:rsidRPr="00B43E00" w:rsidRDefault="00842CC2" w:rsidP="00D241C0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100" w:left="20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 w:hint="eastAsia"/>
          <w:sz w:val="20"/>
          <w:szCs w:val="20"/>
        </w:rPr>
        <w:t>췌장</w:t>
      </w:r>
      <w:r w:rsidRPr="00B43E00">
        <w:rPr>
          <w:rFonts w:ascii="맑은 고딕" w:eastAsia="맑은 고딕" w:cs="한컴바탕"/>
          <w:sz w:val="20"/>
          <w:szCs w:val="20"/>
        </w:rPr>
        <w:t xml:space="preserve"> 또는 팽대부 주위 병변에 대해 췌십이지장절제술이 예정된 모든 환자들을 대상으로 본 연구에 대해 설명하고 동의 과정을 거쳐 대상자로 선정한다. </w:t>
      </w:r>
    </w:p>
    <w:p w:rsidR="00842CC2" w:rsidRPr="00B43E00" w:rsidRDefault="00842CC2" w:rsidP="00D241C0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100" w:left="200"/>
        <w:jc w:val="both"/>
        <w:rPr>
          <w:rFonts w:ascii="맑은 고딕" w:eastAsia="맑은 고딕" w:cs="한컴바탕"/>
          <w:sz w:val="20"/>
          <w:szCs w:val="20"/>
        </w:rPr>
      </w:pPr>
    </w:p>
    <w:p w:rsidR="00752CE9" w:rsidRPr="00B43E00" w:rsidRDefault="00842CC2" w:rsidP="00D241C0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100" w:left="20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 w:hint="eastAsia"/>
          <w:sz w:val="20"/>
          <w:szCs w:val="20"/>
        </w:rPr>
        <w:t>6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) </w:t>
      </w:r>
      <w:r w:rsidR="00752CE9" w:rsidRPr="00B43E00">
        <w:rPr>
          <w:rFonts w:ascii="맑은 고딕" w:eastAsia="맑은 고딕" w:cs="한컴바탕" w:hint="eastAsia"/>
          <w:sz w:val="20"/>
          <w:szCs w:val="20"/>
        </w:rPr>
        <w:t>수술 방법 및 수술 전후 관리</w:t>
      </w:r>
    </w:p>
    <w:p w:rsidR="00842CC2" w:rsidRPr="00B43E00" w:rsidRDefault="00BE6E6D" w:rsidP="00D60E7E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 w:hint="eastAsia"/>
          <w:sz w:val="20"/>
          <w:szCs w:val="20"/>
        </w:rPr>
        <w:t xml:space="preserve">가) </w:t>
      </w:r>
      <w:r w:rsidR="00BD25B7" w:rsidRPr="00B43E00">
        <w:rPr>
          <w:rFonts w:ascii="맑은 고딕" w:eastAsia="맑은 고딕" w:cs="한컴바탕" w:hint="eastAsia"/>
          <w:sz w:val="20"/>
          <w:szCs w:val="20"/>
        </w:rPr>
        <w:t>양쪽 환자군 모두 통상적으로 시행하는 췌십이지장절제술 혹은 유문보존췌십이지장절제술을 시행하게 된다. 대조군</w:t>
      </w:r>
      <w:r w:rsidR="00842CC2" w:rsidRPr="00B43E00">
        <w:rPr>
          <w:rFonts w:ascii="맑은 고딕" w:eastAsia="맑은 고딕" w:cs="한컴바탕" w:hint="eastAsia"/>
          <w:sz w:val="20"/>
          <w:szCs w:val="20"/>
        </w:rPr>
        <w:t xml:space="preserve">의 경우에는 midline incision을 시행 후에 개복으로 수술을 진행하게 되며, 실험군의 경우에는 5-6개의 trocar를 이용하여 복강경 수술을 진행하게 된다. </w:t>
      </w:r>
      <w:r w:rsidR="002D4D10" w:rsidRPr="00B43E00">
        <w:rPr>
          <w:rFonts w:ascii="맑은 고딕" w:eastAsia="맑은 고딕" w:cs="한컴바탕" w:hint="eastAsia"/>
          <w:sz w:val="20"/>
          <w:szCs w:val="20"/>
        </w:rPr>
        <w:t>복강경와 개복이 동일한 수술과정을 거쳐서 수술을 진행하게 되면 자세한 수술과정은</w:t>
      </w:r>
      <w:r w:rsidR="00842CC2" w:rsidRPr="00B43E00">
        <w:rPr>
          <w:rFonts w:ascii="맑은 고딕" w:eastAsia="맑은 고딕" w:cs="한컴바탕" w:hint="eastAsia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다음과 같다. Kocher maneuver를 행하여 십이지장을 유동화</w:t>
      </w:r>
      <w:r w:rsidR="0027585E" w:rsidRPr="00B43E00">
        <w:rPr>
          <w:rFonts w:ascii="맑은 고딕" w:eastAsia="맑은 고딕" w:cs="한컴바탕" w:hint="eastAsia"/>
          <w:sz w:val="20"/>
          <w:szCs w:val="20"/>
        </w:rPr>
        <w:t>한다</w:t>
      </w:r>
      <w:r w:rsidRPr="00B43E00">
        <w:rPr>
          <w:rFonts w:ascii="맑은 고딕" w:eastAsia="맑은 고딕" w:cs="한컴바탕" w:hint="eastAsia"/>
          <w:sz w:val="20"/>
          <w:szCs w:val="20"/>
        </w:rPr>
        <w:t xml:space="preserve">. </w:t>
      </w:r>
      <w:r w:rsidRPr="00B43E00">
        <w:rPr>
          <w:rFonts w:ascii="맑은 고딕" w:eastAsia="맑은 고딕" w:cs="한컴바탕"/>
          <w:sz w:val="20"/>
          <w:szCs w:val="20"/>
        </w:rPr>
        <w:t>O</w:t>
      </w:r>
      <w:r w:rsidRPr="00B43E00">
        <w:rPr>
          <w:rFonts w:ascii="맑은 고딕" w:eastAsia="맑은 고딕" w:cs="한컴바탕" w:hint="eastAsia"/>
          <w:sz w:val="20"/>
          <w:szCs w:val="20"/>
        </w:rPr>
        <w:t xml:space="preserve">mentectomy를 시행하고 gastrocolic truck를 확인하고 결찰한다. 위 혹은 십이지장을 자동문합기 등을 사용하여 절제한다. 담낭절제술을 시행하고 위-십이지장인대를 박리하여 담관을 자르고 동결조직검사를 확인하여 종양 침범여부를 확인한다. 간문맥과 간동맥을 박리하고 주위 림프절을 박리한다. 위십이지장 동맥을 박리하여 결찰한다. </w:t>
      </w:r>
      <w:r w:rsidRPr="00B43E00">
        <w:rPr>
          <w:rFonts w:ascii="맑은 고딕" w:eastAsia="맑은 고딕" w:cs="한컴바탕"/>
          <w:sz w:val="20"/>
          <w:szCs w:val="20"/>
        </w:rPr>
        <w:t>P</w:t>
      </w:r>
      <w:r w:rsidRPr="00B43E00">
        <w:rPr>
          <w:rFonts w:ascii="맑은 고딕" w:eastAsia="맑은 고딕" w:cs="한컴바탕" w:hint="eastAsia"/>
          <w:sz w:val="20"/>
          <w:szCs w:val="20"/>
        </w:rPr>
        <w:t xml:space="preserve">ancreas neck 에서 췌장을 자르고 동결조직검사로 종양침범여부를 확인한다. 근위부 공장을 박리하여 자르고 pancreas </w:t>
      </w:r>
      <w:r w:rsidRPr="00B43E00">
        <w:rPr>
          <w:rFonts w:ascii="맑은 고딕" w:eastAsia="맑은 고딕" w:cs="한컴바탕"/>
          <w:sz w:val="20"/>
          <w:szCs w:val="20"/>
        </w:rPr>
        <w:t>uncinated</w:t>
      </w:r>
      <w:r w:rsidRPr="00B43E00">
        <w:rPr>
          <w:rFonts w:ascii="맑은 고딕" w:eastAsia="맑은 고딕" w:cs="한컴바탕" w:hint="eastAsia"/>
          <w:sz w:val="20"/>
          <w:szCs w:val="20"/>
        </w:rPr>
        <w:t xml:space="preserve"> process를 상장간막 동맥 및 정맥으로부터 박리한다. 박리한 근위부 공장을 올려서 췌장-공장</w:t>
      </w:r>
      <w:r w:rsidR="00213133" w:rsidRPr="00B43E00">
        <w:rPr>
          <w:rFonts w:ascii="맑은 고딕" w:eastAsia="맑은 고딕" w:cs="한컴바탕" w:hint="eastAsia"/>
          <w:sz w:val="20"/>
          <w:szCs w:val="20"/>
        </w:rPr>
        <w:t xml:space="preserve"> 문합술, 담관-공장 문합술, 위-공장 혹은 십이지장-공장 문합술을 시행한다. 이때 문합술은 각 기관에서 시행하는 방법을 사용한다.</w:t>
      </w:r>
      <w:r w:rsidR="00842CC2" w:rsidRPr="00B43E00">
        <w:rPr>
          <w:rFonts w:ascii="맑은 고딕" w:eastAsia="맑은 고딕" w:cs="한컴바탕" w:hint="eastAsia"/>
          <w:sz w:val="20"/>
          <w:szCs w:val="20"/>
        </w:rPr>
        <w:t xml:space="preserve"> </w:t>
      </w:r>
    </w:p>
    <w:p w:rsidR="00842CC2" w:rsidRPr="00B43E00" w:rsidRDefault="00842CC2" w:rsidP="00752CE9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rFonts w:ascii="맑은 고딕" w:eastAsia="맑은 고딕" w:cs="한컴바탕"/>
          <w:sz w:val="20"/>
          <w:szCs w:val="20"/>
        </w:rPr>
      </w:pPr>
    </w:p>
    <w:p w:rsidR="00F66327" w:rsidRPr="00B43E00" w:rsidRDefault="00BE6E6D" w:rsidP="00D241C0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 w:hint="eastAsia"/>
          <w:sz w:val="20"/>
          <w:szCs w:val="20"/>
        </w:rPr>
        <w:t xml:space="preserve">나) </w:t>
      </w:r>
      <w:r w:rsidR="00F66327" w:rsidRPr="00B43E00">
        <w:rPr>
          <w:rFonts w:ascii="맑은 고딕" w:eastAsia="맑은 고딕" w:cs="한컴바탕" w:hint="eastAsia"/>
          <w:sz w:val="20"/>
          <w:szCs w:val="20"/>
        </w:rPr>
        <w:t>복강경 환자 군에서 수술 중 open conversion 기준</w:t>
      </w:r>
    </w:p>
    <w:p w:rsidR="00F66327" w:rsidRPr="00B43E00" w:rsidRDefault="00F66327" w:rsidP="00D241C0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 w:hint="eastAsia"/>
          <w:sz w:val="20"/>
          <w:szCs w:val="20"/>
        </w:rPr>
        <w:t xml:space="preserve">환자의 안전이 위협되는 상황에서는 </w:t>
      </w:r>
      <w:r w:rsidR="002D4D10" w:rsidRPr="00B43E00">
        <w:rPr>
          <w:rFonts w:ascii="맑은 고딕" w:eastAsia="맑은 고딕" w:cs="한컴바탕" w:hint="eastAsia"/>
          <w:sz w:val="20"/>
          <w:szCs w:val="20"/>
        </w:rPr>
        <w:t xml:space="preserve">연구자의 판단 하에 </w:t>
      </w:r>
      <w:r w:rsidRPr="00B43E00">
        <w:rPr>
          <w:rFonts w:ascii="맑은 고딕" w:eastAsia="맑은 고딕" w:cs="한컴바탕" w:hint="eastAsia"/>
          <w:sz w:val="20"/>
          <w:szCs w:val="20"/>
        </w:rPr>
        <w:t>언제든지 개복으로 전환</w:t>
      </w:r>
      <w:r w:rsidR="00E976A4" w:rsidRPr="00B43E00">
        <w:rPr>
          <w:rFonts w:ascii="맑은 고딕" w:eastAsia="맑은 고딕" w:cs="한컴바탕" w:hint="eastAsia"/>
          <w:sz w:val="20"/>
          <w:szCs w:val="20"/>
        </w:rPr>
        <w:t>이 가능하며 특히 아래 상황에서는 개복을 고려한다.</w:t>
      </w:r>
    </w:p>
    <w:p w:rsidR="00D60E7E" w:rsidRDefault="00277549" w:rsidP="00D241C0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rPr>
          <w:rFonts w:ascii="맑은 고딕" w:eastAsia="맑은 고딕" w:cs="한컴바탕"/>
          <w:sz w:val="20"/>
          <w:szCs w:val="20"/>
        </w:rPr>
      </w:pPr>
      <w:r w:rsidRPr="00277549">
        <w:rPr>
          <w:rFonts w:ascii="맑은 고딕" w:eastAsia="맑은 고딕" w:cs="한컴바탕" w:hint="eastAsia"/>
          <w:sz w:val="20"/>
          <w:szCs w:val="20"/>
        </w:rPr>
        <w:t>-</w:t>
      </w:r>
      <w:r>
        <w:rPr>
          <w:rFonts w:ascii="맑은 고딕" w:eastAsia="맑은 고딕" w:cs="한컴바탕" w:hint="eastAsia"/>
          <w:sz w:val="20"/>
          <w:szCs w:val="20"/>
        </w:rPr>
        <w:t xml:space="preserve"> </w:t>
      </w:r>
      <w:r w:rsidR="00F45052" w:rsidRPr="00B43E00">
        <w:rPr>
          <w:rFonts w:ascii="맑은 고딕" w:eastAsia="맑은 고딕" w:cs="한컴바탕" w:hint="eastAsia"/>
          <w:sz w:val="20"/>
          <w:szCs w:val="20"/>
        </w:rPr>
        <w:t>상장간막정맥,</w:t>
      </w:r>
      <w:r w:rsidR="00BE6E6D" w:rsidRPr="00B43E00">
        <w:rPr>
          <w:rFonts w:ascii="맑은 고딕" w:eastAsia="맑은 고딕" w:cs="한컴바탕" w:hint="eastAsia"/>
          <w:sz w:val="20"/>
          <w:szCs w:val="20"/>
        </w:rPr>
        <w:t xml:space="preserve"> 상장간막동맥, 간동맥 등의 혈관침범</w:t>
      </w:r>
      <w:r w:rsidR="0027585E" w:rsidRPr="00B43E00">
        <w:rPr>
          <w:rFonts w:ascii="맑은 고딕" w:eastAsia="맑은 고딕" w:cs="한컴바탕" w:hint="eastAsia"/>
          <w:sz w:val="20"/>
          <w:szCs w:val="20"/>
        </w:rPr>
        <w:t>이 의심되어 수술진행이</w:t>
      </w:r>
      <w:r w:rsidR="00D241C0">
        <w:rPr>
          <w:rFonts w:ascii="맑은 고딕" w:eastAsia="맑은 고딕" w:cs="한컴바탕" w:hint="eastAsia"/>
          <w:sz w:val="20"/>
          <w:szCs w:val="20"/>
        </w:rPr>
        <w:t xml:space="preserve"> </w:t>
      </w:r>
      <w:r w:rsidR="0027585E" w:rsidRPr="00B43E00">
        <w:rPr>
          <w:rFonts w:ascii="맑은 고딕" w:eastAsia="맑은 고딕" w:cs="한컴바탕" w:hint="eastAsia"/>
          <w:sz w:val="20"/>
          <w:szCs w:val="20"/>
        </w:rPr>
        <w:t>어렵거나</w:t>
      </w:r>
    </w:p>
    <w:p w:rsidR="0027585E" w:rsidRPr="00B43E00" w:rsidRDefault="0027585E" w:rsidP="00D60E7E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 w:firstLineChars="100" w:firstLine="200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 w:hint="eastAsia"/>
          <w:sz w:val="20"/>
          <w:szCs w:val="20"/>
        </w:rPr>
        <w:t>이로 인해 혈관문합술이 필요한 경우</w:t>
      </w:r>
    </w:p>
    <w:p w:rsidR="0027585E" w:rsidRPr="00B43E00" w:rsidRDefault="00277549" w:rsidP="00D241C0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jc w:val="both"/>
        <w:rPr>
          <w:rFonts w:ascii="맑은 고딕" w:eastAsia="맑은 고딕" w:cs="한컴바탕"/>
          <w:sz w:val="20"/>
          <w:szCs w:val="20"/>
        </w:rPr>
      </w:pPr>
      <w:r>
        <w:rPr>
          <w:rFonts w:ascii="맑은 고딕" w:eastAsia="맑은 고딕" w:cs="한컴바탕" w:hint="eastAsia"/>
          <w:sz w:val="20"/>
          <w:szCs w:val="20"/>
        </w:rPr>
        <w:t xml:space="preserve">- </w:t>
      </w:r>
      <w:r w:rsidR="00BE6E6D" w:rsidRPr="00B43E00">
        <w:rPr>
          <w:rFonts w:ascii="맑은 고딕" w:eastAsia="맑은 고딕" w:cs="한컴바탕" w:hint="eastAsia"/>
          <w:sz w:val="20"/>
          <w:szCs w:val="20"/>
        </w:rPr>
        <w:t xml:space="preserve">심한 췌장염으로 인해 </w:t>
      </w:r>
      <w:r w:rsidR="00BB3677" w:rsidRPr="00B43E00">
        <w:rPr>
          <w:rFonts w:ascii="맑은 고딕" w:eastAsia="맑은 고딕" w:cs="한컴바탕" w:hint="eastAsia"/>
          <w:sz w:val="20"/>
          <w:szCs w:val="20"/>
        </w:rPr>
        <w:t>수술 진행</w:t>
      </w:r>
      <w:r w:rsidR="00BE6E6D" w:rsidRPr="00B43E00">
        <w:rPr>
          <w:rFonts w:ascii="맑은 고딕" w:eastAsia="맑은 고딕" w:cs="한컴바탕" w:hint="eastAsia"/>
          <w:sz w:val="20"/>
          <w:szCs w:val="20"/>
        </w:rPr>
        <w:t>이 어려울 경우</w:t>
      </w:r>
      <w:r w:rsidR="00BB3677" w:rsidRPr="00B43E00">
        <w:rPr>
          <w:rFonts w:ascii="맑은 고딕" w:eastAsia="맑은 고딕" w:cs="한컴바탕" w:hint="eastAsia"/>
          <w:sz w:val="20"/>
          <w:szCs w:val="20"/>
        </w:rPr>
        <w:t xml:space="preserve"> </w:t>
      </w:r>
    </w:p>
    <w:p w:rsidR="00E976A4" w:rsidRPr="00B43E00" w:rsidRDefault="00277549" w:rsidP="00D241C0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jc w:val="both"/>
        <w:rPr>
          <w:rFonts w:ascii="맑은 고딕" w:eastAsia="맑은 고딕" w:cs="한컴바탕"/>
          <w:sz w:val="20"/>
          <w:szCs w:val="20"/>
        </w:rPr>
      </w:pPr>
      <w:r>
        <w:rPr>
          <w:rFonts w:ascii="맑은 고딕" w:eastAsia="맑은 고딕" w:cs="한컴바탕" w:hint="eastAsia"/>
          <w:sz w:val="20"/>
          <w:szCs w:val="20"/>
        </w:rPr>
        <w:t xml:space="preserve">- </w:t>
      </w:r>
      <w:r w:rsidR="00BE6E6D" w:rsidRPr="00B43E00">
        <w:rPr>
          <w:rFonts w:ascii="맑은 고딕" w:eastAsia="맑은 고딕" w:cs="한컴바탕" w:hint="eastAsia"/>
          <w:sz w:val="20"/>
          <w:szCs w:val="20"/>
        </w:rPr>
        <w:t>복강경적인 처치가</w:t>
      </w:r>
      <w:r w:rsidR="00E976A4" w:rsidRPr="00B43E00">
        <w:rPr>
          <w:rFonts w:ascii="맑은 고딕" w:eastAsia="맑은 고딕" w:cs="한컴바탕" w:hint="eastAsia"/>
          <w:sz w:val="20"/>
          <w:szCs w:val="20"/>
        </w:rPr>
        <w:t xml:space="preserve"> 어려운</w:t>
      </w:r>
      <w:r w:rsidR="00BE6E6D" w:rsidRPr="00B43E00">
        <w:rPr>
          <w:rFonts w:ascii="맑은 고딕" w:eastAsia="맑은 고딕" w:cs="한컴바탕" w:hint="eastAsia"/>
          <w:sz w:val="20"/>
          <w:szCs w:val="20"/>
        </w:rPr>
        <w:t xml:space="preserve"> 출혈이 있을 경우</w:t>
      </w:r>
    </w:p>
    <w:p w:rsidR="00F66327" w:rsidRPr="00B43E00" w:rsidRDefault="00F66327" w:rsidP="00752CE9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rFonts w:ascii="맑은 고딕" w:eastAsia="맑은 고딕" w:cs="한컴바탕"/>
          <w:sz w:val="20"/>
          <w:szCs w:val="20"/>
        </w:rPr>
      </w:pPr>
    </w:p>
    <w:p w:rsidR="00277549" w:rsidRDefault="00BE6E6D" w:rsidP="00D241C0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 w:hint="eastAsia"/>
          <w:sz w:val="20"/>
          <w:szCs w:val="20"/>
        </w:rPr>
        <w:t xml:space="preserve">다) </w:t>
      </w:r>
      <w:r w:rsidR="00842CC2" w:rsidRPr="00B43E00">
        <w:rPr>
          <w:rFonts w:ascii="맑은 고딕" w:eastAsia="맑은 고딕" w:cs="한컴바탕" w:hint="eastAsia"/>
          <w:sz w:val="20"/>
          <w:szCs w:val="20"/>
        </w:rPr>
        <w:t>수술 후 환자관리는 아래와 같은 프로토콜을 따른다.</w:t>
      </w:r>
    </w:p>
    <w:p w:rsidR="00842CC2" w:rsidRPr="00B43E00" w:rsidRDefault="00842CC2" w:rsidP="00D241C0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 w:hint="eastAsia"/>
          <w:sz w:val="20"/>
          <w:szCs w:val="20"/>
        </w:rPr>
        <w:t>수술 후 1일</w:t>
      </w:r>
      <w:r w:rsidR="00D60E7E">
        <w:rPr>
          <w:rFonts w:ascii="맑은 고딕" w:eastAsia="맑은 고딕" w:cs="한컴바탕" w:hint="eastAsia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: 수술 후 혈액 및 비위관 제거, 물 섭취, 조기 보행</w:t>
      </w:r>
      <w:r w:rsidR="008301EC" w:rsidRPr="00B43E00">
        <w:rPr>
          <w:rFonts w:ascii="맑은 고딕" w:eastAsia="맑은 고딕" w:cs="한컴바탕" w:hint="eastAsia"/>
          <w:sz w:val="20"/>
          <w:szCs w:val="20"/>
        </w:rPr>
        <w:t xml:space="preserve">, </w:t>
      </w:r>
      <w:r w:rsidR="008301EC" w:rsidRPr="00B43E00">
        <w:rPr>
          <w:rFonts w:ascii="맑은 고딕" w:eastAsia="맑은 고딕" w:cs="한컴바탕"/>
          <w:sz w:val="20"/>
          <w:szCs w:val="20"/>
        </w:rPr>
        <w:t>cytokine</w:t>
      </w:r>
      <w:r w:rsidR="008301EC" w:rsidRPr="00B43E00">
        <w:rPr>
          <w:rFonts w:ascii="맑은 고딕" w:eastAsia="맑은 고딕" w:cs="한컴바탕" w:hint="eastAsia"/>
          <w:sz w:val="20"/>
          <w:szCs w:val="20"/>
        </w:rPr>
        <w:t xml:space="preserve"> check</w:t>
      </w:r>
      <w:r w:rsidRPr="00B43E00">
        <w:rPr>
          <w:rFonts w:ascii="맑은 고딕" w:eastAsia="맑은 고딕" w:cs="한컴바탕" w:hint="eastAsia"/>
          <w:sz w:val="20"/>
          <w:szCs w:val="20"/>
        </w:rPr>
        <w:t xml:space="preserve"> </w:t>
      </w:r>
    </w:p>
    <w:p w:rsidR="00F66327" w:rsidRPr="00B43E00" w:rsidRDefault="00842CC2" w:rsidP="00D241C0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 w:hint="eastAsia"/>
          <w:sz w:val="20"/>
          <w:szCs w:val="20"/>
        </w:rPr>
        <w:t>수술 후 2일</w:t>
      </w:r>
      <w:r w:rsidR="00D60E7E">
        <w:rPr>
          <w:rFonts w:ascii="맑은 고딕" w:eastAsia="맑은 고딕" w:cs="한컴바탕" w:hint="eastAsia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:</w:t>
      </w:r>
      <w:r w:rsidR="00F66327" w:rsidRPr="00B43E00">
        <w:rPr>
          <w:rFonts w:ascii="맑은 고딕" w:eastAsia="맑은 고딕" w:cs="한컴바탕" w:hint="eastAsia"/>
          <w:sz w:val="20"/>
          <w:szCs w:val="20"/>
        </w:rPr>
        <w:t xml:space="preserve"> 미음 혹은 죽식을 </w:t>
      </w:r>
      <w:r w:rsidR="00BE6E6D" w:rsidRPr="00B43E00">
        <w:rPr>
          <w:rFonts w:ascii="맑은 고딕" w:eastAsia="맑은 고딕" w:cs="한컴바탕" w:hint="eastAsia"/>
          <w:sz w:val="20"/>
          <w:szCs w:val="20"/>
        </w:rPr>
        <w:t>시작</w:t>
      </w:r>
    </w:p>
    <w:p w:rsidR="00BA7BE5" w:rsidRDefault="00842CC2" w:rsidP="00D241C0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 w:hint="eastAsia"/>
          <w:sz w:val="20"/>
          <w:szCs w:val="20"/>
        </w:rPr>
        <w:t>수술 후 3일</w:t>
      </w:r>
      <w:r w:rsidR="00D60E7E">
        <w:rPr>
          <w:rFonts w:ascii="맑은 고딕" w:eastAsia="맑은 고딕" w:cs="한컴바탕" w:hint="eastAsia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:</w:t>
      </w:r>
      <w:r w:rsidR="00F66327" w:rsidRPr="00B43E00">
        <w:rPr>
          <w:rFonts w:ascii="맑은 고딕" w:eastAsia="맑은 고딕" w:cs="한컴바탕" w:hint="eastAsia"/>
          <w:sz w:val="20"/>
          <w:szCs w:val="20"/>
        </w:rPr>
        <w:t xml:space="preserve"> 3일 이후부터 drain amylase와 drain양을 고려하여 JP</w:t>
      </w:r>
      <w:r w:rsidR="00F66327" w:rsidRPr="00B43E00">
        <w:rPr>
          <w:rFonts w:ascii="맑은 고딕" w:eastAsia="맑은 고딕" w:cs="한컴바탕"/>
          <w:sz w:val="20"/>
          <w:szCs w:val="20"/>
        </w:rPr>
        <w:t>를</w:t>
      </w:r>
      <w:r w:rsidR="00F66327" w:rsidRPr="00B43E00">
        <w:rPr>
          <w:rFonts w:ascii="맑은 고딕" w:eastAsia="맑은 고딕" w:cs="한컴바탕" w:hint="eastAsia"/>
          <w:sz w:val="20"/>
          <w:szCs w:val="20"/>
        </w:rPr>
        <w:t xml:space="preserve"> </w:t>
      </w:r>
      <w:r w:rsidR="00213133" w:rsidRPr="00B43E00">
        <w:rPr>
          <w:rFonts w:ascii="맑은 고딕" w:eastAsia="맑은 고딕" w:cs="한컴바탕" w:hint="eastAsia"/>
          <w:sz w:val="20"/>
          <w:szCs w:val="20"/>
        </w:rPr>
        <w:t>제거 가능</w:t>
      </w:r>
      <w:r w:rsidR="00F66327" w:rsidRPr="00B43E00">
        <w:rPr>
          <w:rFonts w:ascii="맑은 고딕" w:eastAsia="맑은 고딕" w:cs="한컴바탕" w:hint="eastAsia"/>
          <w:sz w:val="20"/>
          <w:szCs w:val="20"/>
        </w:rPr>
        <w:t xml:space="preserve">. </w:t>
      </w:r>
    </w:p>
    <w:p w:rsidR="00842CC2" w:rsidRDefault="00D60E7E" w:rsidP="00D60E7E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 w:firstLineChars="600" w:firstLine="1200"/>
        <w:jc w:val="both"/>
        <w:rPr>
          <w:rFonts w:ascii="맑은 고딕" w:eastAsia="맑은 고딕" w:cs="한컴바탕"/>
          <w:sz w:val="20"/>
          <w:szCs w:val="20"/>
        </w:rPr>
      </w:pPr>
      <w:r w:rsidRPr="00D60E7E">
        <w:rPr>
          <w:rFonts w:ascii="맑은 고딕" w:eastAsia="맑은 고딕" w:cs="한컴바탕" w:hint="eastAsia"/>
          <w:color w:val="FFFFFF" w:themeColor="background1"/>
          <w:sz w:val="20"/>
          <w:szCs w:val="20"/>
        </w:rPr>
        <w:t>..</w:t>
      </w:r>
      <w:r w:rsidR="00F66327" w:rsidRPr="00B43E00">
        <w:rPr>
          <w:rFonts w:ascii="맑은 고딕" w:eastAsia="맑은 고딕" w:cs="한컴바탕" w:hint="eastAsia"/>
          <w:sz w:val="20"/>
          <w:szCs w:val="20"/>
        </w:rPr>
        <w:t xml:space="preserve">3일 이후부터 functional recovery를 날마다 </w:t>
      </w:r>
      <w:r w:rsidR="00213133" w:rsidRPr="00B43E00">
        <w:rPr>
          <w:rFonts w:ascii="맑은 고딕" w:eastAsia="맑은 고딕" w:cs="한컴바탕" w:hint="eastAsia"/>
          <w:sz w:val="20"/>
          <w:szCs w:val="20"/>
        </w:rPr>
        <w:t>체크</w:t>
      </w:r>
      <w:r w:rsidR="00277549">
        <w:rPr>
          <w:rFonts w:ascii="맑은 고딕" w:eastAsia="맑은 고딕" w:cs="한컴바탕" w:hint="eastAsia"/>
          <w:sz w:val="20"/>
          <w:szCs w:val="20"/>
        </w:rPr>
        <w:t xml:space="preserve">, </w:t>
      </w:r>
      <w:r w:rsidR="00277549" w:rsidRPr="00B43E00">
        <w:rPr>
          <w:rFonts w:ascii="맑은 고딕" w:eastAsia="맑은 고딕" w:cs="한컴바탕" w:hint="eastAsia"/>
          <w:sz w:val="20"/>
          <w:szCs w:val="20"/>
        </w:rPr>
        <w:t>cytokine check</w:t>
      </w:r>
    </w:p>
    <w:p w:rsidR="00BA7BE5" w:rsidRPr="00B43E00" w:rsidRDefault="00BA7BE5" w:rsidP="00D241C0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jc w:val="both"/>
        <w:rPr>
          <w:rFonts w:ascii="맑은 고딕" w:eastAsia="맑은 고딕" w:cs="한컴바탕"/>
          <w:sz w:val="20"/>
          <w:szCs w:val="20"/>
        </w:rPr>
      </w:pPr>
      <w:r>
        <w:rPr>
          <w:rFonts w:ascii="맑은 고딕" w:eastAsia="맑은 고딕" w:cs="한컴바탕" w:hint="eastAsia"/>
          <w:sz w:val="20"/>
          <w:szCs w:val="20"/>
        </w:rPr>
        <w:t>수술 후 4</w:t>
      </w:r>
      <w:r>
        <w:rPr>
          <w:rFonts w:ascii="맑은 고딕" w:eastAsia="맑은 고딕" w:cs="한컴바탕"/>
          <w:sz w:val="20"/>
          <w:szCs w:val="20"/>
        </w:rPr>
        <w:t>일</w:t>
      </w:r>
      <w:r w:rsidR="00D60E7E">
        <w:rPr>
          <w:rFonts w:ascii="맑은 고딕" w:eastAsia="맑은 고딕" w:cs="한컴바탕" w:hint="eastAsia"/>
          <w:sz w:val="20"/>
          <w:szCs w:val="20"/>
        </w:rPr>
        <w:t xml:space="preserve"> </w:t>
      </w:r>
      <w:r>
        <w:rPr>
          <w:rFonts w:ascii="맑은 고딕" w:eastAsia="맑은 고딕" w:cs="한컴바탕" w:hint="eastAsia"/>
          <w:sz w:val="20"/>
          <w:szCs w:val="20"/>
        </w:rPr>
        <w:t xml:space="preserve">: </w:t>
      </w:r>
      <w:r w:rsidRPr="00B43E00">
        <w:rPr>
          <w:rFonts w:ascii="맑은 고딕" w:eastAsia="맑은 고딕" w:cs="한컴바탕" w:hint="eastAsia"/>
          <w:sz w:val="20"/>
          <w:szCs w:val="20"/>
        </w:rPr>
        <w:t xml:space="preserve">IV-PCA </w:t>
      </w:r>
      <w:r>
        <w:rPr>
          <w:rFonts w:ascii="맑은 고딕" w:eastAsia="맑은 고딕" w:cs="한컴바탕" w:hint="eastAsia"/>
          <w:sz w:val="20"/>
          <w:szCs w:val="20"/>
        </w:rPr>
        <w:t>제거</w:t>
      </w:r>
    </w:p>
    <w:p w:rsidR="00842CC2" w:rsidRPr="00B43E00" w:rsidRDefault="00842CC2" w:rsidP="00D241C0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 w:hint="eastAsia"/>
          <w:sz w:val="20"/>
          <w:szCs w:val="20"/>
        </w:rPr>
        <w:t xml:space="preserve">수술 후 </w:t>
      </w:r>
      <w:r w:rsidR="00F66327" w:rsidRPr="00B43E00">
        <w:rPr>
          <w:rFonts w:ascii="맑은 고딕" w:eastAsia="맑은 고딕" w:cs="한컴바탕" w:hint="eastAsia"/>
          <w:sz w:val="20"/>
          <w:szCs w:val="20"/>
        </w:rPr>
        <w:t>5</w:t>
      </w:r>
      <w:r w:rsidRPr="00B43E00">
        <w:rPr>
          <w:rFonts w:ascii="맑은 고딕" w:eastAsia="맑은 고딕" w:cs="한컴바탕" w:hint="eastAsia"/>
          <w:sz w:val="20"/>
          <w:szCs w:val="20"/>
        </w:rPr>
        <w:t>일</w:t>
      </w:r>
      <w:r w:rsidR="00D60E7E">
        <w:rPr>
          <w:rFonts w:ascii="맑은 고딕" w:eastAsia="맑은 고딕" w:cs="한컴바탕" w:hint="eastAsia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:</w:t>
      </w:r>
      <w:r w:rsidR="00F66327" w:rsidRPr="00B43E00">
        <w:rPr>
          <w:rFonts w:ascii="맑은 고딕" w:eastAsia="맑은 고딕" w:cs="한컴바탕" w:hint="eastAsia"/>
          <w:sz w:val="20"/>
          <w:szCs w:val="20"/>
        </w:rPr>
        <w:t xml:space="preserve"> CT등의 image F/U을 실시한다.</w:t>
      </w:r>
    </w:p>
    <w:p w:rsidR="00BE6E6D" w:rsidRPr="00B43E00" w:rsidRDefault="00BE6E6D" w:rsidP="00D241C0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 w:hint="eastAsia"/>
          <w:sz w:val="20"/>
          <w:szCs w:val="20"/>
        </w:rPr>
        <w:t>수술 후 7일</w:t>
      </w:r>
      <w:r w:rsidR="00D60E7E">
        <w:rPr>
          <w:rFonts w:ascii="맑은 고딕" w:eastAsia="맑은 고딕" w:cs="한컴바탕" w:hint="eastAsia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 xml:space="preserve">: 환자가 악성종양일 경우 tumor marker를 F/U한다. </w:t>
      </w:r>
      <w:r w:rsidR="00483812">
        <w:rPr>
          <w:rFonts w:ascii="맑은 고딕" w:eastAsia="맑은 고딕" w:cs="한컴바탕" w:hint="eastAsia"/>
          <w:sz w:val="20"/>
          <w:szCs w:val="20"/>
        </w:rPr>
        <w:t>c</w:t>
      </w:r>
      <w:r w:rsidRPr="00B43E00">
        <w:rPr>
          <w:rFonts w:ascii="맑은 고딕" w:eastAsia="맑은 고딕" w:cs="한컴바탕" w:hint="eastAsia"/>
          <w:sz w:val="20"/>
          <w:szCs w:val="20"/>
        </w:rPr>
        <w:t>ytokine check</w:t>
      </w:r>
    </w:p>
    <w:p w:rsidR="00BD25B7" w:rsidRPr="00B43E00" w:rsidRDefault="00BD25B7" w:rsidP="00752CE9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rFonts w:ascii="맑은 고딕" w:eastAsia="맑은 고딕" w:cs="한컴바탕"/>
          <w:sz w:val="20"/>
          <w:szCs w:val="20"/>
        </w:rPr>
      </w:pPr>
    </w:p>
    <w:p w:rsidR="00752CE9" w:rsidRPr="00B43E00" w:rsidRDefault="00842CC2" w:rsidP="00D241C0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100" w:left="20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 w:hint="eastAsia"/>
          <w:sz w:val="20"/>
          <w:szCs w:val="20"/>
        </w:rPr>
        <w:t>7</w:t>
      </w:r>
      <w:r w:rsidR="00752CE9" w:rsidRPr="00B43E00">
        <w:rPr>
          <w:rFonts w:ascii="맑은 고딕" w:eastAsia="맑은 고딕" w:cs="한컴바탕"/>
          <w:sz w:val="20"/>
          <w:szCs w:val="20"/>
        </w:rPr>
        <w:t xml:space="preserve">) </w:t>
      </w:r>
      <w:r w:rsidR="00752CE9" w:rsidRPr="00B43E00">
        <w:rPr>
          <w:rFonts w:ascii="맑은 고딕" w:eastAsia="맑은 고딕" w:cs="한컴바탕" w:hint="eastAsia"/>
          <w:sz w:val="20"/>
          <w:szCs w:val="20"/>
        </w:rPr>
        <w:t>관찰항목</w:t>
      </w:r>
      <w:r w:rsidR="00752CE9" w:rsidRPr="00B43E00">
        <w:rPr>
          <w:rFonts w:ascii="맑은 고딕" w:eastAsia="맑은 고딕" w:cs="한컴바탕"/>
          <w:sz w:val="20"/>
          <w:szCs w:val="20"/>
        </w:rPr>
        <w:t xml:space="preserve">, </w:t>
      </w:r>
      <w:r w:rsidR="00752CE9" w:rsidRPr="00B43E00">
        <w:rPr>
          <w:rFonts w:ascii="맑은 고딕" w:eastAsia="맑은 고딕" w:cs="한컴바탕" w:hint="eastAsia"/>
          <w:sz w:val="20"/>
          <w:szCs w:val="20"/>
        </w:rPr>
        <w:t>임상검사항목</w:t>
      </w:r>
      <w:r w:rsidR="00752CE9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752CE9" w:rsidRPr="00B43E00">
        <w:rPr>
          <w:rFonts w:ascii="맑은 고딕" w:eastAsia="맑은 고딕" w:cs="한컴바탕" w:hint="eastAsia"/>
          <w:sz w:val="20"/>
          <w:szCs w:val="20"/>
        </w:rPr>
        <w:t>및</w:t>
      </w:r>
      <w:r w:rsidR="00752CE9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752CE9" w:rsidRPr="00B43E00">
        <w:rPr>
          <w:rFonts w:ascii="맑은 고딕" w:eastAsia="맑은 고딕" w:cs="한컴바탕" w:hint="eastAsia"/>
          <w:sz w:val="20"/>
          <w:szCs w:val="20"/>
        </w:rPr>
        <w:t>관찰검사방법</w:t>
      </w:r>
      <w:r w:rsidR="00213133" w:rsidRPr="00B43E00">
        <w:rPr>
          <w:rFonts w:ascii="맑은 고딕" w:eastAsia="맑은 고딕" w:cs="한컴바탕" w:hint="eastAsia"/>
          <w:sz w:val="20"/>
          <w:szCs w:val="20"/>
        </w:rPr>
        <w:t xml:space="preserve"> </w:t>
      </w:r>
    </w:p>
    <w:p w:rsidR="001E49E0" w:rsidRPr="00B43E00" w:rsidRDefault="001E49E0" w:rsidP="00D241C0">
      <w:pPr>
        <w:pStyle w:val="s0"/>
        <w:tabs>
          <w:tab w:val="left" w:pos="1440"/>
          <w:tab w:val="left" w:pos="2160"/>
          <w:tab w:val="left" w:pos="2880"/>
          <w:tab w:val="left" w:pos="3600"/>
          <w:tab w:val="left" w:pos="4320"/>
        </w:tabs>
        <w:ind w:leftChars="100" w:left="20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/>
          <w:sz w:val="20"/>
          <w:szCs w:val="20"/>
        </w:rPr>
        <w:t xml:space="preserve">“연구 기간”은 연구 등록으로부터 “규정 치료(Protocol treatment)”의 완결로부터 </w:t>
      </w:r>
      <w:r w:rsidRPr="00B43E00">
        <w:rPr>
          <w:rFonts w:ascii="맑은 고딕" w:eastAsia="맑은 고딕" w:cs="한컴바탕" w:hint="eastAsia"/>
          <w:sz w:val="20"/>
          <w:szCs w:val="20"/>
        </w:rPr>
        <w:t>60일까</w:t>
      </w:r>
      <w:r w:rsidRPr="00B43E00">
        <w:rPr>
          <w:rFonts w:ascii="맑은 고딕" w:eastAsia="맑은 고딕" w:cs="한컴바탕"/>
          <w:sz w:val="20"/>
          <w:szCs w:val="20"/>
        </w:rPr>
        <w:t xml:space="preserve">지이다. “규정 치료(Protocol treatment)”는 </w:t>
      </w:r>
      <w:r w:rsidRPr="00B43E00">
        <w:rPr>
          <w:rFonts w:ascii="맑은 고딕" w:eastAsia="맑은 고딕" w:cs="한컴바탕" w:hint="eastAsia"/>
          <w:sz w:val="20"/>
          <w:szCs w:val="20"/>
        </w:rPr>
        <w:t>수술 후 퇴원</w:t>
      </w:r>
      <w:r w:rsidR="00BE6E6D" w:rsidRPr="00B43E00">
        <w:rPr>
          <w:rFonts w:ascii="맑은 고딕" w:eastAsia="맑은 고딕" w:cs="한컴바탕" w:hint="eastAsia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시</w:t>
      </w:r>
      <w:r w:rsidRPr="00B43E00">
        <w:rPr>
          <w:rFonts w:ascii="맑은 고딕" w:eastAsia="맑은 고딕" w:cs="한컴바탕"/>
          <w:sz w:val="20"/>
          <w:szCs w:val="20"/>
        </w:rPr>
        <w:t xml:space="preserve"> 종료된다.</w:t>
      </w:r>
    </w:p>
    <w:p w:rsidR="001E49E0" w:rsidRPr="00B43E00" w:rsidRDefault="001E49E0" w:rsidP="001E49E0">
      <w:pPr>
        <w:pStyle w:val="s0"/>
        <w:tabs>
          <w:tab w:val="left" w:pos="1440"/>
          <w:tab w:val="left" w:pos="2160"/>
          <w:tab w:val="left" w:pos="2880"/>
          <w:tab w:val="left" w:pos="3600"/>
          <w:tab w:val="left" w:pos="4320"/>
        </w:tabs>
        <w:ind w:firstLineChars="100" w:firstLine="200"/>
        <w:jc w:val="both"/>
        <w:rPr>
          <w:rFonts w:ascii="맑은 고딕" w:eastAsia="맑은 고딕" w:cs="한컴바탕"/>
          <w:sz w:val="20"/>
          <w:szCs w:val="20"/>
        </w:rPr>
      </w:pPr>
    </w:p>
    <w:p w:rsidR="004800E7" w:rsidRPr="00B43E00" w:rsidRDefault="004800E7" w:rsidP="00D241C0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 w:hint="eastAsia"/>
          <w:sz w:val="20"/>
          <w:szCs w:val="20"/>
        </w:rPr>
        <w:t>가</w:t>
      </w:r>
      <w:r w:rsidRPr="00B43E00">
        <w:rPr>
          <w:rFonts w:ascii="맑은 고딕" w:eastAsia="맑은 고딕" w:cs="한컴바탕"/>
          <w:sz w:val="20"/>
          <w:szCs w:val="20"/>
        </w:rPr>
        <w:t xml:space="preserve">) </w:t>
      </w:r>
      <w:r w:rsidR="00D60E7E">
        <w:rPr>
          <w:rFonts w:ascii="맑은 고딕" w:eastAsia="맑은 고딕" w:cs="한컴바탕" w:hint="eastAsia"/>
          <w:sz w:val="20"/>
          <w:szCs w:val="20"/>
        </w:rPr>
        <w:t>기본 사항 및 수술 전 평가</w:t>
      </w:r>
    </w:p>
    <w:p w:rsidR="004800E7" w:rsidRPr="00B43E00" w:rsidRDefault="00042312" w:rsidP="00D241C0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 w:hint="eastAsia"/>
          <w:sz w:val="20"/>
          <w:szCs w:val="20"/>
        </w:rPr>
        <w:t xml:space="preserve">- </w:t>
      </w:r>
      <w:r w:rsidR="00B12B95" w:rsidRPr="00B43E00">
        <w:rPr>
          <w:rFonts w:ascii="맑은 고딕" w:eastAsia="맑은 고딕" w:cs="한컴바탕" w:hint="eastAsia"/>
          <w:sz w:val="20"/>
          <w:szCs w:val="20"/>
        </w:rPr>
        <w:t>연구대상자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동의서</w:t>
      </w:r>
    </w:p>
    <w:p w:rsidR="004800E7" w:rsidRPr="00B43E00" w:rsidRDefault="00042312" w:rsidP="00D241C0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 w:hint="eastAsia"/>
          <w:sz w:val="20"/>
          <w:szCs w:val="20"/>
        </w:rPr>
        <w:t xml:space="preserve">-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병력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청취</w:t>
      </w:r>
    </w:p>
    <w:p w:rsidR="004800E7" w:rsidRPr="00AB76C8" w:rsidRDefault="002746B8" w:rsidP="00D241C0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jc w:val="both"/>
        <w:rPr>
          <w:rFonts w:ascii="맑은 고딕" w:eastAsia="맑은 고딕" w:cs="한컴바탕"/>
          <w:sz w:val="20"/>
          <w:szCs w:val="20"/>
        </w:rPr>
      </w:pPr>
      <w:r w:rsidRPr="00AB76C8">
        <w:rPr>
          <w:rFonts w:ascii="맑은 고딕" w:eastAsia="맑은 고딕" w:cs="한컴바탕" w:hint="eastAsia"/>
          <w:sz w:val="20"/>
          <w:szCs w:val="20"/>
        </w:rPr>
        <w:t xml:space="preserve">- </w:t>
      </w:r>
      <w:r w:rsidR="00D60E7E" w:rsidRPr="00AB76C8">
        <w:rPr>
          <w:rFonts w:ascii="맑은 고딕" w:eastAsia="맑은 고딕" w:cs="한컴바탕" w:hint="eastAsia"/>
          <w:sz w:val="20"/>
          <w:szCs w:val="20"/>
        </w:rPr>
        <w:t xml:space="preserve">성별, </w:t>
      </w:r>
      <w:r w:rsidR="004800E7" w:rsidRPr="00AB76C8">
        <w:rPr>
          <w:rFonts w:ascii="맑은 고딕" w:eastAsia="맑은 고딕" w:cs="한컴바탕" w:hint="eastAsia"/>
          <w:sz w:val="20"/>
          <w:szCs w:val="20"/>
        </w:rPr>
        <w:t>신장</w:t>
      </w:r>
      <w:r w:rsidR="004800E7" w:rsidRPr="00AB76C8">
        <w:rPr>
          <w:rFonts w:ascii="맑은 고딕" w:eastAsia="맑은 고딕" w:cs="한컴바탕"/>
          <w:sz w:val="20"/>
          <w:szCs w:val="20"/>
        </w:rPr>
        <w:t xml:space="preserve">, </w:t>
      </w:r>
      <w:r w:rsidR="004800E7" w:rsidRPr="00AB76C8">
        <w:rPr>
          <w:rFonts w:ascii="맑은 고딕" w:eastAsia="맑은 고딕" w:cs="한컴바탕" w:hint="eastAsia"/>
          <w:sz w:val="20"/>
          <w:szCs w:val="20"/>
        </w:rPr>
        <w:t>체중</w:t>
      </w:r>
      <w:r w:rsidR="004800E7" w:rsidRPr="00AB76C8">
        <w:rPr>
          <w:rFonts w:ascii="맑은 고딕" w:eastAsia="맑은 고딕" w:cs="한컴바탕"/>
          <w:sz w:val="20"/>
          <w:szCs w:val="20"/>
        </w:rPr>
        <w:t>, BMI</w:t>
      </w:r>
    </w:p>
    <w:p w:rsidR="002746B8" w:rsidRPr="00AB76C8" w:rsidRDefault="002746B8" w:rsidP="00D241C0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jc w:val="both"/>
        <w:rPr>
          <w:rFonts w:ascii="맑은 고딕" w:eastAsia="맑은 고딕" w:cs="한컴바탕"/>
          <w:sz w:val="20"/>
          <w:szCs w:val="20"/>
        </w:rPr>
      </w:pPr>
      <w:r w:rsidRPr="00AB76C8">
        <w:rPr>
          <w:rFonts w:ascii="맑은 고딕" w:eastAsia="맑은 고딕" w:cs="한컴바탕" w:hint="eastAsia"/>
          <w:sz w:val="20"/>
          <w:szCs w:val="20"/>
        </w:rPr>
        <w:t>- ECOG</w:t>
      </w:r>
    </w:p>
    <w:p w:rsidR="004800E7" w:rsidRPr="00AB76C8" w:rsidRDefault="00042312" w:rsidP="00D241C0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jc w:val="both"/>
        <w:rPr>
          <w:rFonts w:ascii="맑은 고딕" w:eastAsia="맑은 고딕" w:cs="한컴바탕"/>
          <w:sz w:val="20"/>
          <w:szCs w:val="20"/>
        </w:rPr>
      </w:pPr>
      <w:r w:rsidRPr="00AB76C8">
        <w:rPr>
          <w:rFonts w:ascii="맑은 고딕" w:eastAsia="맑은 고딕" w:cs="한컴바탕" w:hint="eastAsia"/>
          <w:sz w:val="20"/>
          <w:szCs w:val="20"/>
        </w:rPr>
        <w:t xml:space="preserve">- </w:t>
      </w:r>
      <w:r w:rsidR="00333DEE" w:rsidRPr="00AB76C8">
        <w:rPr>
          <w:rFonts w:ascii="맑은 고딕" w:eastAsia="맑은 고딕" w:cs="한컴바탕" w:hint="eastAsia"/>
          <w:sz w:val="20"/>
          <w:szCs w:val="20"/>
        </w:rPr>
        <w:t>활력</w:t>
      </w:r>
      <w:r w:rsidR="004800E7" w:rsidRPr="00AB76C8">
        <w:rPr>
          <w:rFonts w:ascii="맑은 고딕" w:eastAsia="맑은 고딕" w:cs="한컴바탕" w:hint="eastAsia"/>
          <w:sz w:val="20"/>
          <w:szCs w:val="20"/>
        </w:rPr>
        <w:t>징후</w:t>
      </w:r>
      <w:r w:rsidR="004800E7" w:rsidRPr="00AB76C8">
        <w:rPr>
          <w:rFonts w:ascii="맑은 고딕" w:eastAsia="맑은 고딕" w:cs="한컴바탕"/>
          <w:sz w:val="20"/>
          <w:szCs w:val="20"/>
        </w:rPr>
        <w:t xml:space="preserve"> (</w:t>
      </w:r>
      <w:r w:rsidR="004800E7" w:rsidRPr="00AB76C8">
        <w:rPr>
          <w:rFonts w:ascii="맑은 고딕" w:eastAsia="맑은 고딕" w:cs="한컴바탕" w:hint="eastAsia"/>
          <w:sz w:val="20"/>
          <w:szCs w:val="20"/>
        </w:rPr>
        <w:t>혈압</w:t>
      </w:r>
      <w:r w:rsidR="004800E7" w:rsidRPr="00AB76C8">
        <w:rPr>
          <w:rFonts w:ascii="맑은 고딕" w:eastAsia="맑은 고딕" w:cs="한컴바탕"/>
          <w:sz w:val="20"/>
          <w:szCs w:val="20"/>
        </w:rPr>
        <w:t xml:space="preserve">, </w:t>
      </w:r>
      <w:r w:rsidR="004800E7" w:rsidRPr="00AB76C8">
        <w:rPr>
          <w:rFonts w:ascii="맑은 고딕" w:eastAsia="맑은 고딕" w:cs="한컴바탕" w:hint="eastAsia"/>
          <w:sz w:val="20"/>
          <w:szCs w:val="20"/>
        </w:rPr>
        <w:t>맥박</w:t>
      </w:r>
      <w:r w:rsidR="004800E7" w:rsidRPr="00AB76C8">
        <w:rPr>
          <w:rFonts w:ascii="맑은 고딕" w:eastAsia="맑은 고딕" w:cs="한컴바탕"/>
          <w:sz w:val="20"/>
          <w:szCs w:val="20"/>
        </w:rPr>
        <w:t xml:space="preserve">, </w:t>
      </w:r>
      <w:r w:rsidR="004800E7" w:rsidRPr="00AB76C8">
        <w:rPr>
          <w:rFonts w:ascii="맑은 고딕" w:eastAsia="맑은 고딕" w:cs="한컴바탕" w:hint="eastAsia"/>
          <w:sz w:val="20"/>
          <w:szCs w:val="20"/>
        </w:rPr>
        <w:t>호흡수</w:t>
      </w:r>
      <w:r w:rsidR="004800E7" w:rsidRPr="00AB76C8">
        <w:rPr>
          <w:rFonts w:ascii="맑은 고딕" w:eastAsia="맑은 고딕" w:cs="한컴바탕"/>
          <w:sz w:val="20"/>
          <w:szCs w:val="20"/>
        </w:rPr>
        <w:t xml:space="preserve">, </w:t>
      </w:r>
      <w:r w:rsidR="004800E7" w:rsidRPr="00AB76C8">
        <w:rPr>
          <w:rFonts w:ascii="맑은 고딕" w:eastAsia="맑은 고딕" w:cs="한컴바탕" w:hint="eastAsia"/>
          <w:sz w:val="20"/>
          <w:szCs w:val="20"/>
        </w:rPr>
        <w:t>체온</w:t>
      </w:r>
      <w:r w:rsidR="004800E7" w:rsidRPr="00AB76C8">
        <w:rPr>
          <w:rFonts w:ascii="맑은 고딕" w:eastAsia="맑은 고딕" w:cs="한컴바탕"/>
          <w:sz w:val="20"/>
          <w:szCs w:val="20"/>
        </w:rPr>
        <w:t>)</w:t>
      </w:r>
    </w:p>
    <w:p w:rsidR="004E4BD4" w:rsidRPr="00AB76C8" w:rsidRDefault="00042312" w:rsidP="00D241C0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jc w:val="both"/>
        <w:rPr>
          <w:rFonts w:ascii="맑은 고딕" w:eastAsia="맑은 고딕" w:cs="한컴바탕"/>
          <w:color w:val="000000" w:themeColor="text1"/>
          <w:sz w:val="20"/>
          <w:szCs w:val="20"/>
        </w:rPr>
      </w:pPr>
      <w:r w:rsidRPr="00AB76C8">
        <w:rPr>
          <w:rFonts w:ascii="맑은 고딕" w:eastAsia="맑은 고딕" w:cs="한컴바탕" w:hint="eastAsia"/>
          <w:color w:val="000000" w:themeColor="text1"/>
          <w:sz w:val="20"/>
          <w:szCs w:val="20"/>
        </w:rPr>
        <w:t xml:space="preserve">- </w:t>
      </w:r>
      <w:r w:rsidR="004E4BD4" w:rsidRPr="00AB76C8">
        <w:rPr>
          <w:rFonts w:ascii="맑은 고딕" w:eastAsia="맑은 고딕" w:cs="한컴바탕" w:hint="eastAsia"/>
          <w:color w:val="000000" w:themeColor="text1"/>
          <w:sz w:val="20"/>
          <w:szCs w:val="20"/>
        </w:rPr>
        <w:t>삶의</w:t>
      </w:r>
      <w:r w:rsidR="00197C45" w:rsidRPr="00AB76C8">
        <w:rPr>
          <w:rFonts w:ascii="맑은 고딕" w:eastAsia="맑은 고딕" w:cs="한컴바탕"/>
          <w:color w:val="000000" w:themeColor="text1"/>
          <w:sz w:val="20"/>
          <w:szCs w:val="20"/>
        </w:rPr>
        <w:t xml:space="preserve"> </w:t>
      </w:r>
      <w:r w:rsidR="004E4BD4" w:rsidRPr="00AB76C8">
        <w:rPr>
          <w:rFonts w:ascii="맑은 고딕" w:eastAsia="맑은 고딕" w:cs="한컴바탕" w:hint="eastAsia"/>
          <w:color w:val="000000" w:themeColor="text1"/>
          <w:sz w:val="20"/>
          <w:szCs w:val="20"/>
        </w:rPr>
        <w:t>질</w:t>
      </w:r>
      <w:r w:rsidR="004E4BD4" w:rsidRPr="00AB76C8">
        <w:rPr>
          <w:rFonts w:ascii="맑은 고딕" w:eastAsia="맑은 고딕" w:cs="한컴바탕"/>
          <w:color w:val="000000" w:themeColor="text1"/>
          <w:sz w:val="20"/>
          <w:szCs w:val="20"/>
        </w:rPr>
        <w:t xml:space="preserve"> </w:t>
      </w:r>
      <w:r w:rsidR="004E4BD4" w:rsidRPr="00AB76C8">
        <w:rPr>
          <w:rFonts w:ascii="맑은 고딕" w:eastAsia="맑은 고딕" w:cs="한컴바탕" w:hint="eastAsia"/>
          <w:color w:val="000000" w:themeColor="text1"/>
          <w:sz w:val="20"/>
          <w:szCs w:val="20"/>
        </w:rPr>
        <w:t>설문평가</w:t>
      </w:r>
      <w:r w:rsidR="00FC4315" w:rsidRPr="00AB76C8">
        <w:rPr>
          <w:rFonts w:ascii="맑은 고딕" w:eastAsia="맑은 고딕" w:cs="한컴바탕"/>
          <w:color w:val="000000" w:themeColor="text1"/>
          <w:sz w:val="20"/>
          <w:szCs w:val="20"/>
        </w:rPr>
        <w:t xml:space="preserve"> (EOR</w:t>
      </w:r>
      <w:r w:rsidR="004E4BD4" w:rsidRPr="00AB76C8">
        <w:rPr>
          <w:rFonts w:ascii="맑은 고딕" w:eastAsia="맑은 고딕" w:cs="한컴바탕"/>
          <w:color w:val="000000" w:themeColor="text1"/>
          <w:sz w:val="20"/>
          <w:szCs w:val="20"/>
        </w:rPr>
        <w:t>TC QLQ-C30)</w:t>
      </w:r>
    </w:p>
    <w:p w:rsidR="004800E7" w:rsidRPr="00AB76C8" w:rsidRDefault="00042312" w:rsidP="00D241C0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jc w:val="both"/>
        <w:rPr>
          <w:rFonts w:ascii="맑은 고딕" w:eastAsia="맑은 고딕" w:cs="한컴바탕"/>
          <w:sz w:val="20"/>
          <w:szCs w:val="20"/>
        </w:rPr>
      </w:pPr>
      <w:r w:rsidRPr="00AB76C8">
        <w:rPr>
          <w:rFonts w:ascii="맑은 고딕" w:eastAsia="맑은 고딕" w:cs="한컴바탕" w:hint="eastAsia"/>
          <w:sz w:val="20"/>
          <w:szCs w:val="20"/>
        </w:rPr>
        <w:t xml:space="preserve">- </w:t>
      </w:r>
      <w:r w:rsidR="004800E7" w:rsidRPr="00AB76C8">
        <w:rPr>
          <w:rFonts w:ascii="맑은 고딕" w:eastAsia="맑은 고딕" w:cs="한컴바탕" w:hint="eastAsia"/>
          <w:sz w:val="20"/>
          <w:szCs w:val="20"/>
        </w:rPr>
        <w:t>조영</w:t>
      </w:r>
      <w:r w:rsidR="004800E7" w:rsidRPr="00AB76C8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AB76C8">
        <w:rPr>
          <w:rFonts w:ascii="맑은 고딕" w:eastAsia="맑은 고딕" w:cs="한컴바탕" w:hint="eastAsia"/>
          <w:sz w:val="20"/>
          <w:szCs w:val="20"/>
        </w:rPr>
        <w:t>증강된</w:t>
      </w:r>
      <w:r w:rsidR="004800E7" w:rsidRPr="00AB76C8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AB76C8">
        <w:rPr>
          <w:rFonts w:ascii="맑은 고딕" w:eastAsia="맑은 고딕" w:cs="한컴바탕" w:hint="eastAsia"/>
          <w:sz w:val="20"/>
          <w:szCs w:val="20"/>
        </w:rPr>
        <w:t>복부</w:t>
      </w:r>
      <w:r w:rsidR="004800E7" w:rsidRPr="00AB76C8">
        <w:rPr>
          <w:rFonts w:ascii="맑은 고딕" w:eastAsia="맑은 고딕" w:cs="한컴바탕"/>
          <w:sz w:val="20"/>
          <w:szCs w:val="20"/>
        </w:rPr>
        <w:t xml:space="preserve"> CT</w:t>
      </w:r>
      <w:r w:rsidR="00D60E7E" w:rsidRPr="00AB76C8">
        <w:rPr>
          <w:rFonts w:ascii="맑은 고딕" w:eastAsia="맑은 고딕" w:cs="한컴바탕" w:hint="eastAsia"/>
          <w:sz w:val="20"/>
          <w:szCs w:val="20"/>
        </w:rPr>
        <w:t xml:space="preserve"> 또는</w:t>
      </w:r>
      <w:r w:rsidR="00333DEE" w:rsidRPr="00AB76C8">
        <w:rPr>
          <w:rFonts w:ascii="맑은 고딕" w:eastAsia="맑은 고딕" w:cs="한컴바탕"/>
          <w:sz w:val="20"/>
          <w:szCs w:val="20"/>
        </w:rPr>
        <w:t xml:space="preserve"> </w:t>
      </w:r>
      <w:r w:rsidR="00D60E7E" w:rsidRPr="00AB76C8">
        <w:rPr>
          <w:rFonts w:ascii="맑은 고딕" w:eastAsia="맑은 고딕" w:cs="한컴바탕" w:hint="eastAsia"/>
          <w:sz w:val="20"/>
          <w:szCs w:val="20"/>
        </w:rPr>
        <w:t xml:space="preserve">복부 MRI, </w:t>
      </w:r>
      <w:r w:rsidR="00333DEE" w:rsidRPr="00AB76C8">
        <w:rPr>
          <w:rFonts w:ascii="맑은 고딕" w:eastAsia="맑은 고딕" w:cs="한컴바탕"/>
          <w:sz w:val="20"/>
          <w:szCs w:val="20"/>
        </w:rPr>
        <w:t>PET/CT</w:t>
      </w:r>
      <w:r w:rsidR="00D60E7E" w:rsidRPr="00AB76C8">
        <w:rPr>
          <w:rFonts w:ascii="맑은 고딕" w:eastAsia="맑은 고딕" w:cs="한컴바탕" w:hint="eastAsia"/>
          <w:sz w:val="20"/>
          <w:szCs w:val="20"/>
        </w:rPr>
        <w:t xml:space="preserve"> 통하여 확인</w:t>
      </w:r>
      <w:r w:rsidR="00153927">
        <w:rPr>
          <w:rFonts w:ascii="맑은 고딕" w:eastAsia="맑은 고딕" w:cs="한컴바탕" w:hint="eastAsia"/>
          <w:sz w:val="20"/>
          <w:szCs w:val="20"/>
        </w:rPr>
        <w:t>한</w:t>
      </w:r>
      <w:r w:rsidR="00D60E7E" w:rsidRPr="00AB76C8">
        <w:rPr>
          <w:rFonts w:ascii="맑은 고딕" w:eastAsia="맑은 고딕" w:cs="한컴바탕" w:hint="eastAsia"/>
          <w:sz w:val="20"/>
          <w:szCs w:val="20"/>
        </w:rPr>
        <w:t xml:space="preserve"> pancreatic duct size</w:t>
      </w:r>
    </w:p>
    <w:p w:rsidR="004800E7" w:rsidRPr="00AB76C8" w:rsidRDefault="00042312" w:rsidP="00D241C0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jc w:val="both"/>
        <w:rPr>
          <w:rFonts w:ascii="맑은 고딕" w:eastAsia="맑은 고딕" w:cs="한컴바탕"/>
          <w:sz w:val="20"/>
          <w:szCs w:val="20"/>
        </w:rPr>
      </w:pPr>
      <w:r w:rsidRPr="00AB76C8">
        <w:rPr>
          <w:rFonts w:ascii="맑은 고딕" w:eastAsia="맑은 고딕" w:cs="한컴바탕" w:hint="eastAsia"/>
          <w:sz w:val="20"/>
          <w:szCs w:val="20"/>
        </w:rPr>
        <w:t xml:space="preserve">- </w:t>
      </w:r>
      <w:r w:rsidR="004800E7" w:rsidRPr="00AB76C8">
        <w:rPr>
          <w:rFonts w:ascii="맑은 고딕" w:eastAsia="맑은 고딕" w:cs="한컴바탕" w:hint="eastAsia"/>
          <w:sz w:val="20"/>
          <w:szCs w:val="20"/>
        </w:rPr>
        <w:t>수술</w:t>
      </w:r>
      <w:r w:rsidR="00A17CE0" w:rsidRPr="00AB76C8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AB76C8">
        <w:rPr>
          <w:rFonts w:ascii="맑은 고딕" w:eastAsia="맑은 고딕" w:cs="한컴바탕" w:hint="eastAsia"/>
          <w:sz w:val="20"/>
          <w:szCs w:val="20"/>
        </w:rPr>
        <w:t>전</w:t>
      </w:r>
      <w:r w:rsidR="004800E7" w:rsidRPr="00AB76C8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AB76C8">
        <w:rPr>
          <w:rFonts w:ascii="맑은 고딕" w:eastAsia="맑은 고딕" w:cs="한컴바탕" w:hint="eastAsia"/>
          <w:sz w:val="20"/>
          <w:szCs w:val="20"/>
        </w:rPr>
        <w:t>담관염</w:t>
      </w:r>
      <w:r w:rsidR="00D60E7E" w:rsidRPr="00AB76C8">
        <w:rPr>
          <w:rFonts w:ascii="맑은 고딕" w:eastAsia="맑은 고딕" w:cs="한컴바탕" w:hint="eastAsia"/>
          <w:sz w:val="20"/>
          <w:szCs w:val="20"/>
        </w:rPr>
        <w:t xml:space="preserve"> </w:t>
      </w:r>
      <w:r w:rsidR="004800E7" w:rsidRPr="00AB76C8">
        <w:rPr>
          <w:rFonts w:ascii="맑은 고딕" w:eastAsia="맑은 고딕" w:cs="한컴바탕" w:hint="eastAsia"/>
          <w:sz w:val="20"/>
          <w:szCs w:val="20"/>
        </w:rPr>
        <w:t>발생여부</w:t>
      </w:r>
      <w:r w:rsidR="004800E7" w:rsidRPr="00AB76C8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AB76C8">
        <w:rPr>
          <w:rFonts w:ascii="맑은 고딕" w:eastAsia="맑은 고딕" w:cs="한컴바탕" w:hint="eastAsia"/>
          <w:sz w:val="20"/>
          <w:szCs w:val="20"/>
        </w:rPr>
        <w:t>및</w:t>
      </w:r>
      <w:r w:rsidR="004800E7" w:rsidRPr="00AB76C8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AB76C8">
        <w:rPr>
          <w:rFonts w:ascii="맑은 고딕" w:eastAsia="맑은 고딕" w:cs="한컴바탕" w:hint="eastAsia"/>
          <w:sz w:val="20"/>
          <w:szCs w:val="20"/>
        </w:rPr>
        <w:t>담관배액술</w:t>
      </w:r>
      <w:r w:rsidR="004800E7" w:rsidRPr="00AB76C8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AB76C8">
        <w:rPr>
          <w:rFonts w:ascii="맑은 고딕" w:eastAsia="맑은 고딕" w:cs="한컴바탕" w:hint="eastAsia"/>
          <w:sz w:val="20"/>
          <w:szCs w:val="20"/>
        </w:rPr>
        <w:t>시행여부</w:t>
      </w:r>
    </w:p>
    <w:p w:rsidR="006505DF" w:rsidRPr="00AB76C8" w:rsidRDefault="00042312" w:rsidP="00D241C0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jc w:val="both"/>
        <w:rPr>
          <w:rFonts w:ascii="맑은 고딕" w:eastAsia="맑은 고딕"/>
          <w:color w:val="000000" w:themeColor="text1"/>
          <w:sz w:val="20"/>
          <w:szCs w:val="20"/>
        </w:rPr>
      </w:pPr>
      <w:r w:rsidRPr="00AB76C8">
        <w:rPr>
          <w:rFonts w:ascii="맑은 고딕" w:eastAsia="맑은 고딕" w:hint="eastAsia"/>
          <w:color w:val="000000" w:themeColor="text1"/>
          <w:sz w:val="20"/>
          <w:szCs w:val="20"/>
        </w:rPr>
        <w:t xml:space="preserve">- </w:t>
      </w:r>
      <w:r w:rsidR="002955A5" w:rsidRPr="00AB76C8">
        <w:rPr>
          <w:rFonts w:ascii="맑은 고딕" w:eastAsia="맑은 고딕" w:hint="eastAsia"/>
          <w:color w:val="000000" w:themeColor="text1"/>
          <w:sz w:val="20"/>
          <w:szCs w:val="20"/>
        </w:rPr>
        <w:t>혈액검사</w:t>
      </w:r>
      <w:r w:rsidR="00D60E7E" w:rsidRPr="00AB76C8">
        <w:rPr>
          <w:rFonts w:ascii="맑은 고딕" w:eastAsia="맑은 고딕" w:hint="eastAsia"/>
          <w:color w:val="000000" w:themeColor="text1"/>
          <w:sz w:val="20"/>
          <w:szCs w:val="20"/>
        </w:rPr>
        <w:t xml:space="preserve"> </w:t>
      </w:r>
      <w:r w:rsidR="002955A5" w:rsidRPr="00AB76C8">
        <w:rPr>
          <w:rFonts w:ascii="맑은 고딕" w:eastAsia="맑은 고딕"/>
          <w:color w:val="000000" w:themeColor="text1"/>
          <w:sz w:val="20"/>
          <w:szCs w:val="20"/>
        </w:rPr>
        <w:t xml:space="preserve">: </w:t>
      </w:r>
      <w:r w:rsidR="00BA7BE5" w:rsidRPr="00AB76C8">
        <w:rPr>
          <w:rFonts w:ascii="맑은 고딕" w:eastAsia="맑은 고딕"/>
          <w:color w:val="000000" w:themeColor="text1"/>
          <w:sz w:val="20"/>
          <w:szCs w:val="20"/>
        </w:rPr>
        <w:t>WBC, Hb, Pl</w:t>
      </w:r>
      <w:r w:rsidR="00BA7BE5" w:rsidRPr="00AB76C8">
        <w:rPr>
          <w:rFonts w:ascii="맑은 고딕" w:eastAsia="맑은 고딕" w:hint="eastAsia"/>
          <w:color w:val="000000" w:themeColor="text1"/>
          <w:sz w:val="20"/>
          <w:szCs w:val="20"/>
        </w:rPr>
        <w:t>t</w:t>
      </w:r>
      <w:r w:rsidR="006505DF" w:rsidRPr="00AB76C8">
        <w:rPr>
          <w:rFonts w:ascii="맑은 고딕" w:eastAsia="맑은 고딕"/>
          <w:color w:val="000000" w:themeColor="text1"/>
          <w:sz w:val="20"/>
          <w:szCs w:val="20"/>
        </w:rPr>
        <w:t xml:space="preserve"> </w:t>
      </w:r>
    </w:p>
    <w:p w:rsidR="0086624F" w:rsidRPr="0023508A" w:rsidRDefault="00BA7BE5" w:rsidP="0023508A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 w:firstLineChars="600" w:firstLine="1200"/>
        <w:jc w:val="both"/>
        <w:rPr>
          <w:rFonts w:ascii="맑은 고딕" w:eastAsia="맑은 고딕" w:cs="한컴바탕"/>
          <w:color w:val="000000" w:themeColor="text1"/>
          <w:sz w:val="20"/>
          <w:szCs w:val="20"/>
        </w:rPr>
      </w:pPr>
      <w:r w:rsidRPr="0023508A">
        <w:rPr>
          <w:rFonts w:ascii="맑은 고딕" w:eastAsia="맑은 고딕"/>
          <w:color w:val="000000" w:themeColor="text1"/>
          <w:sz w:val="20"/>
          <w:szCs w:val="20"/>
        </w:rPr>
        <w:t>C</w:t>
      </w:r>
      <w:r w:rsidRPr="0023508A">
        <w:rPr>
          <w:rFonts w:ascii="맑은 고딕" w:eastAsia="맑은 고딕" w:hint="eastAsia"/>
          <w:color w:val="000000" w:themeColor="text1"/>
          <w:sz w:val="20"/>
          <w:szCs w:val="20"/>
        </w:rPr>
        <w:t>alcium</w:t>
      </w:r>
      <w:r w:rsidR="006505DF" w:rsidRPr="0023508A">
        <w:rPr>
          <w:rFonts w:ascii="맑은 고딕" w:eastAsia="맑은 고딕"/>
          <w:color w:val="000000" w:themeColor="text1"/>
          <w:sz w:val="20"/>
          <w:szCs w:val="20"/>
        </w:rPr>
        <w:t>, Glucose, Albumin, Total bilirubin, Direct bilirubin, ALP, CRP</w:t>
      </w:r>
      <w:r w:rsidR="006505DF" w:rsidRPr="0023508A">
        <w:rPr>
          <w:rFonts w:ascii="맑은 고딕" w:eastAsia="맑은 고딕" w:cs="한컴바탕"/>
          <w:color w:val="000000" w:themeColor="text1"/>
          <w:sz w:val="20"/>
          <w:szCs w:val="20"/>
        </w:rPr>
        <w:t xml:space="preserve">, </w:t>
      </w:r>
      <w:r w:rsidR="00EE2A5E" w:rsidRPr="0023508A">
        <w:rPr>
          <w:rFonts w:ascii="맑은 고딕" w:eastAsia="맑은 고딕" w:cs="한컴바탕"/>
          <w:color w:val="000000" w:themeColor="text1"/>
          <w:sz w:val="20"/>
          <w:szCs w:val="20"/>
        </w:rPr>
        <w:t>AST/ALT</w:t>
      </w:r>
      <w:r w:rsidR="006505DF" w:rsidRPr="0023508A">
        <w:rPr>
          <w:rFonts w:ascii="맑은 고딕" w:eastAsia="맑은 고딕" w:cs="한컴바탕"/>
          <w:color w:val="000000" w:themeColor="text1"/>
          <w:sz w:val="20"/>
          <w:szCs w:val="20"/>
        </w:rPr>
        <w:t xml:space="preserve">, </w:t>
      </w:r>
    </w:p>
    <w:p w:rsidR="004800E7" w:rsidRPr="0086624F" w:rsidRDefault="006505DF" w:rsidP="0023508A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 w:firstLineChars="600" w:firstLine="1200"/>
        <w:jc w:val="both"/>
        <w:rPr>
          <w:rFonts w:ascii="맑은 고딕" w:eastAsia="맑은 고딕" w:cs="한컴바탕"/>
          <w:color w:val="000000" w:themeColor="text1"/>
          <w:sz w:val="20"/>
          <w:szCs w:val="20"/>
        </w:rPr>
      </w:pPr>
      <w:r w:rsidRPr="0023508A">
        <w:rPr>
          <w:rFonts w:ascii="맑은 고딕" w:eastAsia="맑은 고딕" w:cs="한컴바탕"/>
          <w:color w:val="000000" w:themeColor="text1"/>
          <w:sz w:val="20"/>
          <w:szCs w:val="20"/>
        </w:rPr>
        <w:t xml:space="preserve">BUN, creatinine, </w:t>
      </w:r>
      <w:r w:rsidR="00854634" w:rsidRPr="0023508A">
        <w:rPr>
          <w:rFonts w:ascii="맑은 고딕" w:eastAsia="맑은 고딕" w:cs="한컴바탕"/>
          <w:color w:val="000000" w:themeColor="text1"/>
          <w:sz w:val="20"/>
          <w:szCs w:val="20"/>
        </w:rPr>
        <w:t>CA19-9, CEA</w:t>
      </w:r>
      <w:r w:rsidR="00854634" w:rsidRPr="0086624F">
        <w:rPr>
          <w:rFonts w:ascii="맑은 고딕" w:eastAsia="맑은 고딕" w:cs="한컴바탕"/>
          <w:color w:val="000000" w:themeColor="text1"/>
          <w:sz w:val="20"/>
          <w:szCs w:val="20"/>
        </w:rPr>
        <w:t xml:space="preserve"> </w:t>
      </w:r>
    </w:p>
    <w:p w:rsidR="00A76FE1" w:rsidRPr="00AB76C8" w:rsidRDefault="00A76FE1" w:rsidP="00B12B95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rFonts w:ascii="맑은 고딕" w:eastAsia="맑은 고딕" w:cs="한컴바탕"/>
          <w:sz w:val="20"/>
          <w:szCs w:val="20"/>
        </w:rPr>
      </w:pPr>
    </w:p>
    <w:p w:rsidR="004800E7" w:rsidRPr="00AB76C8" w:rsidRDefault="004800E7" w:rsidP="00D241C0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jc w:val="both"/>
        <w:rPr>
          <w:rFonts w:ascii="맑은 고딕" w:eastAsia="맑은 고딕" w:cs="한컴바탕"/>
          <w:sz w:val="20"/>
          <w:szCs w:val="20"/>
        </w:rPr>
      </w:pPr>
      <w:r w:rsidRPr="00AB76C8">
        <w:rPr>
          <w:rFonts w:ascii="맑은 고딕" w:eastAsia="맑은 고딕" w:cs="한컴바탕" w:hint="eastAsia"/>
          <w:sz w:val="20"/>
          <w:szCs w:val="20"/>
        </w:rPr>
        <w:t>나</w:t>
      </w:r>
      <w:r w:rsidRPr="00AB76C8">
        <w:rPr>
          <w:rFonts w:ascii="맑은 고딕" w:eastAsia="맑은 고딕" w:cs="한컴바탕"/>
          <w:sz w:val="20"/>
          <w:szCs w:val="20"/>
        </w:rPr>
        <w:t xml:space="preserve">) </w:t>
      </w:r>
      <w:r w:rsidRPr="00AB76C8">
        <w:rPr>
          <w:rFonts w:ascii="맑은 고딕" w:eastAsia="맑은 고딕" w:cs="한컴바탕" w:hint="eastAsia"/>
          <w:sz w:val="20"/>
          <w:szCs w:val="20"/>
        </w:rPr>
        <w:t>수술관련</w:t>
      </w:r>
      <w:r w:rsidRPr="00AB76C8">
        <w:rPr>
          <w:rFonts w:ascii="맑은 고딕" w:eastAsia="맑은 고딕" w:cs="한컴바탕"/>
          <w:sz w:val="20"/>
          <w:szCs w:val="20"/>
        </w:rPr>
        <w:t xml:space="preserve"> </w:t>
      </w:r>
      <w:r w:rsidRPr="00AB76C8">
        <w:rPr>
          <w:rFonts w:ascii="맑은 고딕" w:eastAsia="맑은 고딕" w:cs="한컴바탕" w:hint="eastAsia"/>
          <w:sz w:val="20"/>
          <w:szCs w:val="20"/>
        </w:rPr>
        <w:t>평가</w:t>
      </w:r>
    </w:p>
    <w:p w:rsidR="002746B8" w:rsidRPr="00AB76C8" w:rsidRDefault="00BA7BE5" w:rsidP="00D241C0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jc w:val="both"/>
        <w:rPr>
          <w:rFonts w:ascii="맑은 고딕" w:eastAsia="맑은 고딕" w:cs="한컴바탕"/>
          <w:color w:val="000000" w:themeColor="text1"/>
          <w:sz w:val="20"/>
          <w:szCs w:val="20"/>
        </w:rPr>
      </w:pPr>
      <w:r w:rsidRPr="00AB76C8">
        <w:rPr>
          <w:rFonts w:ascii="맑은 고딕" w:eastAsia="맑은 고딕" w:cs="한컴바탕" w:hint="eastAsia"/>
          <w:sz w:val="20"/>
          <w:szCs w:val="20"/>
        </w:rPr>
        <w:t>- 수술관련</w:t>
      </w:r>
      <w:r w:rsidR="00D60E7E" w:rsidRPr="00AB76C8">
        <w:rPr>
          <w:rFonts w:ascii="맑은 고딕" w:eastAsia="맑은 고딕" w:cs="한컴바탕" w:hint="eastAsia"/>
          <w:sz w:val="20"/>
          <w:szCs w:val="20"/>
        </w:rPr>
        <w:t xml:space="preserve"> </w:t>
      </w:r>
      <w:r w:rsidR="00E16A55" w:rsidRPr="00AB76C8">
        <w:rPr>
          <w:rFonts w:ascii="맑은 고딕" w:eastAsia="맑은 고딕" w:cs="한컴바탕" w:hint="eastAsia"/>
          <w:sz w:val="20"/>
          <w:szCs w:val="20"/>
        </w:rPr>
        <w:t xml:space="preserve">: </w:t>
      </w:r>
      <w:r w:rsidR="004800E7" w:rsidRPr="00AB76C8">
        <w:rPr>
          <w:rFonts w:ascii="맑은 고딕" w:eastAsia="맑은 고딕" w:cs="한컴바탕" w:hint="eastAsia"/>
          <w:sz w:val="20"/>
          <w:szCs w:val="20"/>
        </w:rPr>
        <w:t>수술일</w:t>
      </w:r>
      <w:r w:rsidR="004800E7" w:rsidRPr="00AB76C8">
        <w:rPr>
          <w:rFonts w:ascii="맑은 고딕" w:eastAsia="맑은 고딕" w:cs="한컴바탕"/>
          <w:sz w:val="20"/>
          <w:szCs w:val="20"/>
        </w:rPr>
        <w:t xml:space="preserve">, </w:t>
      </w:r>
      <w:r w:rsidR="004800E7" w:rsidRPr="00AB76C8">
        <w:rPr>
          <w:rFonts w:ascii="맑은 고딕" w:eastAsia="맑은 고딕" w:cs="한컴바탕" w:hint="eastAsia"/>
          <w:sz w:val="20"/>
          <w:szCs w:val="20"/>
        </w:rPr>
        <w:t>수술시간</w:t>
      </w:r>
      <w:r w:rsidR="00D60E7E" w:rsidRPr="00AB76C8">
        <w:rPr>
          <w:rFonts w:ascii="맑은 고딕" w:eastAsia="맑은 고딕" w:cs="한컴바탕"/>
          <w:sz w:val="20"/>
          <w:szCs w:val="20"/>
        </w:rPr>
        <w:t>,</w:t>
      </w:r>
      <w:r w:rsidR="00D60E7E" w:rsidRPr="00AB76C8">
        <w:rPr>
          <w:rFonts w:ascii="맑은 고딕" w:eastAsia="맑은 고딕" w:cs="한컴바탕" w:hint="eastAsia"/>
          <w:sz w:val="20"/>
          <w:szCs w:val="20"/>
        </w:rPr>
        <w:t xml:space="preserve"> 수술명, </w:t>
      </w:r>
      <w:r w:rsidR="002746B8" w:rsidRPr="00AB76C8">
        <w:rPr>
          <w:rFonts w:ascii="맑은 고딕" w:eastAsia="맑은 고딕" w:cs="한컴바탕" w:hint="eastAsia"/>
          <w:sz w:val="20"/>
          <w:szCs w:val="20"/>
        </w:rPr>
        <w:t xml:space="preserve">Operation conversion, </w:t>
      </w:r>
      <w:r w:rsidR="00DF1E8B" w:rsidRPr="00AB76C8">
        <w:rPr>
          <w:rFonts w:ascii="맑은 고딕" w:eastAsia="맑은 고딕"/>
          <w:color w:val="000000" w:themeColor="text1"/>
          <w:sz w:val="20"/>
          <w:szCs w:val="20"/>
        </w:rPr>
        <w:t>Extent of resection</w:t>
      </w:r>
      <w:r w:rsidR="00DF1E8B" w:rsidRPr="00AB76C8">
        <w:rPr>
          <w:rFonts w:ascii="맑은 고딕" w:eastAsia="맑은 고딕" w:cs="한컴바탕" w:hint="eastAsia"/>
          <w:color w:val="000000" w:themeColor="text1"/>
          <w:sz w:val="20"/>
          <w:szCs w:val="20"/>
        </w:rPr>
        <w:t>,</w:t>
      </w:r>
      <w:r w:rsidR="00DF1E8B" w:rsidRPr="00AB76C8">
        <w:rPr>
          <w:rFonts w:ascii="맑은 고딕" w:eastAsia="맑은 고딕" w:cs="한컴바탕"/>
          <w:color w:val="000000" w:themeColor="text1"/>
          <w:sz w:val="20"/>
          <w:szCs w:val="20"/>
        </w:rPr>
        <w:t xml:space="preserve"> pancreas </w:t>
      </w:r>
    </w:p>
    <w:p w:rsidR="00D60E7E" w:rsidRPr="00AB76C8" w:rsidRDefault="00DF1E8B" w:rsidP="002746B8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800" w:left="1600"/>
        <w:jc w:val="both"/>
        <w:rPr>
          <w:rFonts w:ascii="맑은 고딕" w:eastAsia="맑은 고딕" w:cs="한컴바탕"/>
          <w:color w:val="000000" w:themeColor="text1"/>
          <w:sz w:val="20"/>
          <w:szCs w:val="20"/>
        </w:rPr>
      </w:pPr>
      <w:r w:rsidRPr="00AB76C8">
        <w:rPr>
          <w:rFonts w:ascii="맑은 고딕" w:eastAsia="맑은 고딕" w:cs="한컴바탕"/>
          <w:color w:val="000000" w:themeColor="text1"/>
          <w:sz w:val="20"/>
          <w:szCs w:val="20"/>
        </w:rPr>
        <w:t>texture</w:t>
      </w:r>
      <w:r w:rsidR="006A4A95" w:rsidRPr="00AB76C8">
        <w:rPr>
          <w:rFonts w:ascii="맑은 고딕" w:eastAsia="맑은 고딕" w:cs="한컴바탕" w:hint="eastAsia"/>
          <w:color w:val="000000" w:themeColor="text1"/>
          <w:sz w:val="20"/>
          <w:szCs w:val="20"/>
        </w:rPr>
        <w:t>(</w:t>
      </w:r>
      <w:r w:rsidR="002746B8" w:rsidRPr="00AB76C8">
        <w:rPr>
          <w:rFonts w:ascii="맑은 고딕" w:eastAsia="맑은 고딕" w:cs="한컴바탕" w:hint="eastAsia"/>
          <w:color w:val="000000" w:themeColor="text1"/>
          <w:sz w:val="20"/>
          <w:szCs w:val="20"/>
        </w:rPr>
        <w:t>normal or hard or firm / fragile or non-fragile /</w:t>
      </w:r>
      <w:r w:rsidR="00D60E7E" w:rsidRPr="00AB76C8">
        <w:rPr>
          <w:rFonts w:ascii="맑은 고딕" w:eastAsia="맑은 고딕" w:cs="한컴바탕"/>
          <w:color w:val="000000" w:themeColor="text1"/>
          <w:sz w:val="20"/>
          <w:szCs w:val="20"/>
        </w:rPr>
        <w:t xml:space="preserve"> pancreat</w:t>
      </w:r>
      <w:r w:rsidR="002746B8" w:rsidRPr="00AB76C8">
        <w:rPr>
          <w:rFonts w:ascii="맑은 고딕" w:eastAsia="맑은 고딕" w:cs="한컴바탕" w:hint="eastAsia"/>
          <w:color w:val="000000" w:themeColor="text1"/>
          <w:sz w:val="20"/>
          <w:szCs w:val="20"/>
        </w:rPr>
        <w:t>itis 여부)</w:t>
      </w:r>
      <w:r w:rsidR="001F1C89">
        <w:rPr>
          <w:rFonts w:ascii="맑은 고딕" w:eastAsia="맑은 고딕" w:cs="한컴바탕" w:hint="eastAsia"/>
          <w:color w:val="000000" w:themeColor="text1"/>
          <w:sz w:val="20"/>
          <w:szCs w:val="20"/>
        </w:rPr>
        <w:t>,</w:t>
      </w:r>
    </w:p>
    <w:p w:rsidR="00D60E7E" w:rsidRPr="00AB76C8" w:rsidRDefault="00DF1E8B" w:rsidP="00D60E7E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 w:firstLineChars="600" w:firstLine="1200"/>
        <w:jc w:val="both"/>
        <w:rPr>
          <w:rFonts w:ascii="맑은 고딕" w:eastAsia="맑은 고딕" w:cs="한컴바탕"/>
          <w:sz w:val="20"/>
          <w:szCs w:val="20"/>
        </w:rPr>
      </w:pPr>
      <w:r w:rsidRPr="00AB76C8">
        <w:rPr>
          <w:rFonts w:ascii="맑은 고딕" w:eastAsia="맑은 고딕" w:cs="한컴바탕"/>
          <w:color w:val="000000" w:themeColor="text1"/>
          <w:sz w:val="20"/>
          <w:szCs w:val="20"/>
        </w:rPr>
        <w:t>duct size</w:t>
      </w:r>
      <w:r w:rsidRPr="00AB76C8">
        <w:rPr>
          <w:rFonts w:ascii="맑은 고딕" w:eastAsia="맑은 고딕" w:cs="한컴바탕" w:hint="eastAsia"/>
          <w:color w:val="000000" w:themeColor="text1"/>
          <w:sz w:val="20"/>
          <w:szCs w:val="20"/>
        </w:rPr>
        <w:t>,</w:t>
      </w:r>
      <w:r w:rsidRPr="00AB76C8">
        <w:rPr>
          <w:rFonts w:ascii="맑은 고딕" w:eastAsia="맑은 고딕" w:cs="한컴바탕"/>
          <w:color w:val="000000" w:themeColor="text1"/>
          <w:sz w:val="20"/>
          <w:szCs w:val="20"/>
        </w:rPr>
        <w:t xml:space="preserve"> duct stent</w:t>
      </w:r>
      <w:r w:rsidRPr="00AB76C8">
        <w:rPr>
          <w:rFonts w:ascii="맑은 고딕" w:eastAsia="맑은 고딕" w:cs="한컴바탕" w:hint="eastAsia"/>
          <w:color w:val="000000" w:themeColor="text1"/>
          <w:sz w:val="20"/>
          <w:szCs w:val="20"/>
        </w:rPr>
        <w:t>,</w:t>
      </w:r>
      <w:r w:rsidRPr="00AB76C8">
        <w:rPr>
          <w:rFonts w:ascii="맑은 고딕" w:eastAsia="맑은 고딕" w:cs="한컴바탕"/>
          <w:color w:val="000000" w:themeColor="text1"/>
          <w:sz w:val="20"/>
          <w:szCs w:val="20"/>
        </w:rPr>
        <w:t xml:space="preserve"> PJ method and location of J-P drain data,</w:t>
      </w:r>
      <w:r w:rsidR="00BA7BE5" w:rsidRPr="00AB76C8">
        <w:rPr>
          <w:rFonts w:ascii="맑은 고딕" w:eastAsia="맑은 고딕" w:cs="한컴바탕" w:hint="eastAsia"/>
          <w:sz w:val="20"/>
          <w:szCs w:val="20"/>
        </w:rPr>
        <w:t xml:space="preserve"> blood loss, </w:t>
      </w:r>
    </w:p>
    <w:p w:rsidR="002746B8" w:rsidRPr="00AB76C8" w:rsidRDefault="00BA7BE5" w:rsidP="00D60E7E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 w:firstLineChars="600" w:firstLine="1200"/>
        <w:jc w:val="both"/>
        <w:rPr>
          <w:rFonts w:ascii="맑은 고딕" w:eastAsia="맑은 고딕" w:cs="한컴바탕"/>
          <w:sz w:val="20"/>
          <w:szCs w:val="20"/>
        </w:rPr>
      </w:pPr>
      <w:r w:rsidRPr="00AB76C8">
        <w:rPr>
          <w:rFonts w:ascii="맑은 고딕" w:eastAsia="맑은 고딕" w:cs="한컴바탕" w:hint="eastAsia"/>
          <w:sz w:val="20"/>
          <w:szCs w:val="20"/>
        </w:rPr>
        <w:t>transfusion performed, transfusion type/amount</w:t>
      </w:r>
      <w:r w:rsidR="002746B8" w:rsidRPr="00AB76C8">
        <w:rPr>
          <w:rFonts w:ascii="맑은 고딕" w:eastAsia="맑은 고딕" w:cs="한컴바탕" w:hint="eastAsia"/>
          <w:sz w:val="20"/>
          <w:szCs w:val="20"/>
        </w:rPr>
        <w:t xml:space="preserve"> (출혈양은 전체 배액양에서</w:t>
      </w:r>
    </w:p>
    <w:p w:rsidR="00BA7BE5" w:rsidRPr="00AB76C8" w:rsidRDefault="002746B8" w:rsidP="00D60E7E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 w:firstLineChars="600" w:firstLine="1200"/>
        <w:jc w:val="both"/>
        <w:rPr>
          <w:rFonts w:ascii="맑은 고딕" w:eastAsia="맑은 고딕" w:cs="한컴바탕"/>
          <w:sz w:val="20"/>
          <w:szCs w:val="20"/>
        </w:rPr>
      </w:pPr>
      <w:r w:rsidRPr="00AB76C8">
        <w:rPr>
          <w:rFonts w:ascii="맑은 고딕" w:eastAsia="맑은 고딕" w:cs="한컴바탕" w:hint="eastAsia"/>
          <w:sz w:val="20"/>
          <w:szCs w:val="20"/>
        </w:rPr>
        <w:t>irrigation양을 뺀 것으로 정의한다.)</w:t>
      </w:r>
      <w:r w:rsidR="0086624F">
        <w:rPr>
          <w:rFonts w:ascii="맑은 고딕" w:eastAsia="맑은 고딕" w:cs="한컴바탕" w:hint="eastAsia"/>
          <w:sz w:val="20"/>
          <w:szCs w:val="20"/>
        </w:rPr>
        <w:br/>
      </w:r>
    </w:p>
    <w:p w:rsidR="00BB4693" w:rsidRPr="00AB76C8" w:rsidRDefault="00BA7BE5" w:rsidP="00D241C0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jc w:val="both"/>
        <w:rPr>
          <w:rFonts w:ascii="맑은 고딕" w:eastAsia="맑은 고딕"/>
          <w:color w:val="000000" w:themeColor="text1"/>
          <w:sz w:val="20"/>
          <w:szCs w:val="20"/>
        </w:rPr>
      </w:pPr>
      <w:r w:rsidRPr="00AB76C8">
        <w:rPr>
          <w:rFonts w:ascii="맑은 고딕" w:eastAsia="맑은 고딕" w:hint="eastAsia"/>
          <w:color w:val="000000" w:themeColor="text1"/>
          <w:sz w:val="20"/>
          <w:szCs w:val="20"/>
        </w:rPr>
        <w:t>- 조직검사관련</w:t>
      </w:r>
      <w:r w:rsidR="00D60E7E" w:rsidRPr="00AB76C8">
        <w:rPr>
          <w:rFonts w:ascii="맑은 고딕" w:eastAsia="맑은 고딕" w:hint="eastAsia"/>
          <w:color w:val="000000" w:themeColor="text1"/>
          <w:sz w:val="20"/>
          <w:szCs w:val="20"/>
        </w:rPr>
        <w:t xml:space="preserve"> </w:t>
      </w:r>
      <w:r w:rsidRPr="00AB76C8">
        <w:rPr>
          <w:rFonts w:ascii="맑은 고딕" w:eastAsia="맑은 고딕" w:hint="eastAsia"/>
          <w:color w:val="000000" w:themeColor="text1"/>
          <w:sz w:val="20"/>
          <w:szCs w:val="20"/>
        </w:rPr>
        <w:t xml:space="preserve">: </w:t>
      </w:r>
      <w:r w:rsidRPr="00AB76C8">
        <w:rPr>
          <w:rFonts w:ascii="맑은 고딕" w:eastAsia="맑은 고딕"/>
          <w:color w:val="000000" w:themeColor="text1"/>
          <w:sz w:val="20"/>
          <w:szCs w:val="20"/>
        </w:rPr>
        <w:t>type of Tumor,</w:t>
      </w:r>
      <w:r w:rsidRPr="00AB76C8">
        <w:rPr>
          <w:rFonts w:ascii="맑은 고딕" w:eastAsia="맑은 고딕" w:hint="eastAsia"/>
          <w:color w:val="000000" w:themeColor="text1"/>
          <w:sz w:val="20"/>
          <w:szCs w:val="20"/>
        </w:rPr>
        <w:t xml:space="preserve"> </w:t>
      </w:r>
      <w:r w:rsidR="00BB4693" w:rsidRPr="00AB76C8">
        <w:rPr>
          <w:rFonts w:ascii="맑은 고딕" w:eastAsia="맑은 고딕"/>
          <w:color w:val="000000" w:themeColor="text1"/>
          <w:sz w:val="20"/>
          <w:szCs w:val="20"/>
        </w:rPr>
        <w:t>Location of tumor</w:t>
      </w:r>
    </w:p>
    <w:p w:rsidR="00BB4693" w:rsidRPr="00BB4693" w:rsidRDefault="00BB4693" w:rsidP="00BB4693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 w:firstLineChars="750" w:firstLine="1500"/>
        <w:jc w:val="both"/>
        <w:rPr>
          <w:rFonts w:ascii="맑은 고딕" w:eastAsia="맑은 고딕"/>
          <w:color w:val="000000" w:themeColor="text1"/>
          <w:sz w:val="20"/>
          <w:szCs w:val="20"/>
        </w:rPr>
      </w:pPr>
      <w:r w:rsidRPr="00AB76C8">
        <w:rPr>
          <w:rFonts w:ascii="맑은 고딕" w:eastAsia="맑은 고딕" w:hint="eastAsia"/>
          <w:color w:val="000000" w:themeColor="text1"/>
          <w:sz w:val="20"/>
          <w:szCs w:val="20"/>
        </w:rPr>
        <w:t>ⅰ) 악성인 경우 :</w:t>
      </w:r>
      <w:r w:rsidR="006505DF" w:rsidRPr="00AB76C8">
        <w:rPr>
          <w:rFonts w:ascii="맑은 고딕" w:eastAsia="맑은 고딕"/>
          <w:color w:val="000000" w:themeColor="text1"/>
          <w:sz w:val="20"/>
          <w:szCs w:val="20"/>
        </w:rPr>
        <w:t xml:space="preserve"> Cellular differentia</w:t>
      </w:r>
      <w:r w:rsidRPr="00AB76C8">
        <w:rPr>
          <w:rFonts w:ascii="맑은 고딕" w:eastAsia="맑은 고딕"/>
          <w:color w:val="000000" w:themeColor="text1"/>
          <w:sz w:val="20"/>
          <w:szCs w:val="20"/>
        </w:rPr>
        <w:t xml:space="preserve">tion, </w:t>
      </w:r>
      <w:r w:rsidR="00F14C63" w:rsidRPr="00AB76C8">
        <w:rPr>
          <w:rFonts w:ascii="맑은 고딕" w:eastAsia="맑은 고딕" w:hint="eastAsia"/>
          <w:color w:val="000000" w:themeColor="text1"/>
          <w:sz w:val="20"/>
          <w:szCs w:val="20"/>
        </w:rPr>
        <w:t xml:space="preserve">grade, </w:t>
      </w:r>
      <w:r w:rsidRPr="00AB76C8">
        <w:rPr>
          <w:rFonts w:ascii="맑은 고딕" w:eastAsia="맑은 고딕"/>
          <w:color w:val="000000" w:themeColor="text1"/>
          <w:sz w:val="20"/>
          <w:szCs w:val="20"/>
        </w:rPr>
        <w:t>T stage, N stage, M stag</w:t>
      </w:r>
      <w:r w:rsidRPr="00BB4693">
        <w:rPr>
          <w:rFonts w:ascii="맑은 고딕" w:eastAsia="맑은 고딕"/>
          <w:color w:val="000000" w:themeColor="text1"/>
          <w:sz w:val="20"/>
          <w:szCs w:val="20"/>
        </w:rPr>
        <w:t>e</w:t>
      </w:r>
      <w:r w:rsidRPr="00BB4693">
        <w:rPr>
          <w:rFonts w:ascii="맑은 고딕" w:eastAsia="맑은 고딕" w:hint="eastAsia"/>
          <w:color w:val="000000" w:themeColor="text1"/>
          <w:sz w:val="20"/>
          <w:szCs w:val="20"/>
        </w:rPr>
        <w:t xml:space="preserve">, </w:t>
      </w:r>
    </w:p>
    <w:p w:rsidR="00BB4693" w:rsidRPr="00BB4693" w:rsidRDefault="00BB4693" w:rsidP="00BB4693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 w:firstLineChars="1600" w:firstLine="3200"/>
        <w:jc w:val="both"/>
        <w:rPr>
          <w:rFonts w:ascii="맑은 고딕" w:eastAsia="맑은 고딕"/>
          <w:color w:val="000000" w:themeColor="text1"/>
          <w:sz w:val="20"/>
          <w:szCs w:val="20"/>
        </w:rPr>
      </w:pPr>
      <w:r w:rsidRPr="00BB4693">
        <w:rPr>
          <w:rFonts w:ascii="맑은 고딕" w:eastAsia="맑은 고딕" w:hint="eastAsia"/>
          <w:color w:val="000000" w:themeColor="text1"/>
          <w:sz w:val="20"/>
          <w:szCs w:val="20"/>
        </w:rPr>
        <w:t>extent of resection</w:t>
      </w:r>
    </w:p>
    <w:p w:rsidR="00DF1E8B" w:rsidRPr="00B43E00" w:rsidRDefault="00BB4693" w:rsidP="00BB4693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 w:firstLineChars="750" w:firstLine="1500"/>
        <w:jc w:val="both"/>
        <w:rPr>
          <w:rFonts w:ascii="맑은 고딕" w:eastAsia="맑은 고딕" w:cs="한컴바탕"/>
          <w:color w:val="000000" w:themeColor="text1"/>
          <w:sz w:val="20"/>
          <w:szCs w:val="20"/>
        </w:rPr>
      </w:pPr>
      <w:r w:rsidRPr="00BB4693">
        <w:rPr>
          <w:rFonts w:ascii="맑은 고딕" w:eastAsia="맑은 고딕" w:hint="eastAsia"/>
          <w:color w:val="000000" w:themeColor="text1"/>
          <w:sz w:val="20"/>
          <w:szCs w:val="20"/>
        </w:rPr>
        <w:t>ⅱ) 양성인 경우 : low/moderate/high grade dysplasia</w:t>
      </w:r>
      <w:r w:rsidR="006505DF" w:rsidRPr="00B43E00">
        <w:rPr>
          <w:rFonts w:ascii="맑은 고딕" w:eastAsia="맑은 고딕"/>
          <w:color w:val="000000" w:themeColor="text1"/>
          <w:sz w:val="20"/>
          <w:szCs w:val="20"/>
        </w:rPr>
        <w:t xml:space="preserve"> </w:t>
      </w:r>
    </w:p>
    <w:p w:rsidR="006505DF" w:rsidRPr="00B43E00" w:rsidRDefault="006505DF" w:rsidP="00B12B95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rFonts w:ascii="맑은 고딕" w:eastAsia="맑은 고딕" w:cs="한컴바탕"/>
          <w:sz w:val="20"/>
          <w:szCs w:val="20"/>
        </w:rPr>
      </w:pPr>
    </w:p>
    <w:p w:rsidR="006505DF" w:rsidRDefault="006505DF" w:rsidP="000B6087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firstLineChars="200" w:firstLine="400"/>
        <w:jc w:val="both"/>
        <w:rPr>
          <w:rFonts w:ascii="맑은 고딕" w:eastAsia="맑은 고딕" w:cs="한컴바탕"/>
          <w:color w:val="000000" w:themeColor="text1"/>
          <w:sz w:val="20"/>
          <w:szCs w:val="20"/>
        </w:rPr>
      </w:pPr>
      <w:r w:rsidRPr="00B43E00">
        <w:rPr>
          <w:rFonts w:ascii="맑은 고딕" w:eastAsia="맑은 고딕" w:cs="한컴바탕" w:hint="eastAsia"/>
          <w:color w:val="000000" w:themeColor="text1"/>
          <w:sz w:val="20"/>
          <w:szCs w:val="20"/>
        </w:rPr>
        <w:lastRenderedPageBreak/>
        <w:t>다</w:t>
      </w:r>
      <w:r w:rsidRPr="00B43E00">
        <w:rPr>
          <w:rFonts w:ascii="맑은 고딕" w:eastAsia="맑은 고딕" w:cs="한컴바탕"/>
          <w:color w:val="000000" w:themeColor="text1"/>
          <w:sz w:val="20"/>
          <w:szCs w:val="20"/>
        </w:rPr>
        <w:t xml:space="preserve">) </w:t>
      </w:r>
      <w:r w:rsidRPr="00B43E00">
        <w:rPr>
          <w:rFonts w:ascii="맑은 고딕" w:eastAsia="맑은 고딕" w:cs="한컴바탕" w:hint="eastAsia"/>
          <w:color w:val="000000" w:themeColor="text1"/>
          <w:sz w:val="20"/>
          <w:szCs w:val="20"/>
        </w:rPr>
        <w:t>수술</w:t>
      </w:r>
      <w:r w:rsidRPr="00B43E00">
        <w:rPr>
          <w:rFonts w:ascii="맑은 고딕" w:eastAsia="맑은 고딕" w:cs="한컴바탕"/>
          <w:color w:val="000000" w:themeColor="text1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color w:val="000000" w:themeColor="text1"/>
          <w:sz w:val="20"/>
          <w:szCs w:val="20"/>
        </w:rPr>
        <w:t>후</w:t>
      </w:r>
      <w:r w:rsidRPr="00B43E00">
        <w:rPr>
          <w:rFonts w:ascii="맑은 고딕" w:eastAsia="맑은 고딕" w:cs="한컴바탕"/>
          <w:color w:val="000000" w:themeColor="text1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color w:val="000000" w:themeColor="text1"/>
          <w:sz w:val="20"/>
          <w:szCs w:val="20"/>
        </w:rPr>
        <w:t>소견</w:t>
      </w:r>
    </w:p>
    <w:p w:rsidR="006A4A95" w:rsidRDefault="00DF1E8B" w:rsidP="00DF1E8B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jc w:val="both"/>
        <w:rPr>
          <w:rFonts w:ascii="맑은 고딕" w:eastAsia="맑은 고딕"/>
          <w:color w:val="000000" w:themeColor="text1"/>
          <w:sz w:val="18"/>
          <w:szCs w:val="18"/>
        </w:rPr>
      </w:pPr>
      <w:r>
        <w:rPr>
          <w:rFonts w:ascii="맑은 고딕" w:eastAsia="맑은 고딕" w:hint="eastAsia"/>
          <w:color w:val="000000" w:themeColor="text1"/>
          <w:sz w:val="18"/>
          <w:szCs w:val="18"/>
        </w:rPr>
        <w:t xml:space="preserve">- </w:t>
      </w:r>
      <w:r w:rsidR="006A4A95">
        <w:rPr>
          <w:rFonts w:ascii="맑은 고딕" w:eastAsia="맑은 고딕" w:hint="eastAsia"/>
          <w:color w:val="000000" w:themeColor="text1"/>
          <w:sz w:val="18"/>
          <w:szCs w:val="18"/>
        </w:rPr>
        <w:t>JP amylase 수치 : POD #1, #3, #5</w:t>
      </w:r>
    </w:p>
    <w:p w:rsidR="00BB4693" w:rsidRDefault="006A4A95" w:rsidP="00DF1E8B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jc w:val="both"/>
        <w:rPr>
          <w:rFonts w:ascii="맑은 고딕" w:eastAsia="맑은 고딕"/>
          <w:color w:val="000000" w:themeColor="text1"/>
          <w:sz w:val="20"/>
          <w:szCs w:val="20"/>
        </w:rPr>
      </w:pPr>
      <w:r>
        <w:rPr>
          <w:rFonts w:ascii="맑은 고딕" w:eastAsia="맑은 고딕" w:hint="eastAsia"/>
          <w:color w:val="000000" w:themeColor="text1"/>
          <w:sz w:val="18"/>
          <w:szCs w:val="18"/>
        </w:rPr>
        <w:t xml:space="preserve">- </w:t>
      </w:r>
      <w:r w:rsidR="006505DF" w:rsidRPr="00B43E00">
        <w:rPr>
          <w:rFonts w:ascii="맑은 고딕" w:eastAsia="맑은 고딕"/>
          <w:color w:val="000000" w:themeColor="text1"/>
          <w:sz w:val="18"/>
          <w:szCs w:val="18"/>
        </w:rPr>
        <w:t xml:space="preserve">POD #6 or #7 </w:t>
      </w:r>
      <w:r w:rsidR="006505DF" w:rsidRPr="00B43E00">
        <w:rPr>
          <w:rFonts w:ascii="맑은 고딕" w:eastAsia="맑은 고딕" w:hint="eastAsia"/>
          <w:color w:val="000000" w:themeColor="text1"/>
          <w:sz w:val="18"/>
          <w:szCs w:val="18"/>
        </w:rPr>
        <w:t>혈액검사</w:t>
      </w:r>
      <w:r>
        <w:rPr>
          <w:rFonts w:ascii="맑은 고딕" w:eastAsia="맑은 고딕" w:hint="eastAsia"/>
          <w:color w:val="000000" w:themeColor="text1"/>
          <w:sz w:val="18"/>
          <w:szCs w:val="18"/>
        </w:rPr>
        <w:t xml:space="preserve"> </w:t>
      </w:r>
      <w:r w:rsidR="00DF1E8B">
        <w:rPr>
          <w:rFonts w:ascii="맑은 고딕" w:eastAsia="맑은 고딕" w:hint="eastAsia"/>
          <w:color w:val="000000" w:themeColor="text1"/>
          <w:sz w:val="18"/>
          <w:szCs w:val="18"/>
        </w:rPr>
        <w:t xml:space="preserve">: </w:t>
      </w:r>
      <w:r w:rsidR="00DF1E8B">
        <w:rPr>
          <w:rFonts w:ascii="맑은 고딕" w:eastAsia="맑은 고딕"/>
          <w:color w:val="000000" w:themeColor="text1"/>
          <w:sz w:val="20"/>
          <w:szCs w:val="20"/>
        </w:rPr>
        <w:t>WBC, Hb, Pl</w:t>
      </w:r>
      <w:r w:rsidR="00BB4693">
        <w:rPr>
          <w:rFonts w:ascii="맑은 고딕" w:eastAsia="맑은 고딕" w:hint="eastAsia"/>
          <w:color w:val="000000" w:themeColor="text1"/>
          <w:sz w:val="20"/>
          <w:szCs w:val="20"/>
        </w:rPr>
        <w:t>t</w:t>
      </w:r>
    </w:p>
    <w:p w:rsidR="00BB4693" w:rsidRPr="0023508A" w:rsidRDefault="00DF1E8B" w:rsidP="0023508A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 w:firstLineChars="1150" w:firstLine="2300"/>
        <w:jc w:val="both"/>
        <w:rPr>
          <w:rFonts w:ascii="맑은 고딕" w:eastAsia="맑은 고딕"/>
          <w:color w:val="000000" w:themeColor="text1"/>
          <w:sz w:val="20"/>
          <w:szCs w:val="20"/>
        </w:rPr>
      </w:pPr>
      <w:r w:rsidRPr="0023508A">
        <w:rPr>
          <w:rFonts w:ascii="맑은 고딕" w:eastAsia="맑은 고딕"/>
          <w:color w:val="000000" w:themeColor="text1"/>
          <w:sz w:val="20"/>
          <w:szCs w:val="20"/>
        </w:rPr>
        <w:t>C</w:t>
      </w:r>
      <w:r w:rsidRPr="0023508A">
        <w:rPr>
          <w:rFonts w:ascii="맑은 고딕" w:eastAsia="맑은 고딕" w:hint="eastAsia"/>
          <w:color w:val="000000" w:themeColor="text1"/>
          <w:sz w:val="20"/>
          <w:szCs w:val="20"/>
        </w:rPr>
        <w:t>alcium</w:t>
      </w:r>
      <w:r w:rsidRPr="0023508A">
        <w:rPr>
          <w:rFonts w:ascii="맑은 고딕" w:eastAsia="맑은 고딕"/>
          <w:color w:val="000000" w:themeColor="text1"/>
          <w:sz w:val="20"/>
          <w:szCs w:val="20"/>
        </w:rPr>
        <w:t>, Glucose, Albumin, Total bilirubin, Direct bilirubin, ALP,</w:t>
      </w:r>
    </w:p>
    <w:p w:rsidR="00DF1E8B" w:rsidRPr="00B43E00" w:rsidRDefault="00DF1E8B" w:rsidP="0023508A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 w:firstLineChars="1150" w:firstLine="2300"/>
        <w:jc w:val="both"/>
        <w:rPr>
          <w:rFonts w:ascii="맑은 고딕" w:eastAsia="맑은 고딕" w:cs="한컴바탕"/>
          <w:color w:val="000000" w:themeColor="text1"/>
          <w:sz w:val="20"/>
          <w:szCs w:val="20"/>
        </w:rPr>
      </w:pPr>
      <w:r w:rsidRPr="0023508A">
        <w:rPr>
          <w:rFonts w:ascii="맑은 고딕" w:eastAsia="맑은 고딕"/>
          <w:color w:val="000000" w:themeColor="text1"/>
          <w:sz w:val="20"/>
          <w:szCs w:val="20"/>
        </w:rPr>
        <w:t>CRP</w:t>
      </w:r>
      <w:r w:rsidRPr="0023508A">
        <w:rPr>
          <w:rFonts w:ascii="맑은 고딕" w:eastAsia="맑은 고딕" w:cs="한컴바탕"/>
          <w:color w:val="000000" w:themeColor="text1"/>
          <w:sz w:val="20"/>
          <w:szCs w:val="20"/>
        </w:rPr>
        <w:t>, AST/ALT, BUN, creatinine, CA19-9, CEA</w:t>
      </w:r>
      <w:r w:rsidRPr="00B43E00">
        <w:rPr>
          <w:rFonts w:ascii="맑은 고딕" w:eastAsia="맑은 고딕" w:cs="한컴바탕"/>
          <w:color w:val="000000" w:themeColor="text1"/>
          <w:sz w:val="20"/>
          <w:szCs w:val="20"/>
        </w:rPr>
        <w:t xml:space="preserve"> </w:t>
      </w:r>
    </w:p>
    <w:p w:rsidR="00DF1E8B" w:rsidRPr="00AB76C8" w:rsidRDefault="00BB4693" w:rsidP="00D241C0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firstLineChars="200" w:firstLine="400"/>
        <w:jc w:val="both"/>
        <w:rPr>
          <w:rFonts w:ascii="맑은 고딕" w:eastAsia="맑은 고딕"/>
          <w:color w:val="000000" w:themeColor="text1"/>
          <w:sz w:val="20"/>
          <w:szCs w:val="20"/>
        </w:rPr>
      </w:pPr>
      <w:r w:rsidRPr="00AB76C8">
        <w:rPr>
          <w:rFonts w:ascii="맑은 고딕" w:eastAsia="맑은 고딕" w:hint="eastAsia"/>
          <w:color w:val="000000" w:themeColor="text1"/>
          <w:sz w:val="20"/>
          <w:szCs w:val="20"/>
        </w:rPr>
        <w:t>- functional recovery</w:t>
      </w:r>
      <w:r w:rsidR="00F14C63" w:rsidRPr="00AB76C8">
        <w:rPr>
          <w:rFonts w:ascii="맑은 고딕" w:eastAsia="맑은 고딕" w:hint="eastAsia"/>
          <w:color w:val="000000" w:themeColor="text1"/>
          <w:sz w:val="20"/>
          <w:szCs w:val="20"/>
        </w:rPr>
        <w:t xml:space="preserve"> </w:t>
      </w:r>
      <w:r w:rsidR="00DF1E8B" w:rsidRPr="00AB76C8">
        <w:rPr>
          <w:rFonts w:ascii="맑은 고딕" w:eastAsia="맑은 고딕" w:hint="eastAsia"/>
          <w:color w:val="000000" w:themeColor="text1"/>
          <w:sz w:val="20"/>
          <w:szCs w:val="20"/>
        </w:rPr>
        <w:t xml:space="preserve">: POD #3부터 </w:t>
      </w:r>
      <w:r w:rsidR="002746B8" w:rsidRPr="00AB76C8">
        <w:rPr>
          <w:rFonts w:ascii="맑은 고딕" w:eastAsia="맑은 고딕" w:hint="eastAsia"/>
          <w:color w:val="000000" w:themeColor="text1"/>
          <w:sz w:val="20"/>
          <w:szCs w:val="20"/>
        </w:rPr>
        <w:t>퇴원 시점까지</w:t>
      </w:r>
    </w:p>
    <w:p w:rsidR="002746B8" w:rsidRPr="00AB76C8" w:rsidRDefault="002746B8" w:rsidP="00D241C0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firstLineChars="200" w:firstLine="400"/>
        <w:jc w:val="both"/>
        <w:rPr>
          <w:rFonts w:ascii="맑은 고딕" w:eastAsia="맑은 고딕"/>
          <w:color w:val="000000" w:themeColor="text1"/>
          <w:sz w:val="20"/>
          <w:szCs w:val="20"/>
        </w:rPr>
      </w:pPr>
      <w:r w:rsidRPr="00AB76C8">
        <w:rPr>
          <w:rFonts w:ascii="맑은 고딕" w:eastAsia="맑은 고딕" w:hint="eastAsia"/>
          <w:color w:val="000000" w:themeColor="text1"/>
          <w:sz w:val="20"/>
          <w:szCs w:val="20"/>
        </w:rPr>
        <w:t xml:space="preserve">                     퇴원시점부터 POD #30까지는 자유로운 보행과 식이만 확인</w:t>
      </w:r>
    </w:p>
    <w:p w:rsidR="00197C45" w:rsidRPr="00AB76C8" w:rsidRDefault="00DF1E8B" w:rsidP="00D241C0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firstLineChars="200" w:firstLine="400"/>
        <w:jc w:val="both"/>
        <w:rPr>
          <w:rFonts w:ascii="맑은 고딕" w:eastAsia="맑은 고딕"/>
          <w:color w:val="000000" w:themeColor="text1"/>
          <w:sz w:val="20"/>
          <w:szCs w:val="20"/>
        </w:rPr>
      </w:pPr>
      <w:r w:rsidRPr="00AB76C8">
        <w:rPr>
          <w:rFonts w:ascii="맑은 고딕" w:eastAsia="맑은 고딕" w:hint="eastAsia"/>
          <w:color w:val="000000" w:themeColor="text1"/>
          <w:sz w:val="20"/>
          <w:szCs w:val="20"/>
        </w:rPr>
        <w:t xml:space="preserve">- </w:t>
      </w:r>
      <w:r w:rsidR="00DB29BE" w:rsidRPr="00AB76C8">
        <w:rPr>
          <w:rFonts w:ascii="맑은 고딕" w:eastAsia="맑은 고딕" w:hint="eastAsia"/>
          <w:color w:val="000000" w:themeColor="text1"/>
          <w:sz w:val="20"/>
          <w:szCs w:val="20"/>
        </w:rPr>
        <w:t xml:space="preserve">Complication / </w:t>
      </w:r>
      <w:r w:rsidR="006505DF" w:rsidRPr="00AB76C8">
        <w:rPr>
          <w:rFonts w:ascii="맑은 고딕" w:eastAsia="맑은 고딕"/>
          <w:color w:val="000000" w:themeColor="text1"/>
          <w:sz w:val="20"/>
          <w:szCs w:val="20"/>
        </w:rPr>
        <w:t>Postoperative Course</w:t>
      </w:r>
      <w:r w:rsidR="00D241C0" w:rsidRPr="00AB76C8">
        <w:rPr>
          <w:rFonts w:ascii="맑은 고딕" w:eastAsia="맑은 고딕" w:hint="eastAsia"/>
          <w:color w:val="000000" w:themeColor="text1"/>
          <w:sz w:val="20"/>
          <w:szCs w:val="20"/>
        </w:rPr>
        <w:t xml:space="preserve"> </w:t>
      </w:r>
      <w:r w:rsidR="00D241C0" w:rsidRPr="00AB76C8">
        <w:rPr>
          <w:rFonts w:ascii="맑은 고딕" w:eastAsia="맑은 고딕"/>
          <w:color w:val="000000" w:themeColor="text1"/>
          <w:sz w:val="20"/>
          <w:szCs w:val="20"/>
        </w:rPr>
        <w:t>/</w:t>
      </w:r>
      <w:r w:rsidR="00D241C0" w:rsidRPr="00AB76C8">
        <w:rPr>
          <w:rFonts w:ascii="맑은 고딕" w:eastAsia="맑은 고딕" w:hint="eastAsia"/>
          <w:color w:val="000000" w:themeColor="text1"/>
          <w:sz w:val="20"/>
          <w:szCs w:val="20"/>
        </w:rPr>
        <w:t xml:space="preserve"> </w:t>
      </w:r>
      <w:r w:rsidR="006505DF" w:rsidRPr="00AB76C8">
        <w:rPr>
          <w:rFonts w:ascii="맑은 고딕" w:eastAsia="맑은 고딕"/>
          <w:color w:val="000000" w:themeColor="text1"/>
          <w:sz w:val="20"/>
          <w:szCs w:val="20"/>
        </w:rPr>
        <w:t>Re-adm</w:t>
      </w:r>
      <w:r w:rsidRPr="00AB76C8">
        <w:rPr>
          <w:rFonts w:ascii="맑은 고딕" w:eastAsia="맑은 고딕" w:hint="eastAsia"/>
          <w:color w:val="000000" w:themeColor="text1"/>
          <w:sz w:val="20"/>
          <w:szCs w:val="20"/>
        </w:rPr>
        <w:t>i</w:t>
      </w:r>
      <w:r w:rsidR="006505DF" w:rsidRPr="00AB76C8">
        <w:rPr>
          <w:rFonts w:ascii="맑은 고딕" w:eastAsia="맑은 고딕"/>
          <w:color w:val="000000" w:themeColor="text1"/>
          <w:sz w:val="20"/>
          <w:szCs w:val="20"/>
        </w:rPr>
        <w:t>ssion</w:t>
      </w:r>
      <w:r w:rsidR="00D241C0" w:rsidRPr="00AB76C8">
        <w:rPr>
          <w:rFonts w:ascii="맑은 고딕" w:eastAsia="맑은 고딕" w:hint="eastAsia"/>
          <w:color w:val="000000" w:themeColor="text1"/>
          <w:sz w:val="20"/>
          <w:szCs w:val="20"/>
        </w:rPr>
        <w:t xml:space="preserve"> / </w:t>
      </w:r>
      <w:r w:rsidR="00D241C0" w:rsidRPr="00AB76C8">
        <w:rPr>
          <w:rFonts w:ascii="맑은 고딕" w:eastAsia="맑은 고딕"/>
          <w:color w:val="000000" w:themeColor="text1"/>
          <w:sz w:val="20"/>
          <w:szCs w:val="20"/>
        </w:rPr>
        <w:t>Death follow-up</w:t>
      </w:r>
    </w:p>
    <w:p w:rsidR="002746B8" w:rsidRPr="00D241C0" w:rsidRDefault="002746B8" w:rsidP="00D241C0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firstLineChars="200" w:firstLine="400"/>
        <w:jc w:val="both"/>
        <w:rPr>
          <w:rFonts w:ascii="맑은 고딕" w:eastAsia="맑은 고딕"/>
          <w:i/>
          <w:color w:val="000000" w:themeColor="text1"/>
          <w:sz w:val="20"/>
          <w:szCs w:val="20"/>
        </w:rPr>
      </w:pPr>
      <w:r w:rsidRPr="00AB76C8">
        <w:rPr>
          <w:rFonts w:ascii="맑은 고딕" w:eastAsia="맑은 고딕" w:hint="eastAsia"/>
          <w:color w:val="000000" w:themeColor="text1"/>
          <w:sz w:val="20"/>
          <w:szCs w:val="20"/>
        </w:rPr>
        <w:t xml:space="preserve">- </w:t>
      </w:r>
      <w:r w:rsidRPr="00AB76C8">
        <w:rPr>
          <w:rFonts w:ascii="맑은 고딕" w:eastAsia="맑은 고딕" w:cs="한컴바탕" w:hint="eastAsia"/>
          <w:color w:val="000000" w:themeColor="text1"/>
          <w:sz w:val="20"/>
          <w:szCs w:val="20"/>
        </w:rPr>
        <w:t>삶의</w:t>
      </w:r>
      <w:r w:rsidRPr="00AB76C8">
        <w:rPr>
          <w:rFonts w:ascii="맑은 고딕" w:eastAsia="맑은 고딕" w:cs="한컴바탕"/>
          <w:color w:val="000000" w:themeColor="text1"/>
          <w:sz w:val="20"/>
          <w:szCs w:val="20"/>
        </w:rPr>
        <w:t xml:space="preserve"> </w:t>
      </w:r>
      <w:r w:rsidRPr="00AB76C8">
        <w:rPr>
          <w:rFonts w:ascii="맑은 고딕" w:eastAsia="맑은 고딕" w:cs="한컴바탕" w:hint="eastAsia"/>
          <w:color w:val="000000" w:themeColor="text1"/>
          <w:sz w:val="20"/>
          <w:szCs w:val="20"/>
        </w:rPr>
        <w:t>질</w:t>
      </w:r>
      <w:r w:rsidRPr="00AB76C8">
        <w:rPr>
          <w:rFonts w:ascii="맑은 고딕" w:eastAsia="맑은 고딕" w:cs="한컴바탕"/>
          <w:color w:val="000000" w:themeColor="text1"/>
          <w:sz w:val="20"/>
          <w:szCs w:val="20"/>
        </w:rPr>
        <w:t xml:space="preserve"> </w:t>
      </w:r>
      <w:r w:rsidRPr="00AB76C8">
        <w:rPr>
          <w:rFonts w:ascii="맑은 고딕" w:eastAsia="맑은 고딕" w:cs="한컴바탕" w:hint="eastAsia"/>
          <w:color w:val="000000" w:themeColor="text1"/>
          <w:sz w:val="20"/>
          <w:szCs w:val="20"/>
        </w:rPr>
        <w:t>설문평가</w:t>
      </w:r>
      <w:r w:rsidRPr="00AB76C8">
        <w:rPr>
          <w:rFonts w:ascii="맑은 고딕" w:eastAsia="맑은 고딕" w:cs="한컴바탕"/>
          <w:color w:val="000000" w:themeColor="text1"/>
          <w:sz w:val="20"/>
          <w:szCs w:val="20"/>
        </w:rPr>
        <w:t xml:space="preserve"> (EORTC QLQ-C30)</w:t>
      </w:r>
    </w:p>
    <w:p w:rsidR="00A76FE1" w:rsidRPr="00B43E00" w:rsidRDefault="00A76FE1" w:rsidP="00B12B95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rFonts w:ascii="맑은 고딕" w:eastAsia="맑은 고딕" w:cs="한컴바탕"/>
          <w:sz w:val="20"/>
          <w:szCs w:val="20"/>
        </w:rPr>
      </w:pPr>
    </w:p>
    <w:p w:rsidR="002E6FF9" w:rsidRPr="00B43E00" w:rsidRDefault="002E6FF9" w:rsidP="00D241C0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100" w:left="200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 w:hint="eastAsia"/>
          <w:sz w:val="20"/>
          <w:szCs w:val="20"/>
        </w:rPr>
        <w:t>8</w:t>
      </w:r>
      <w:r w:rsidRPr="00B43E00">
        <w:rPr>
          <w:rFonts w:ascii="맑은 고딕" w:eastAsia="맑은 고딕" w:cs="한컴바탕"/>
          <w:sz w:val="20"/>
          <w:szCs w:val="20"/>
        </w:rPr>
        <w:t>)</w:t>
      </w:r>
      <w:r w:rsidR="000B6087" w:rsidRPr="00B43E00">
        <w:rPr>
          <w:rFonts w:ascii="맑은 고딕" w:eastAsia="맑은 고딕" w:cs="한컴바탕" w:hint="eastAsia"/>
          <w:sz w:val="20"/>
          <w:szCs w:val="20"/>
        </w:rPr>
        <w:t xml:space="preserve"> </w:t>
      </w:r>
      <w:r w:rsidRPr="00B43E00">
        <w:rPr>
          <w:rFonts w:ascii="맑은 고딕" w:eastAsia="맑은 고딕" w:cs="한컴바탕"/>
          <w:sz w:val="20"/>
          <w:szCs w:val="20"/>
        </w:rPr>
        <w:t>연구대상자의 이익과 위험</w:t>
      </w:r>
    </w:p>
    <w:p w:rsidR="002E6FF9" w:rsidRPr="00B43E00" w:rsidRDefault="006A1391" w:rsidP="00D241C0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100" w:left="200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 w:hint="eastAsia"/>
          <w:sz w:val="20"/>
          <w:szCs w:val="20"/>
        </w:rPr>
        <w:t>연구에</w:t>
      </w:r>
      <w:r w:rsidRPr="00B43E00">
        <w:rPr>
          <w:rFonts w:ascii="맑은 고딕" w:eastAsia="맑은 고딕" w:cs="한컴바탕"/>
          <w:sz w:val="20"/>
          <w:szCs w:val="20"/>
        </w:rPr>
        <w:t xml:space="preserve"> 참여함으로써 발생하는 전체적인 위해 수준은 미 참여시와 차이가 없을 것으로 생각하나, 연구 의사와 의료진이 주기적으로 이상반응을 확인할 것이며, 연구참여로 인해 추가적인 위해가 발생하지 않도록 만전은 기한다.</w:t>
      </w:r>
    </w:p>
    <w:p w:rsidR="002E6FF9" w:rsidRPr="00B43E00" w:rsidRDefault="002E6FF9" w:rsidP="002E6FF9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rFonts w:ascii="맑은 고딕" w:eastAsia="맑은 고딕" w:cs="한컴바탕"/>
          <w:sz w:val="20"/>
          <w:szCs w:val="20"/>
        </w:rPr>
      </w:pPr>
    </w:p>
    <w:p w:rsidR="002E6FF9" w:rsidRPr="00B43E00" w:rsidRDefault="002E6FF9" w:rsidP="00D241C0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100" w:left="200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 w:hint="eastAsia"/>
          <w:sz w:val="20"/>
          <w:szCs w:val="20"/>
        </w:rPr>
        <w:t>9</w:t>
      </w:r>
      <w:r w:rsidR="00DF1E8B">
        <w:rPr>
          <w:rFonts w:ascii="맑은 고딕" w:eastAsia="맑은 고딕" w:cs="한컴바탕"/>
          <w:sz w:val="20"/>
          <w:szCs w:val="20"/>
        </w:rPr>
        <w:t>)</w:t>
      </w:r>
      <w:r w:rsidR="00DF1E8B">
        <w:rPr>
          <w:rFonts w:ascii="맑은 고딕" w:eastAsia="맑은 고딕" w:cs="한컴바탕" w:hint="eastAsia"/>
          <w:sz w:val="20"/>
          <w:szCs w:val="20"/>
        </w:rPr>
        <w:t xml:space="preserve"> </w:t>
      </w:r>
      <w:r w:rsidRPr="00B43E00">
        <w:rPr>
          <w:rFonts w:ascii="맑은 고딕" w:eastAsia="맑은 고딕" w:cs="한컴바탕"/>
          <w:sz w:val="20"/>
          <w:szCs w:val="20"/>
        </w:rPr>
        <w:t>중지∙탈락 기준</w:t>
      </w:r>
    </w:p>
    <w:p w:rsidR="00DF1E8B" w:rsidRDefault="00D241C0" w:rsidP="00D241C0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100" w:left="200"/>
        <w:rPr>
          <w:rFonts w:ascii="맑은 고딕" w:eastAsia="맑은 고딕" w:cs="한컴바탕"/>
          <w:sz w:val="20"/>
          <w:szCs w:val="20"/>
        </w:rPr>
      </w:pPr>
      <w:r>
        <w:rPr>
          <w:rFonts w:ascii="맑은 고딕" w:eastAsia="맑은 고딕" w:cs="한컴바탕" w:hint="eastAsia"/>
          <w:sz w:val="20"/>
          <w:szCs w:val="20"/>
        </w:rPr>
        <w:t xml:space="preserve">- </w:t>
      </w:r>
      <w:r w:rsidR="002E6FF9" w:rsidRPr="00B43E00">
        <w:rPr>
          <w:rFonts w:ascii="맑은 고딕" w:eastAsia="맑은 고딕" w:cs="한컴바탕"/>
          <w:sz w:val="20"/>
          <w:szCs w:val="20"/>
        </w:rPr>
        <w:t>대상자가 연구 참여를 거부하고 동의를 철회하는 경우</w:t>
      </w:r>
    </w:p>
    <w:p w:rsidR="00E976A4" w:rsidRPr="00B43E00" w:rsidRDefault="00D241C0" w:rsidP="00D241C0">
      <w:pPr>
        <w:pStyle w:val="s0"/>
        <w:tabs>
          <w:tab w:val="left" w:pos="305"/>
          <w:tab w:val="left" w:pos="1440"/>
          <w:tab w:val="left" w:pos="2160"/>
          <w:tab w:val="left" w:pos="2880"/>
          <w:tab w:val="left" w:pos="3600"/>
          <w:tab w:val="left" w:pos="4320"/>
        </w:tabs>
        <w:ind w:leftChars="100" w:left="200"/>
        <w:rPr>
          <w:rFonts w:ascii="맑은 고딕" w:eastAsia="맑은 고딕" w:cs="한컴바탕"/>
          <w:sz w:val="20"/>
          <w:szCs w:val="20"/>
        </w:rPr>
      </w:pPr>
      <w:r>
        <w:rPr>
          <w:rFonts w:ascii="맑은 고딕" w:eastAsia="맑은 고딕" w:cs="한컴바탕" w:hint="eastAsia"/>
          <w:sz w:val="20"/>
          <w:szCs w:val="20"/>
        </w:rPr>
        <w:t xml:space="preserve">- </w:t>
      </w:r>
      <w:r w:rsidR="002E6FF9" w:rsidRPr="00B43E00">
        <w:rPr>
          <w:rFonts w:ascii="맑은 고딕" w:eastAsia="맑은 고딕" w:cs="한컴바탕"/>
          <w:sz w:val="20"/>
          <w:szCs w:val="20"/>
        </w:rPr>
        <w:t xml:space="preserve">수술 방법이 </w:t>
      </w:r>
      <w:r w:rsidR="00007965" w:rsidRPr="00B43E00">
        <w:rPr>
          <w:rFonts w:ascii="맑은 고딕" w:eastAsia="맑은 고딕" w:cs="한컴바탕" w:hint="eastAsia"/>
          <w:sz w:val="20"/>
          <w:szCs w:val="20"/>
        </w:rPr>
        <w:t>상장간막정맥 등의 혈관</w:t>
      </w:r>
      <w:r w:rsidR="00E976A4" w:rsidRPr="00B43E00">
        <w:rPr>
          <w:rFonts w:ascii="맑은 고딕" w:eastAsia="맑은 고딕" w:cs="한컴바탕" w:hint="eastAsia"/>
          <w:sz w:val="20"/>
          <w:szCs w:val="20"/>
        </w:rPr>
        <w:t xml:space="preserve">을 포함한 </w:t>
      </w:r>
      <w:r w:rsidR="002E6FF9" w:rsidRPr="00B43E00">
        <w:rPr>
          <w:rFonts w:ascii="맑은 고딕" w:eastAsia="맑은 고딕" w:cs="한컴바탕"/>
          <w:sz w:val="20"/>
          <w:szCs w:val="20"/>
        </w:rPr>
        <w:t>다른 장기를 동반 절제</w:t>
      </w:r>
      <w:r w:rsidR="00E976A4" w:rsidRPr="00B43E00">
        <w:rPr>
          <w:rFonts w:ascii="맑은 고딕" w:eastAsia="맑은 고딕" w:cs="한컴바탕" w:hint="eastAsia"/>
          <w:sz w:val="20"/>
          <w:szCs w:val="20"/>
        </w:rPr>
        <w:t>하는 경우</w:t>
      </w:r>
    </w:p>
    <w:p w:rsidR="00DF1E8B" w:rsidRDefault="00D241C0" w:rsidP="00D241C0">
      <w:pPr>
        <w:pStyle w:val="s0"/>
        <w:tabs>
          <w:tab w:val="left" w:pos="305"/>
          <w:tab w:val="left" w:pos="1440"/>
          <w:tab w:val="left" w:pos="2160"/>
          <w:tab w:val="left" w:pos="2880"/>
          <w:tab w:val="left" w:pos="3600"/>
          <w:tab w:val="left" w:pos="4320"/>
        </w:tabs>
        <w:ind w:leftChars="100" w:left="200"/>
        <w:rPr>
          <w:rFonts w:ascii="맑은 고딕" w:eastAsia="맑은 고딕" w:cs="한컴바탕"/>
          <w:sz w:val="20"/>
          <w:szCs w:val="20"/>
        </w:rPr>
      </w:pPr>
      <w:r>
        <w:rPr>
          <w:rFonts w:ascii="맑은 고딕" w:eastAsia="맑은 고딕" w:cs="한컴바탕" w:hint="eastAsia"/>
          <w:sz w:val="20"/>
          <w:szCs w:val="20"/>
        </w:rPr>
        <w:t xml:space="preserve">- </w:t>
      </w:r>
      <w:r w:rsidR="00E976A4" w:rsidRPr="00B43E00">
        <w:rPr>
          <w:rFonts w:ascii="맑은 고딕" w:eastAsia="맑은 고딕" w:cs="한컴바탕" w:hint="eastAsia"/>
          <w:sz w:val="20"/>
          <w:szCs w:val="20"/>
        </w:rPr>
        <w:t>수술 중 발견한 복강 내 전이로 인하여 근치적 수술이 어려운 경우</w:t>
      </w:r>
    </w:p>
    <w:p w:rsidR="00DF1E8B" w:rsidRDefault="00D241C0" w:rsidP="00D241C0">
      <w:pPr>
        <w:pStyle w:val="s0"/>
        <w:tabs>
          <w:tab w:val="left" w:pos="305"/>
          <w:tab w:val="left" w:pos="1440"/>
          <w:tab w:val="left" w:pos="2160"/>
          <w:tab w:val="left" w:pos="2880"/>
          <w:tab w:val="left" w:pos="3600"/>
          <w:tab w:val="left" w:pos="4320"/>
        </w:tabs>
        <w:ind w:leftChars="100" w:left="200"/>
        <w:rPr>
          <w:rFonts w:ascii="맑은 고딕" w:eastAsia="맑은 고딕" w:cs="한컴바탕"/>
          <w:sz w:val="20"/>
          <w:szCs w:val="20"/>
        </w:rPr>
      </w:pPr>
      <w:r>
        <w:rPr>
          <w:rFonts w:ascii="맑은 고딕" w:eastAsia="맑은 고딕" w:cs="한컴바탕" w:hint="eastAsia"/>
          <w:sz w:val="20"/>
          <w:szCs w:val="20"/>
        </w:rPr>
        <w:t xml:space="preserve">- </w:t>
      </w:r>
      <w:r w:rsidR="002E6FF9" w:rsidRPr="00B43E00">
        <w:rPr>
          <w:rFonts w:ascii="맑은 고딕" w:eastAsia="맑은 고딕" w:cs="한컴바탕"/>
          <w:sz w:val="20"/>
          <w:szCs w:val="20"/>
        </w:rPr>
        <w:t>예상치 못한 문제(심근경색, 출혈, 심정지 등)로 수술을 완결하지 못한 경우</w:t>
      </w:r>
    </w:p>
    <w:p w:rsidR="002E6FF9" w:rsidRPr="00B43E00" w:rsidRDefault="00D241C0" w:rsidP="00D241C0">
      <w:pPr>
        <w:pStyle w:val="s0"/>
        <w:tabs>
          <w:tab w:val="left" w:pos="305"/>
          <w:tab w:val="left" w:pos="1440"/>
          <w:tab w:val="left" w:pos="2160"/>
          <w:tab w:val="left" w:pos="2880"/>
          <w:tab w:val="left" w:pos="3600"/>
          <w:tab w:val="left" w:pos="4320"/>
        </w:tabs>
        <w:ind w:leftChars="100" w:left="200"/>
        <w:rPr>
          <w:rFonts w:ascii="맑은 고딕" w:eastAsia="맑은 고딕" w:cs="한컴바탕"/>
          <w:sz w:val="20"/>
          <w:szCs w:val="20"/>
        </w:rPr>
      </w:pPr>
      <w:r>
        <w:rPr>
          <w:rFonts w:ascii="맑은 고딕" w:eastAsia="맑은 고딕" w:cs="한컴바탕" w:hint="eastAsia"/>
          <w:sz w:val="20"/>
          <w:szCs w:val="20"/>
        </w:rPr>
        <w:t xml:space="preserve">- </w:t>
      </w:r>
      <w:r w:rsidR="002E6FF9" w:rsidRPr="00B43E00">
        <w:rPr>
          <w:rFonts w:ascii="맑은 고딕" w:eastAsia="맑은 고딕" w:cs="한컴바탕"/>
          <w:sz w:val="20"/>
          <w:szCs w:val="20"/>
        </w:rPr>
        <w:t xml:space="preserve">연구자가 연구 종료가 필요하다고 판단한 경우 </w:t>
      </w:r>
    </w:p>
    <w:p w:rsidR="002E6FF9" w:rsidRPr="00B43E00" w:rsidRDefault="002E6FF9" w:rsidP="00D241C0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100" w:left="200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 w:hint="eastAsia"/>
          <w:sz w:val="20"/>
          <w:szCs w:val="20"/>
        </w:rPr>
        <w:t>위에서</w:t>
      </w:r>
      <w:r w:rsidRPr="00B43E00">
        <w:rPr>
          <w:rFonts w:ascii="맑은 고딕" w:eastAsia="맑은 고딕" w:cs="한컴바탕"/>
          <w:sz w:val="20"/>
          <w:szCs w:val="20"/>
        </w:rPr>
        <w:t xml:space="preserve"> 언급한 경우로 연구를 종료하게 되면 이후의 치료 방법은 각 기관에 위임한다.</w:t>
      </w:r>
    </w:p>
    <w:p w:rsidR="002E6FF9" w:rsidRPr="00B43E00" w:rsidRDefault="002E6FF9" w:rsidP="002E6FF9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rFonts w:ascii="맑은 고딕" w:eastAsia="맑은 고딕" w:cs="한컴바탕"/>
          <w:sz w:val="20"/>
          <w:szCs w:val="20"/>
        </w:rPr>
      </w:pPr>
    </w:p>
    <w:p w:rsidR="002E6FF9" w:rsidRPr="00B43E00" w:rsidRDefault="002E6FF9" w:rsidP="009E7729">
      <w:pPr>
        <w:pStyle w:val="s0"/>
        <w:tabs>
          <w:tab w:val="left" w:pos="305"/>
          <w:tab w:val="left" w:pos="1440"/>
          <w:tab w:val="left" w:pos="2160"/>
          <w:tab w:val="left" w:pos="2880"/>
          <w:tab w:val="left" w:pos="3600"/>
          <w:tab w:val="left" w:pos="4320"/>
        </w:tabs>
        <w:ind w:leftChars="100" w:left="200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 w:hint="eastAsia"/>
          <w:sz w:val="20"/>
          <w:szCs w:val="20"/>
        </w:rPr>
        <w:t>10</w:t>
      </w:r>
      <w:r w:rsidRPr="00B43E00">
        <w:rPr>
          <w:rFonts w:ascii="맑은 고딕" w:eastAsia="맑은 고딕" w:cs="한컴바탕"/>
          <w:sz w:val="20"/>
          <w:szCs w:val="20"/>
        </w:rPr>
        <w:t>)</w:t>
      </w:r>
      <w:r w:rsidR="009E7729">
        <w:rPr>
          <w:rFonts w:ascii="맑은 고딕" w:eastAsia="맑은 고딕" w:cs="한컴바탕" w:hint="eastAsia"/>
          <w:sz w:val="20"/>
          <w:szCs w:val="20"/>
        </w:rPr>
        <w:t xml:space="preserve"> </w:t>
      </w:r>
      <w:r w:rsidRPr="00B43E00">
        <w:rPr>
          <w:rFonts w:ascii="맑은 고딕" w:eastAsia="맑은 고딕" w:cs="한컴바탕"/>
          <w:sz w:val="20"/>
          <w:szCs w:val="20"/>
        </w:rPr>
        <w:t>부작용을 포함한 안전성의 평가기준, 평가 방법 및 보고 방법</w:t>
      </w:r>
    </w:p>
    <w:p w:rsidR="00DF1E8B" w:rsidRDefault="009E7729" w:rsidP="009E7729">
      <w:pPr>
        <w:pStyle w:val="s0"/>
        <w:tabs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rPr>
          <w:rFonts w:ascii="맑은 고딕" w:eastAsia="맑은 고딕" w:cs="한컴바탕"/>
          <w:sz w:val="20"/>
          <w:szCs w:val="20"/>
        </w:rPr>
      </w:pPr>
      <w:r>
        <w:rPr>
          <w:rFonts w:ascii="맑은 고딕" w:eastAsia="맑은 고딕" w:cs="한컴바탕" w:hint="eastAsia"/>
          <w:sz w:val="20"/>
          <w:szCs w:val="20"/>
        </w:rPr>
        <w:t xml:space="preserve">가) </w:t>
      </w:r>
      <w:r w:rsidR="002E6FF9" w:rsidRPr="00B43E00">
        <w:rPr>
          <w:rFonts w:ascii="맑은 고딕" w:eastAsia="맑은 고딕" w:cs="한컴바탕"/>
          <w:sz w:val="20"/>
          <w:szCs w:val="20"/>
        </w:rPr>
        <w:t>수술 중 발생한 유해 사례(Adverse event)</w:t>
      </w:r>
      <w:r w:rsidR="00152DD5" w:rsidRPr="00B43E00">
        <w:rPr>
          <w:rFonts w:ascii="맑은 고딕" w:eastAsia="맑은 고딕" w:cs="한컴바탕" w:hint="eastAsia"/>
          <w:sz w:val="20"/>
          <w:szCs w:val="20"/>
        </w:rPr>
        <w:t xml:space="preserve"> 혹은 </w:t>
      </w:r>
      <w:r w:rsidR="002E6FF9" w:rsidRPr="00B43E00">
        <w:rPr>
          <w:rFonts w:ascii="맑은 고딕" w:eastAsia="맑은 고딕" w:cs="한컴바탕"/>
          <w:sz w:val="20"/>
          <w:szCs w:val="20"/>
        </w:rPr>
        <w:t xml:space="preserve">수술 후 발생한 유해사례에 대한 </w:t>
      </w:r>
      <w:r w:rsidR="00152DD5" w:rsidRPr="00B43E00">
        <w:rPr>
          <w:rFonts w:ascii="맑은 고딕" w:eastAsia="맑은 고딕" w:cs="한컴바탕" w:hint="eastAsia"/>
          <w:sz w:val="20"/>
          <w:szCs w:val="20"/>
        </w:rPr>
        <w:t xml:space="preserve">CTCAE v4.0 혹은 </w:t>
      </w:r>
      <w:r w:rsidR="002E6FF9" w:rsidRPr="00B43E00">
        <w:rPr>
          <w:rFonts w:ascii="맑은 고딕" w:eastAsia="맑은 고딕" w:cs="한컴바탕"/>
          <w:sz w:val="20"/>
          <w:szCs w:val="20"/>
        </w:rPr>
        <w:t>Clavien-Dido 분류를 규정 치료(Protocol treatment)를 받고 있는 환자에 적용하여 가장 심한 등급으로 결정한다.</w:t>
      </w:r>
    </w:p>
    <w:p w:rsidR="00DF1E8B" w:rsidRDefault="00DF1E8B" w:rsidP="009E7729">
      <w:pPr>
        <w:pStyle w:val="s0"/>
        <w:tabs>
          <w:tab w:val="left" w:pos="305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rPr>
          <w:rFonts w:ascii="맑은 고딕" w:eastAsia="맑은 고딕" w:cs="한컴바탕"/>
          <w:sz w:val="20"/>
          <w:szCs w:val="20"/>
        </w:rPr>
      </w:pPr>
    </w:p>
    <w:p w:rsidR="002E6FF9" w:rsidRPr="00B43E00" w:rsidRDefault="009E7729" w:rsidP="009E7729">
      <w:pPr>
        <w:pStyle w:val="s0"/>
        <w:tabs>
          <w:tab w:val="left" w:pos="305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rPr>
          <w:rFonts w:ascii="맑은 고딕" w:eastAsia="맑은 고딕" w:cs="한컴바탕"/>
          <w:sz w:val="20"/>
          <w:szCs w:val="20"/>
        </w:rPr>
      </w:pPr>
      <w:r w:rsidRPr="009E7729">
        <w:rPr>
          <w:rFonts w:ascii="맑은 고딕" w:eastAsia="맑은 고딕" w:cs="한컴바탕" w:hint="eastAsia"/>
          <w:sz w:val="20"/>
          <w:szCs w:val="20"/>
        </w:rPr>
        <w:t>-</w:t>
      </w:r>
      <w:r>
        <w:rPr>
          <w:rFonts w:ascii="맑은 고딕" w:eastAsia="맑은 고딕" w:cs="한컴바탕"/>
          <w:sz w:val="20"/>
          <w:szCs w:val="20"/>
        </w:rPr>
        <w:t xml:space="preserve"> </w:t>
      </w:r>
      <w:r w:rsidR="002E6FF9" w:rsidRPr="00B43E00">
        <w:rPr>
          <w:rFonts w:ascii="맑은 고딕" w:eastAsia="맑은 고딕" w:cs="한컴바탕"/>
          <w:sz w:val="20"/>
          <w:szCs w:val="20"/>
        </w:rPr>
        <w:t>유해</w:t>
      </w:r>
      <w:r>
        <w:rPr>
          <w:rFonts w:ascii="맑은 고딕" w:eastAsia="맑은 고딕" w:cs="한컴바탕" w:hint="eastAsia"/>
          <w:sz w:val="20"/>
          <w:szCs w:val="20"/>
        </w:rPr>
        <w:t xml:space="preserve"> </w:t>
      </w:r>
      <w:r w:rsidR="002E6FF9" w:rsidRPr="00B43E00">
        <w:rPr>
          <w:rFonts w:ascii="맑은 고딕" w:eastAsia="맑은 고딕" w:cs="한컴바탕"/>
          <w:sz w:val="20"/>
          <w:szCs w:val="20"/>
        </w:rPr>
        <w:t>사례의 정의</w:t>
      </w:r>
    </w:p>
    <w:p w:rsidR="002E6FF9" w:rsidRDefault="002E6FF9" w:rsidP="009E7729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/>
          <w:sz w:val="20"/>
          <w:szCs w:val="20"/>
        </w:rPr>
        <w:t>유해</w:t>
      </w:r>
      <w:r w:rsidR="009E7729">
        <w:rPr>
          <w:rFonts w:ascii="맑은 고딕" w:eastAsia="맑은 고딕" w:cs="한컴바탕" w:hint="eastAsia"/>
          <w:sz w:val="20"/>
          <w:szCs w:val="20"/>
        </w:rPr>
        <w:t xml:space="preserve"> </w:t>
      </w:r>
      <w:r w:rsidRPr="00B43E00">
        <w:rPr>
          <w:rFonts w:ascii="맑은 고딕" w:eastAsia="맑은 고딕" w:cs="한컴바탕"/>
          <w:sz w:val="20"/>
          <w:szCs w:val="20"/>
        </w:rPr>
        <w:t>사례는 규정 치료(Protocol treatment)로부터 수술 후</w:t>
      </w:r>
      <w:r w:rsidR="00E976A4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E976A4" w:rsidRPr="00B43E00">
        <w:rPr>
          <w:rFonts w:ascii="맑은 고딕" w:eastAsia="맑은 고딕" w:cs="한컴바탕" w:hint="eastAsia"/>
          <w:sz w:val="20"/>
          <w:szCs w:val="20"/>
        </w:rPr>
        <w:t>2</w:t>
      </w:r>
      <w:r w:rsidRPr="00B43E00">
        <w:rPr>
          <w:rFonts w:ascii="맑은 고딕" w:eastAsia="맑은 고딕" w:cs="한컴바탕"/>
          <w:sz w:val="20"/>
          <w:szCs w:val="20"/>
        </w:rPr>
        <w:t>개월 이내의 환자에서 연구 계획과의 관련성은 상관 없이 발생한 모든 바람직하지 않은, 의도치 않은 질병 또는 증상으로 정의된다. 빈도와 정도에 있어서 임상적 유의성이 없는 생리학적 유동성은 유해</w:t>
      </w:r>
      <w:r w:rsidR="009E7729">
        <w:rPr>
          <w:rFonts w:ascii="맑은 고딕" w:eastAsia="맑은 고딕" w:cs="한컴바탕" w:hint="eastAsia"/>
          <w:sz w:val="20"/>
          <w:szCs w:val="20"/>
        </w:rPr>
        <w:t xml:space="preserve"> </w:t>
      </w:r>
      <w:r w:rsidRPr="00B43E00">
        <w:rPr>
          <w:rFonts w:ascii="맑은 고딕" w:eastAsia="맑은 고딕" w:cs="한컴바탕"/>
          <w:sz w:val="20"/>
          <w:szCs w:val="20"/>
        </w:rPr>
        <w:t>사례로 간주되지 않는다. 유해사례에 대한 데이터는 규정 치료로부터 수술 후</w:t>
      </w:r>
      <w:r w:rsidR="00152DD5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152DD5" w:rsidRPr="00B43E00">
        <w:rPr>
          <w:rFonts w:ascii="맑은 고딕" w:eastAsia="맑은 고딕" w:cs="한컴바탕" w:hint="eastAsia"/>
          <w:sz w:val="20"/>
          <w:szCs w:val="20"/>
        </w:rPr>
        <w:t>2</w:t>
      </w:r>
      <w:r w:rsidRPr="00B43E00">
        <w:rPr>
          <w:rFonts w:ascii="맑은 고딕" w:eastAsia="맑은 고딕" w:cs="한컴바탕"/>
          <w:sz w:val="20"/>
          <w:szCs w:val="20"/>
        </w:rPr>
        <w:t>개월까지 수집되어야 한다.</w:t>
      </w:r>
    </w:p>
    <w:p w:rsidR="00DF1E8B" w:rsidRDefault="00DF1E8B" w:rsidP="009E7729">
      <w:pPr>
        <w:pStyle w:val="s0"/>
        <w:tabs>
          <w:tab w:val="left" w:pos="720"/>
          <w:tab w:val="left" w:pos="2160"/>
          <w:tab w:val="left" w:pos="2880"/>
          <w:tab w:val="left" w:pos="3600"/>
          <w:tab w:val="left" w:pos="4320"/>
        </w:tabs>
        <w:ind w:leftChars="100" w:left="200"/>
        <w:rPr>
          <w:rFonts w:ascii="맑은 고딕" w:eastAsia="맑은 고딕" w:cs="한컴바탕"/>
          <w:sz w:val="20"/>
          <w:szCs w:val="20"/>
        </w:rPr>
      </w:pPr>
    </w:p>
    <w:p w:rsidR="002E6FF9" w:rsidRPr="00B43E00" w:rsidRDefault="009E7729" w:rsidP="009E7729">
      <w:pPr>
        <w:pStyle w:val="s0"/>
        <w:tabs>
          <w:tab w:val="left" w:pos="720"/>
          <w:tab w:val="left" w:pos="2160"/>
          <w:tab w:val="left" w:pos="2880"/>
          <w:tab w:val="left" w:pos="3600"/>
          <w:tab w:val="left" w:pos="4320"/>
        </w:tabs>
        <w:ind w:leftChars="200" w:left="400"/>
        <w:rPr>
          <w:rFonts w:ascii="맑은 고딕" w:eastAsia="맑은 고딕" w:cs="한컴바탕"/>
          <w:sz w:val="20"/>
          <w:szCs w:val="20"/>
        </w:rPr>
      </w:pPr>
      <w:r w:rsidRPr="009E7729">
        <w:rPr>
          <w:rFonts w:ascii="맑은 고딕" w:eastAsia="맑은 고딕" w:cs="한컴바탕" w:hint="eastAsia"/>
          <w:sz w:val="20"/>
          <w:szCs w:val="20"/>
        </w:rPr>
        <w:t>-</w:t>
      </w:r>
      <w:r>
        <w:rPr>
          <w:rFonts w:ascii="맑은 고딕" w:eastAsia="맑은 고딕" w:cs="한컴바탕"/>
          <w:sz w:val="20"/>
          <w:szCs w:val="20"/>
        </w:rPr>
        <w:t xml:space="preserve"> </w:t>
      </w:r>
      <w:r w:rsidR="002E6FF9" w:rsidRPr="00B43E00">
        <w:rPr>
          <w:rFonts w:ascii="맑은 고딕" w:eastAsia="맑은 고딕" w:cs="한컴바탕"/>
          <w:sz w:val="20"/>
          <w:szCs w:val="20"/>
        </w:rPr>
        <w:t>유해</w:t>
      </w:r>
      <w:r>
        <w:rPr>
          <w:rFonts w:ascii="맑은 고딕" w:eastAsia="맑은 고딕" w:cs="한컴바탕" w:hint="eastAsia"/>
          <w:sz w:val="20"/>
          <w:szCs w:val="20"/>
        </w:rPr>
        <w:t xml:space="preserve"> </w:t>
      </w:r>
      <w:r w:rsidR="002E6FF9" w:rsidRPr="00B43E00">
        <w:rPr>
          <w:rFonts w:ascii="맑은 고딕" w:eastAsia="맑은 고딕" w:cs="한컴바탕"/>
          <w:sz w:val="20"/>
          <w:szCs w:val="20"/>
        </w:rPr>
        <w:t>사례의 신속보고</w:t>
      </w:r>
    </w:p>
    <w:p w:rsidR="002E6FF9" w:rsidRPr="00B43E00" w:rsidRDefault="003E1066" w:rsidP="009E7729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 w:hint="eastAsia"/>
          <w:sz w:val="20"/>
          <w:szCs w:val="20"/>
        </w:rPr>
        <w:t>중대한</w:t>
      </w:r>
      <w:r w:rsidR="002E6FF9" w:rsidRPr="00B43E00">
        <w:rPr>
          <w:rFonts w:ascii="맑은 고딕" w:eastAsia="맑은 고딕" w:cs="한컴바탕"/>
          <w:sz w:val="20"/>
          <w:szCs w:val="20"/>
        </w:rPr>
        <w:t xml:space="preserve"> 유해</w:t>
      </w:r>
      <w:r w:rsidR="009E7729">
        <w:rPr>
          <w:rFonts w:ascii="맑은 고딕" w:eastAsia="맑은 고딕" w:cs="한컴바탕" w:hint="eastAsia"/>
          <w:sz w:val="20"/>
          <w:szCs w:val="20"/>
        </w:rPr>
        <w:t xml:space="preserve"> </w:t>
      </w:r>
      <w:r w:rsidR="002E6FF9" w:rsidRPr="00B43E00">
        <w:rPr>
          <w:rFonts w:ascii="맑은 고딕" w:eastAsia="맑은 고딕" w:cs="한컴바탕"/>
          <w:sz w:val="20"/>
          <w:szCs w:val="20"/>
        </w:rPr>
        <w:t>사례</w:t>
      </w:r>
      <w:r w:rsidR="008301EC" w:rsidRPr="00B43E00">
        <w:rPr>
          <w:rFonts w:ascii="맑은 고딕" w:eastAsia="맑은 고딕" w:cs="한컴바탕"/>
          <w:sz w:val="20"/>
          <w:szCs w:val="20"/>
        </w:rPr>
        <w:t>는</w:t>
      </w:r>
      <w:r w:rsidR="008301EC" w:rsidRPr="00B43E00">
        <w:rPr>
          <w:rFonts w:ascii="맑은 고딕" w:eastAsia="맑은 고딕" w:cs="한컴바탕" w:hint="eastAsia"/>
          <w:sz w:val="20"/>
          <w:szCs w:val="20"/>
        </w:rPr>
        <w:t xml:space="preserve"> 다음과 같이 정의하며, </w:t>
      </w:r>
      <w:r w:rsidR="002E6FF9" w:rsidRPr="00B43E00">
        <w:rPr>
          <w:rFonts w:ascii="맑은 고딕" w:eastAsia="맑은 고딕" w:cs="한컴바탕" w:hint="eastAsia"/>
          <w:sz w:val="20"/>
          <w:szCs w:val="20"/>
        </w:rPr>
        <w:t>이러한</w:t>
      </w:r>
      <w:r w:rsidR="008301EC" w:rsidRPr="00B43E00">
        <w:rPr>
          <w:rFonts w:ascii="맑은 고딕" w:eastAsia="맑은 고딕" w:cs="한컴바탕" w:hint="eastAsia"/>
          <w:sz w:val="20"/>
          <w:szCs w:val="20"/>
        </w:rPr>
        <w:t xml:space="preserve"> </w:t>
      </w:r>
      <w:r w:rsidR="002E6FF9" w:rsidRPr="00B43E00">
        <w:rPr>
          <w:rFonts w:ascii="맑은 고딕" w:eastAsia="맑은 고딕" w:cs="한컴바탕"/>
          <w:sz w:val="20"/>
          <w:szCs w:val="20"/>
        </w:rPr>
        <w:t>사건의</w:t>
      </w:r>
      <w:r w:rsidR="008301EC" w:rsidRPr="00B43E00">
        <w:rPr>
          <w:rFonts w:ascii="맑은 고딕" w:eastAsia="맑은 고딕" w:cs="한컴바탕" w:hint="eastAsia"/>
          <w:sz w:val="20"/>
          <w:szCs w:val="20"/>
        </w:rPr>
        <w:t xml:space="preserve"> 환</w:t>
      </w:r>
      <w:r w:rsidR="002E6FF9" w:rsidRPr="00B43E00">
        <w:rPr>
          <w:rFonts w:ascii="맑은 고딕" w:eastAsia="맑은 고딕" w:cs="한컴바탕"/>
          <w:sz w:val="20"/>
          <w:szCs w:val="20"/>
        </w:rPr>
        <w:t>자는 규정</w:t>
      </w:r>
      <w:r w:rsidR="008301EC" w:rsidRPr="00B43E00">
        <w:rPr>
          <w:rFonts w:ascii="맑은 고딕" w:eastAsia="맑은 고딕" w:cs="한컴바탕" w:hint="eastAsia"/>
          <w:sz w:val="20"/>
          <w:szCs w:val="20"/>
        </w:rPr>
        <w:t xml:space="preserve"> </w:t>
      </w:r>
      <w:r w:rsidR="002E6FF9" w:rsidRPr="00B43E00">
        <w:rPr>
          <w:rFonts w:ascii="맑은 고딕" w:eastAsia="맑은 고딕" w:cs="한컴바탕"/>
          <w:sz w:val="20"/>
          <w:szCs w:val="20"/>
        </w:rPr>
        <w:t>치료(Protocol treatment)와의 관련성과는 무관하게 신속 보고를 해야</w:t>
      </w:r>
      <w:r w:rsidR="000B6087" w:rsidRPr="00B43E00">
        <w:rPr>
          <w:rFonts w:ascii="맑은 고딕" w:eastAsia="맑은 고딕" w:cs="한컴바탕" w:hint="eastAsia"/>
          <w:sz w:val="20"/>
          <w:szCs w:val="20"/>
        </w:rPr>
        <w:t xml:space="preserve"> </w:t>
      </w:r>
      <w:r w:rsidR="002E6FF9" w:rsidRPr="00B43E00">
        <w:rPr>
          <w:rFonts w:ascii="맑은 고딕" w:eastAsia="맑은 고딕" w:cs="한컴바탕"/>
          <w:sz w:val="20"/>
          <w:szCs w:val="20"/>
        </w:rPr>
        <w:t xml:space="preserve">한다. </w:t>
      </w:r>
      <w:r w:rsidR="000B6087" w:rsidRPr="00B43E00">
        <w:rPr>
          <w:rFonts w:ascii="맑은 고딕" w:eastAsia="맑은 고딕" w:cs="한컴바탕" w:hint="eastAsia"/>
          <w:sz w:val="20"/>
          <w:szCs w:val="20"/>
        </w:rPr>
        <w:t>수술 직후가 아닌 치료 후에 발생한 문제로</w:t>
      </w:r>
      <w:r w:rsidR="008301EC" w:rsidRPr="00B43E00">
        <w:rPr>
          <w:rFonts w:ascii="맑은 고딕" w:eastAsia="맑은 고딕" w:cs="한컴바탕" w:hint="eastAsia"/>
          <w:sz w:val="20"/>
          <w:szCs w:val="20"/>
        </w:rPr>
        <w:t xml:space="preserve"> </w:t>
      </w:r>
      <w:r w:rsidR="000B6087" w:rsidRPr="00B43E00">
        <w:rPr>
          <w:rFonts w:ascii="맑은 고딕" w:eastAsia="맑은 고딕" w:cs="한컴바탕" w:hint="eastAsia"/>
          <w:sz w:val="20"/>
          <w:szCs w:val="20"/>
        </w:rPr>
        <w:t>중환자실에 재입원할 경우, 췌장루로 인해 재수술하는 경우, 60일 이내의</w:t>
      </w:r>
      <w:r w:rsidR="008301EC" w:rsidRPr="00B43E00">
        <w:rPr>
          <w:rFonts w:ascii="맑은 고딕" w:eastAsia="맑은 고딕" w:cs="한컴바탕" w:hint="eastAsia"/>
          <w:sz w:val="20"/>
          <w:szCs w:val="20"/>
        </w:rPr>
        <w:t xml:space="preserve"> </w:t>
      </w:r>
      <w:r w:rsidR="000B6087" w:rsidRPr="00B43E00">
        <w:rPr>
          <w:rFonts w:ascii="맑은 고딕" w:eastAsia="맑은 고딕" w:cs="한컴바탕" w:hint="eastAsia"/>
          <w:sz w:val="20"/>
          <w:szCs w:val="20"/>
        </w:rPr>
        <w:lastRenderedPageBreak/>
        <w:t xml:space="preserve">수술적인 치료가 필요한 재입원, </w:t>
      </w:r>
      <w:r w:rsidR="00E976A4" w:rsidRPr="00B43E00">
        <w:rPr>
          <w:rFonts w:ascii="맑은 고딕" w:eastAsia="맑은 고딕" w:cs="한컴바탕" w:hint="eastAsia"/>
          <w:sz w:val="20"/>
          <w:szCs w:val="20"/>
        </w:rPr>
        <w:t>3</w:t>
      </w:r>
      <w:r w:rsidR="000B6087" w:rsidRPr="00B43E00">
        <w:rPr>
          <w:rFonts w:ascii="맑은 고딕" w:eastAsia="맑은 고딕" w:cs="한컴바탕" w:hint="eastAsia"/>
          <w:sz w:val="20"/>
          <w:szCs w:val="20"/>
        </w:rPr>
        <w:t>0일 이내의 사망 사건이 일어난 경우에는</w:t>
      </w:r>
      <w:r w:rsidR="002E6FF9" w:rsidRPr="00B43E00">
        <w:rPr>
          <w:rFonts w:ascii="맑은 고딕" w:eastAsia="맑은 고딕" w:cs="한컴바탕"/>
          <w:sz w:val="20"/>
          <w:szCs w:val="20"/>
        </w:rPr>
        <w:t>, 연구자는 48시간 내에 E-mail로</w:t>
      </w:r>
      <w:r w:rsidR="000B6087" w:rsidRPr="00B43E00">
        <w:rPr>
          <w:rFonts w:ascii="맑은 고딕" w:eastAsia="맑은 고딕" w:cs="한컴바탕" w:hint="eastAsia"/>
          <w:sz w:val="20"/>
          <w:szCs w:val="20"/>
        </w:rPr>
        <w:t xml:space="preserve"> 책임연구자에게</w:t>
      </w:r>
      <w:r w:rsidR="002E6FF9" w:rsidRPr="00B43E00">
        <w:rPr>
          <w:rFonts w:ascii="맑은 고딕" w:eastAsia="맑은 고딕" w:cs="한컴바탕"/>
          <w:sz w:val="20"/>
          <w:szCs w:val="20"/>
        </w:rPr>
        <w:t xml:space="preserve"> 보고해야 </w:t>
      </w:r>
      <w:r w:rsidR="000B6087" w:rsidRPr="00B43E00">
        <w:rPr>
          <w:rFonts w:ascii="맑은 고딕" w:eastAsia="맑은 고딕" w:cs="한컴바탕" w:hint="eastAsia"/>
          <w:sz w:val="20"/>
          <w:szCs w:val="20"/>
        </w:rPr>
        <w:t xml:space="preserve">하며, 책임연구자는 </w:t>
      </w:r>
      <w:r w:rsidR="002E6FF9" w:rsidRPr="00B43E00">
        <w:rPr>
          <w:rFonts w:ascii="맑은 고딕" w:eastAsia="맑은 고딕" w:cs="한컴바탕"/>
          <w:sz w:val="20"/>
          <w:szCs w:val="20"/>
        </w:rPr>
        <w:t xml:space="preserve">정보 공유를 위해 각 기관의 연구 감독자에게 이러한 유해 사례를 E-mail로 보내주어야 한다. Principal investigator는 이 사건을 가능한 빠르게 </w:t>
      </w:r>
      <w:r w:rsidR="002D4D10" w:rsidRPr="00B43E00">
        <w:rPr>
          <w:rFonts w:ascii="맑은 고딕" w:eastAsia="맑은 고딕" w:cs="한컴바탕" w:hint="eastAsia"/>
          <w:sz w:val="20"/>
          <w:szCs w:val="20"/>
        </w:rPr>
        <w:t>IRB</w:t>
      </w:r>
      <w:r w:rsidR="002E6FF9" w:rsidRPr="00B43E00">
        <w:rPr>
          <w:rFonts w:ascii="맑은 고딕" w:eastAsia="맑은 고딕" w:cs="한컴바탕"/>
          <w:sz w:val="20"/>
          <w:szCs w:val="20"/>
        </w:rPr>
        <w:t>에</w:t>
      </w:r>
      <w:r w:rsidR="008301EC" w:rsidRPr="00B43E00">
        <w:rPr>
          <w:rFonts w:ascii="맑은 고딕" w:eastAsia="맑은 고딕" w:cs="한컴바탕" w:hint="eastAsia"/>
          <w:sz w:val="20"/>
          <w:szCs w:val="20"/>
        </w:rPr>
        <w:t xml:space="preserve"> </w:t>
      </w:r>
      <w:r w:rsidR="002E6FF9" w:rsidRPr="00B43E00">
        <w:rPr>
          <w:rFonts w:ascii="맑은 고딕" w:eastAsia="맑은 고딕" w:cs="한컴바탕"/>
          <w:sz w:val="20"/>
          <w:szCs w:val="20"/>
        </w:rPr>
        <w:t>보고할 것이고, 이에 대한 대응의 적절성에 대해 판단할 것이다.</w:t>
      </w:r>
    </w:p>
    <w:p w:rsidR="000B6087" w:rsidRPr="00B43E00" w:rsidRDefault="000B6087" w:rsidP="009E7729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100" w:left="200"/>
        <w:rPr>
          <w:rFonts w:ascii="맑은 고딕" w:eastAsia="맑은 고딕" w:cs="한컴바탕"/>
          <w:sz w:val="20"/>
          <w:szCs w:val="20"/>
        </w:rPr>
      </w:pPr>
    </w:p>
    <w:p w:rsidR="00DF1E8B" w:rsidRPr="00DF1E8B" w:rsidRDefault="00DF1E8B" w:rsidP="009E7729">
      <w:pPr>
        <w:pStyle w:val="s0"/>
        <w:tabs>
          <w:tab w:val="left" w:pos="305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rPr>
          <w:rFonts w:ascii="맑은 고딕" w:eastAsia="맑은 고딕" w:cs="한컴바탕"/>
          <w:sz w:val="20"/>
          <w:szCs w:val="20"/>
        </w:rPr>
      </w:pPr>
      <w:r w:rsidRPr="00DF1E8B">
        <w:rPr>
          <w:rFonts w:ascii="맑은 고딕" w:eastAsia="맑은 고딕" w:cs="한컴바탕" w:hint="eastAsia"/>
          <w:sz w:val="20"/>
          <w:szCs w:val="20"/>
        </w:rPr>
        <w:t xml:space="preserve">- </w:t>
      </w:r>
      <w:r w:rsidR="00AC2414" w:rsidRPr="00DF1E8B">
        <w:rPr>
          <w:rFonts w:ascii="맑은 고딕" w:eastAsia="맑은 고딕" w:cs="한컴바탕" w:hint="eastAsia"/>
          <w:sz w:val="20"/>
          <w:szCs w:val="20"/>
        </w:rPr>
        <w:t xml:space="preserve">이상반응 </w:t>
      </w:r>
      <w:r w:rsidR="00AC2414" w:rsidRPr="00DF1E8B">
        <w:rPr>
          <w:rFonts w:ascii="맑은 고딕" w:eastAsia="맑은 고딕" w:cs="한컴바탕"/>
          <w:sz w:val="20"/>
          <w:szCs w:val="20"/>
        </w:rPr>
        <w:t>사례의 등급</w:t>
      </w:r>
    </w:p>
    <w:p w:rsidR="00AC2414" w:rsidRPr="00DF1E8B" w:rsidRDefault="00AC2414" w:rsidP="009E7729">
      <w:pPr>
        <w:pStyle w:val="s0"/>
        <w:tabs>
          <w:tab w:val="left" w:pos="305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rPr>
          <w:rFonts w:ascii="맑은 고딕" w:eastAsia="맑은 고딕" w:cs="한컴바탕"/>
          <w:sz w:val="20"/>
          <w:szCs w:val="20"/>
        </w:rPr>
      </w:pPr>
      <w:r w:rsidRPr="00DF1E8B">
        <w:rPr>
          <w:rFonts w:ascii="맑은 고딕" w:eastAsia="맑은 고딕" w:cs="한컴바탕" w:hint="eastAsia"/>
          <w:sz w:val="20"/>
          <w:szCs w:val="20"/>
        </w:rPr>
        <w:t>경증</w:t>
      </w:r>
      <w:r w:rsidR="00DF1E8B" w:rsidRPr="00DF1E8B">
        <w:rPr>
          <w:rFonts w:ascii="맑은 고딕" w:eastAsia="맑은 고딕" w:cs="한컴바탕"/>
          <w:sz w:val="20"/>
          <w:szCs w:val="20"/>
        </w:rPr>
        <w:t>(mild)</w:t>
      </w:r>
      <w:r w:rsidR="00DF1E8B" w:rsidRPr="00DF1E8B">
        <w:rPr>
          <w:rFonts w:ascii="맑은 고딕" w:eastAsia="맑은 고딕" w:cs="한컴바탕" w:hint="eastAsia"/>
          <w:sz w:val="20"/>
          <w:szCs w:val="20"/>
        </w:rPr>
        <w:t xml:space="preserve"> </w:t>
      </w:r>
      <w:r w:rsidRPr="00DF1E8B">
        <w:rPr>
          <w:rFonts w:ascii="맑은 고딕" w:eastAsia="맑은 고딕" w:cs="한컴바탕"/>
          <w:sz w:val="20"/>
          <w:szCs w:val="20"/>
        </w:rPr>
        <w:t>불편이 있으나, 일상 생활에 방해가 되지 않음</w:t>
      </w:r>
    </w:p>
    <w:p w:rsidR="00AC2414" w:rsidRPr="00DF1E8B" w:rsidRDefault="00AC2414" w:rsidP="00307805">
      <w:pPr>
        <w:pStyle w:val="s0"/>
        <w:tabs>
          <w:tab w:val="left" w:pos="305"/>
          <w:tab w:val="left" w:pos="1440"/>
          <w:tab w:val="left" w:pos="1745"/>
          <w:tab w:val="left" w:pos="2095"/>
          <w:tab w:val="left" w:pos="3600"/>
          <w:tab w:val="left" w:pos="4320"/>
        </w:tabs>
        <w:ind w:leftChars="200" w:left="400"/>
        <w:rPr>
          <w:rFonts w:ascii="맑은 고딕" w:eastAsia="맑은 고딕" w:cs="한컴바탕"/>
          <w:sz w:val="20"/>
          <w:szCs w:val="20"/>
        </w:rPr>
      </w:pPr>
      <w:r w:rsidRPr="00DF1E8B">
        <w:rPr>
          <w:rFonts w:ascii="맑은 고딕" w:eastAsia="맑은 고딕" w:cs="한컴바탕" w:hint="eastAsia"/>
          <w:sz w:val="20"/>
          <w:szCs w:val="20"/>
        </w:rPr>
        <w:t>중등도</w:t>
      </w:r>
      <w:r w:rsidRPr="00DF1E8B">
        <w:rPr>
          <w:rFonts w:ascii="맑은 고딕" w:eastAsia="맑은 고딕" w:cs="한컴바탕"/>
          <w:sz w:val="20"/>
          <w:szCs w:val="20"/>
        </w:rPr>
        <w:t>(moderate)</w:t>
      </w:r>
      <w:r w:rsidRPr="00DF1E8B">
        <w:rPr>
          <w:rFonts w:ascii="맑은 고딕" w:eastAsia="맑은 고딕" w:cs="한컴바탕"/>
          <w:sz w:val="20"/>
          <w:szCs w:val="20"/>
        </w:rPr>
        <w:tab/>
        <w:t>일상 생활을 방해하거나 영향을 줄 정도의 불편</w:t>
      </w:r>
    </w:p>
    <w:p w:rsidR="00AC2414" w:rsidRPr="00DF1E8B" w:rsidRDefault="00AC2414" w:rsidP="009E7729">
      <w:pPr>
        <w:pStyle w:val="s0"/>
        <w:tabs>
          <w:tab w:val="left" w:pos="305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rPr>
          <w:rFonts w:ascii="맑은 고딕" w:eastAsia="맑은 고딕" w:cs="한컴바탕"/>
          <w:sz w:val="20"/>
          <w:szCs w:val="20"/>
        </w:rPr>
      </w:pPr>
      <w:r w:rsidRPr="00DF1E8B">
        <w:rPr>
          <w:rFonts w:ascii="맑은 고딕" w:eastAsia="맑은 고딕" w:cs="한컴바탕" w:hint="eastAsia"/>
          <w:sz w:val="20"/>
          <w:szCs w:val="20"/>
        </w:rPr>
        <w:t>중증</w:t>
      </w:r>
      <w:r w:rsidR="00DF1E8B" w:rsidRPr="00DF1E8B">
        <w:rPr>
          <w:rFonts w:ascii="맑은 고딕" w:eastAsia="맑은 고딕" w:cs="한컴바탕"/>
          <w:sz w:val="20"/>
          <w:szCs w:val="20"/>
        </w:rPr>
        <w:t>(severe)</w:t>
      </w:r>
      <w:r w:rsidR="00DF1E8B" w:rsidRPr="00DF1E8B">
        <w:rPr>
          <w:rFonts w:ascii="맑은 고딕" w:eastAsia="맑은 고딕" w:cs="한컴바탕" w:hint="eastAsia"/>
          <w:sz w:val="20"/>
          <w:szCs w:val="20"/>
        </w:rPr>
        <w:t xml:space="preserve"> </w:t>
      </w:r>
      <w:r w:rsidRPr="00DF1E8B">
        <w:rPr>
          <w:rFonts w:ascii="맑은 고딕" w:eastAsia="맑은 고딕" w:cs="한컴바탕"/>
          <w:sz w:val="20"/>
          <w:szCs w:val="20"/>
        </w:rPr>
        <w:t>일을 하거나 일상 생활을 수행할 수 없음</w:t>
      </w:r>
    </w:p>
    <w:p w:rsidR="00AC2414" w:rsidRPr="00DF1E8B" w:rsidRDefault="00AC2414" w:rsidP="009E7729">
      <w:pPr>
        <w:pStyle w:val="s0"/>
        <w:tabs>
          <w:tab w:val="left" w:pos="305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rPr>
          <w:rFonts w:ascii="맑은 고딕" w:eastAsia="맑은 고딕" w:cs="한컴바탕"/>
          <w:sz w:val="20"/>
          <w:szCs w:val="20"/>
        </w:rPr>
      </w:pPr>
      <w:r w:rsidRPr="00DF1E8B">
        <w:rPr>
          <w:rFonts w:ascii="맑은 고딕" w:eastAsia="맑은 고딕" w:cs="한컴바탕" w:hint="eastAsia"/>
          <w:sz w:val="20"/>
          <w:szCs w:val="20"/>
        </w:rPr>
        <w:t>생명에</w:t>
      </w:r>
      <w:r w:rsidRPr="00DF1E8B">
        <w:rPr>
          <w:rFonts w:ascii="맑은 고딕" w:eastAsia="맑은 고딕" w:cs="한컴바탕"/>
          <w:sz w:val="20"/>
          <w:szCs w:val="20"/>
        </w:rPr>
        <w:t xml:space="preserve"> 위협적</w:t>
      </w:r>
      <w:r w:rsidR="00DF1E8B" w:rsidRPr="00DF1E8B">
        <w:rPr>
          <w:rFonts w:ascii="맑은 고딕" w:eastAsia="맑은 고딕" w:cs="한컴바탕"/>
          <w:sz w:val="20"/>
          <w:szCs w:val="20"/>
        </w:rPr>
        <w:t>(life-threatening)</w:t>
      </w:r>
      <w:r w:rsidRPr="00DF1E8B">
        <w:rPr>
          <w:rFonts w:ascii="맑은 고딕" w:eastAsia="맑은 고딕" w:cs="한컴바탕"/>
          <w:sz w:val="20"/>
          <w:szCs w:val="20"/>
        </w:rPr>
        <w:t>생명에 대한 즉각적인 위협</w:t>
      </w:r>
    </w:p>
    <w:p w:rsidR="009E7729" w:rsidRDefault="009E7729" w:rsidP="009E7729">
      <w:pPr>
        <w:pStyle w:val="s0"/>
        <w:tabs>
          <w:tab w:val="left" w:pos="410"/>
          <w:tab w:val="left" w:pos="1440"/>
          <w:tab w:val="left" w:pos="2160"/>
          <w:tab w:val="left" w:pos="2880"/>
          <w:tab w:val="left" w:pos="3600"/>
          <w:tab w:val="left" w:pos="4320"/>
        </w:tabs>
        <w:ind w:leftChars="100" w:left="200"/>
        <w:rPr>
          <w:rFonts w:ascii="맑은 고딕" w:eastAsia="맑은 고딕" w:cs="한컴바탕"/>
          <w:sz w:val="20"/>
          <w:szCs w:val="20"/>
        </w:rPr>
      </w:pPr>
    </w:p>
    <w:p w:rsidR="009E7729" w:rsidRDefault="002E6FF9" w:rsidP="009E7729">
      <w:pPr>
        <w:pStyle w:val="s0"/>
        <w:tabs>
          <w:tab w:val="left" w:pos="410"/>
          <w:tab w:val="left" w:pos="1440"/>
          <w:tab w:val="left" w:pos="2160"/>
          <w:tab w:val="left" w:pos="2880"/>
          <w:tab w:val="left" w:pos="3600"/>
          <w:tab w:val="left" w:pos="4320"/>
        </w:tabs>
        <w:ind w:leftChars="100" w:left="20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 w:hint="eastAsia"/>
          <w:sz w:val="20"/>
          <w:szCs w:val="20"/>
        </w:rPr>
        <w:t>11</w:t>
      </w:r>
      <w:r w:rsidR="009E7729">
        <w:rPr>
          <w:rFonts w:ascii="맑은 고딕" w:eastAsia="맑은 고딕" w:cs="한컴바탕"/>
          <w:sz w:val="20"/>
          <w:szCs w:val="20"/>
        </w:rPr>
        <w:t>)</w:t>
      </w:r>
      <w:r w:rsidR="009E7729">
        <w:rPr>
          <w:rFonts w:ascii="맑은 고딕" w:eastAsia="맑은 고딕" w:cs="한컴바탕" w:hint="eastAsia"/>
          <w:sz w:val="20"/>
          <w:szCs w:val="20"/>
        </w:rPr>
        <w:t xml:space="preserve"> </w:t>
      </w:r>
      <w:r w:rsidRPr="00B43E00">
        <w:rPr>
          <w:rFonts w:ascii="맑은 고딕" w:eastAsia="맑은 고딕" w:cs="한컴바탕"/>
          <w:sz w:val="20"/>
          <w:szCs w:val="20"/>
        </w:rPr>
        <w:t>효과 평가기준, 평가 방법 및 해석방법 (통계분석방법 등</w:t>
      </w:r>
      <w:r w:rsidR="009E7729">
        <w:rPr>
          <w:rFonts w:ascii="맑은 고딕" w:eastAsia="맑은 고딕" w:cs="한컴바탕"/>
          <w:sz w:val="20"/>
          <w:szCs w:val="20"/>
        </w:rPr>
        <w:t xml:space="preserve">) </w:t>
      </w:r>
    </w:p>
    <w:p w:rsidR="00E976A4" w:rsidRPr="00B43E00" w:rsidRDefault="00E976A4" w:rsidP="009E7729">
      <w:pPr>
        <w:pStyle w:val="s0"/>
        <w:tabs>
          <w:tab w:val="left" w:pos="41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 w:hint="eastAsia"/>
          <w:sz w:val="20"/>
          <w:szCs w:val="20"/>
        </w:rPr>
        <w:t>가</w:t>
      </w:r>
      <w:r w:rsidRPr="00B43E00">
        <w:rPr>
          <w:rFonts w:ascii="맑은 고딕" w:eastAsia="맑은 고딕" w:cs="한컴바탕"/>
          <w:sz w:val="20"/>
          <w:szCs w:val="20"/>
        </w:rPr>
        <w:t xml:space="preserve">) </w:t>
      </w:r>
      <w:r w:rsidRPr="00B43E00">
        <w:rPr>
          <w:rFonts w:ascii="맑은 고딕" w:eastAsia="맑은 고딕" w:cs="한컴바탕" w:hint="eastAsia"/>
          <w:sz w:val="20"/>
          <w:szCs w:val="20"/>
        </w:rPr>
        <w:t>수술</w:t>
      </w:r>
      <w:r w:rsidRPr="00B43E00">
        <w:rPr>
          <w:rFonts w:ascii="맑은 고딕" w:eastAsia="맑은 고딕" w:cs="한컴바탕"/>
          <w:sz w:val="20"/>
          <w:szCs w:val="20"/>
        </w:rPr>
        <w:t xml:space="preserve"> 후 기능적 회복 일수</w:t>
      </w:r>
    </w:p>
    <w:p w:rsidR="0027585E" w:rsidRPr="00B43E00" w:rsidRDefault="0027585E" w:rsidP="009E7729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 w:hint="eastAsia"/>
          <w:sz w:val="20"/>
          <w:szCs w:val="20"/>
        </w:rPr>
        <w:t>정의</w:t>
      </w:r>
      <w:r w:rsidRPr="00B43E00">
        <w:rPr>
          <w:rFonts w:ascii="맑은 고딕" w:eastAsia="맑은 고딕" w:cs="한컴바탕"/>
          <w:sz w:val="20"/>
          <w:szCs w:val="20"/>
        </w:rPr>
        <w:t>: 다음의 사항을 모두 만족하여야 기능적 회복이 되었다고 정의한다.</w:t>
      </w:r>
    </w:p>
    <w:p w:rsidR="0027585E" w:rsidRPr="00B43E00" w:rsidRDefault="00DF1E8B" w:rsidP="009E7729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rPr>
          <w:rFonts w:ascii="맑은 고딕" w:eastAsia="맑은 고딕" w:cs="한컴바탕"/>
          <w:sz w:val="20"/>
          <w:szCs w:val="20"/>
        </w:rPr>
      </w:pPr>
      <w:r>
        <w:rPr>
          <w:rFonts w:ascii="맑은 고딕" w:eastAsia="맑은 고딕" w:cs="한컴바탕"/>
          <w:sz w:val="20"/>
          <w:szCs w:val="20"/>
        </w:rPr>
        <w:t xml:space="preserve">1. </w:t>
      </w:r>
      <w:r w:rsidR="0027585E" w:rsidRPr="00B43E00">
        <w:rPr>
          <w:rFonts w:ascii="맑은 고딕" w:eastAsia="맑은 고딕" w:cs="한컴바탕"/>
          <w:sz w:val="20"/>
          <w:szCs w:val="20"/>
        </w:rPr>
        <w:t>정맥 진통제 투여</w:t>
      </w:r>
      <w:r w:rsidR="0027585E" w:rsidRPr="00B43E00">
        <w:rPr>
          <w:rFonts w:ascii="맑은 고딕" w:eastAsia="맑은 고딕" w:cs="한컴바탕" w:hint="eastAsia"/>
          <w:sz w:val="20"/>
          <w:szCs w:val="20"/>
        </w:rPr>
        <w:t xml:space="preserve"> </w:t>
      </w:r>
      <w:r w:rsidR="0027585E" w:rsidRPr="00B43E00">
        <w:rPr>
          <w:rFonts w:ascii="맑은 고딕" w:eastAsia="맑은 고딕" w:cs="한컴바탕"/>
          <w:sz w:val="20"/>
          <w:szCs w:val="20"/>
        </w:rPr>
        <w:t xml:space="preserve">없이 </w:t>
      </w:r>
      <w:r w:rsidR="0027585E" w:rsidRPr="00B43E00">
        <w:rPr>
          <w:rFonts w:ascii="맑은 고딕" w:eastAsia="맑은 고딕" w:cs="한컴바탕" w:hint="eastAsia"/>
          <w:sz w:val="20"/>
          <w:szCs w:val="20"/>
        </w:rPr>
        <w:t>경구 혹은 패치형 진통제</w:t>
      </w:r>
      <w:r w:rsidR="0027585E" w:rsidRPr="00B43E00">
        <w:rPr>
          <w:rFonts w:ascii="맑은 고딕" w:eastAsia="맑은 고딕" w:cs="한컴바탕"/>
          <w:sz w:val="20"/>
          <w:szCs w:val="20"/>
        </w:rPr>
        <w:t>만으로 통증 조절이 가능함</w:t>
      </w:r>
      <w:r w:rsidR="00F14C63">
        <w:rPr>
          <w:rFonts w:ascii="맑은 고딕" w:eastAsia="맑은 고딕" w:cs="한컴바탕" w:hint="eastAsia"/>
          <w:sz w:val="20"/>
          <w:szCs w:val="20"/>
        </w:rPr>
        <w:t>.</w:t>
      </w:r>
    </w:p>
    <w:p w:rsidR="0027585E" w:rsidRPr="00B43E00" w:rsidRDefault="00DF1E8B" w:rsidP="009E7729">
      <w:pPr>
        <w:pStyle w:val="s0"/>
        <w:tabs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rPr>
          <w:rFonts w:ascii="맑은 고딕" w:eastAsia="맑은 고딕" w:cs="한컴바탕"/>
          <w:sz w:val="20"/>
          <w:szCs w:val="20"/>
        </w:rPr>
      </w:pPr>
      <w:r>
        <w:rPr>
          <w:rFonts w:ascii="맑은 고딕" w:eastAsia="맑은 고딕" w:cs="한컴바탕"/>
          <w:sz w:val="20"/>
          <w:szCs w:val="20"/>
        </w:rPr>
        <w:t xml:space="preserve">2. </w:t>
      </w:r>
      <w:r w:rsidR="0027585E" w:rsidRPr="00B43E00">
        <w:rPr>
          <w:rFonts w:ascii="맑은 고딕" w:eastAsia="맑은 고딕" w:cs="한컴바탕"/>
          <w:sz w:val="20"/>
          <w:szCs w:val="20"/>
        </w:rPr>
        <w:t>자유로운 보행이 가능함</w:t>
      </w:r>
      <w:r w:rsidR="0027585E" w:rsidRPr="00B43E00">
        <w:rPr>
          <w:rFonts w:ascii="맑은 고딕" w:eastAsia="맑은 고딕" w:cs="한컴바탕" w:hint="eastAsia"/>
          <w:sz w:val="20"/>
          <w:szCs w:val="20"/>
        </w:rPr>
        <w:t xml:space="preserve"> (modi</w:t>
      </w:r>
      <w:r w:rsidR="00F14C63">
        <w:rPr>
          <w:rFonts w:ascii="맑은 고딕" w:eastAsia="맑은 고딕" w:cs="한컴바탕" w:hint="eastAsia"/>
          <w:sz w:val="20"/>
          <w:szCs w:val="20"/>
        </w:rPr>
        <w:t xml:space="preserve">fied ERAS mobility scale 5/5) </w:t>
      </w:r>
    </w:p>
    <w:p w:rsidR="0027585E" w:rsidRPr="009E7729" w:rsidRDefault="00DF1E8B" w:rsidP="009E7729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rPr>
          <w:rFonts w:ascii="맑은 고딕" w:eastAsia="맑은 고딕" w:cs="한컴바탕"/>
          <w:sz w:val="20"/>
          <w:szCs w:val="20"/>
        </w:rPr>
      </w:pPr>
      <w:r>
        <w:rPr>
          <w:rFonts w:ascii="맑은 고딕" w:eastAsia="맑은 고딕" w:cs="한컴바탕"/>
          <w:sz w:val="20"/>
          <w:szCs w:val="20"/>
        </w:rPr>
        <w:t xml:space="preserve">3. </w:t>
      </w:r>
      <w:r w:rsidR="0027585E" w:rsidRPr="00B43E00">
        <w:rPr>
          <w:rFonts w:ascii="맑은 고딕" w:eastAsia="맑은 고딕" w:cs="한컴바탕"/>
          <w:sz w:val="20"/>
          <w:szCs w:val="20"/>
        </w:rPr>
        <w:t>자유로운 식이가 가능함</w:t>
      </w:r>
      <w:r w:rsidR="0027585E" w:rsidRPr="00B43E00">
        <w:rPr>
          <w:rFonts w:ascii="맑은 고딕" w:eastAsia="맑은 고딕" w:cs="한컴바탕" w:hint="eastAsia"/>
          <w:sz w:val="20"/>
          <w:szCs w:val="20"/>
        </w:rPr>
        <w:t xml:space="preserve"> (제공되는 식이의 1/3 이상 섭취)</w:t>
      </w:r>
      <w:r w:rsidR="009E7729">
        <w:rPr>
          <w:rFonts w:ascii="맑은 고딕" w:eastAsia="맑은 고딕" w:cs="한컴바탕" w:hint="eastAsia"/>
          <w:sz w:val="20"/>
          <w:szCs w:val="20"/>
        </w:rPr>
        <w:t xml:space="preserve"> </w:t>
      </w:r>
    </w:p>
    <w:p w:rsidR="0027585E" w:rsidRPr="00B43E00" w:rsidRDefault="00DF1E8B" w:rsidP="009E7729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rPr>
          <w:rFonts w:ascii="맑은 고딕" w:eastAsia="맑은 고딕" w:cs="한컴바탕"/>
          <w:sz w:val="20"/>
          <w:szCs w:val="20"/>
        </w:rPr>
      </w:pPr>
      <w:r>
        <w:rPr>
          <w:rFonts w:ascii="맑은 고딕" w:eastAsia="맑은 고딕" w:cs="한컴바탕"/>
          <w:sz w:val="20"/>
          <w:szCs w:val="20"/>
        </w:rPr>
        <w:t xml:space="preserve">4. </w:t>
      </w:r>
      <w:r w:rsidR="0027585E" w:rsidRPr="00B43E00">
        <w:rPr>
          <w:rFonts w:ascii="맑은 고딕" w:eastAsia="맑은 고딕" w:cs="한컴바탕" w:hint="eastAsia"/>
          <w:sz w:val="20"/>
          <w:szCs w:val="20"/>
        </w:rPr>
        <w:t>감염의 증거가 없어야 함 (체온 &lt; 38.5도, CRP 15mg/dL)</w:t>
      </w:r>
    </w:p>
    <w:p w:rsidR="0027585E" w:rsidRPr="00B43E00" w:rsidRDefault="00DF1E8B" w:rsidP="009E7729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jc w:val="both"/>
        <w:rPr>
          <w:rFonts w:ascii="맑은 고딕" w:eastAsia="맑은 고딕" w:cs="한컴바탕"/>
          <w:sz w:val="20"/>
          <w:szCs w:val="20"/>
        </w:rPr>
      </w:pPr>
      <w:r>
        <w:rPr>
          <w:rFonts w:ascii="맑은 고딕" w:eastAsia="맑은 고딕" w:cs="한컴바탕"/>
          <w:sz w:val="20"/>
          <w:szCs w:val="20"/>
        </w:rPr>
        <w:t xml:space="preserve">5. </w:t>
      </w:r>
      <w:r w:rsidR="0027585E" w:rsidRPr="00B43E00">
        <w:rPr>
          <w:rFonts w:ascii="맑은 고딕" w:eastAsia="맑은 고딕" w:cs="한컴바탕"/>
          <w:sz w:val="20"/>
          <w:szCs w:val="20"/>
        </w:rPr>
        <w:t>투여 중인 정맥</w:t>
      </w:r>
      <w:r w:rsidR="0027585E" w:rsidRPr="00B43E00">
        <w:rPr>
          <w:rFonts w:ascii="맑은 고딕" w:eastAsia="맑은 고딕" w:cs="한컴바탕" w:hint="eastAsia"/>
          <w:sz w:val="20"/>
          <w:szCs w:val="20"/>
        </w:rPr>
        <w:t>영양</w:t>
      </w:r>
      <w:r w:rsidR="0027585E" w:rsidRPr="00B43E00">
        <w:rPr>
          <w:rFonts w:ascii="맑은 고딕" w:eastAsia="맑은 고딕" w:cs="한컴바탕"/>
          <w:sz w:val="20"/>
          <w:szCs w:val="20"/>
        </w:rPr>
        <w:t>주사제가 없어야</w:t>
      </w:r>
      <w:r w:rsidR="0027585E" w:rsidRPr="00B43E00">
        <w:rPr>
          <w:rFonts w:ascii="맑은 고딕" w:eastAsia="맑은 고딕" w:cs="한컴바탕" w:hint="eastAsia"/>
          <w:sz w:val="20"/>
          <w:szCs w:val="20"/>
        </w:rPr>
        <w:t xml:space="preserve"> </w:t>
      </w:r>
      <w:r w:rsidR="0027585E" w:rsidRPr="00B43E00">
        <w:rPr>
          <w:rFonts w:ascii="맑은 고딕" w:eastAsia="맑은 고딕" w:cs="한컴바탕"/>
          <w:sz w:val="20"/>
          <w:szCs w:val="20"/>
        </w:rPr>
        <w:t>함</w:t>
      </w:r>
      <w:r w:rsidR="0027585E" w:rsidRPr="00B43E00">
        <w:rPr>
          <w:rFonts w:ascii="맑은 고딕" w:eastAsia="맑은 고딕" w:cs="한컴바탕" w:hint="eastAsia"/>
          <w:sz w:val="20"/>
          <w:szCs w:val="20"/>
        </w:rPr>
        <w:t>.</w:t>
      </w:r>
    </w:p>
    <w:p w:rsidR="00DF1E8B" w:rsidRDefault="00DF1E8B" w:rsidP="009E7729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100" w:left="200"/>
        <w:jc w:val="both"/>
        <w:rPr>
          <w:rFonts w:ascii="맑은 고딕" w:eastAsia="맑은 고딕" w:cs="한컴바탕"/>
          <w:sz w:val="20"/>
          <w:szCs w:val="20"/>
        </w:rPr>
      </w:pPr>
    </w:p>
    <w:p w:rsidR="00E976A4" w:rsidRPr="00B43E00" w:rsidRDefault="00E976A4" w:rsidP="009E7729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jc w:val="both"/>
        <w:rPr>
          <w:rFonts w:ascii="맑은 고딕" w:eastAsia="맑은 고딕" w:cs="한컴바탕"/>
          <w:color w:val="000000" w:themeColor="text1"/>
          <w:sz w:val="20"/>
          <w:szCs w:val="20"/>
        </w:rPr>
      </w:pPr>
      <w:r w:rsidRPr="00B43E00">
        <w:rPr>
          <w:rFonts w:ascii="맑은 고딕" w:eastAsia="맑은 고딕" w:cs="한컴바탕" w:hint="eastAsia"/>
          <w:color w:val="000000" w:themeColor="text1"/>
          <w:sz w:val="20"/>
          <w:szCs w:val="20"/>
        </w:rPr>
        <w:t>나</w:t>
      </w:r>
      <w:r w:rsidRPr="00B43E00">
        <w:rPr>
          <w:rFonts w:ascii="맑은 고딕" w:eastAsia="맑은 고딕" w:cs="한컴바탕"/>
          <w:color w:val="000000" w:themeColor="text1"/>
          <w:sz w:val="20"/>
          <w:szCs w:val="20"/>
        </w:rPr>
        <w:t xml:space="preserve">) </w:t>
      </w:r>
      <w:r w:rsidRPr="00B43E00">
        <w:rPr>
          <w:rFonts w:ascii="맑은 고딕" w:eastAsia="맑은 고딕" w:cs="한컴바탕" w:hint="eastAsia"/>
          <w:color w:val="000000" w:themeColor="text1"/>
          <w:sz w:val="20"/>
          <w:szCs w:val="20"/>
        </w:rPr>
        <w:t>합병증</w:t>
      </w:r>
      <w:r w:rsidRPr="00B43E00">
        <w:rPr>
          <w:rFonts w:ascii="맑은 고딕" w:eastAsia="맑은 고딕" w:cs="한컴바탕"/>
          <w:color w:val="000000" w:themeColor="text1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color w:val="000000" w:themeColor="text1"/>
          <w:sz w:val="20"/>
          <w:szCs w:val="20"/>
        </w:rPr>
        <w:t>및</w:t>
      </w:r>
      <w:r w:rsidRPr="00B43E00">
        <w:rPr>
          <w:rFonts w:ascii="맑은 고딕" w:eastAsia="맑은 고딕" w:cs="한컴바탕"/>
          <w:color w:val="000000" w:themeColor="text1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color w:val="000000" w:themeColor="text1"/>
          <w:sz w:val="20"/>
          <w:szCs w:val="20"/>
        </w:rPr>
        <w:t>수술</w:t>
      </w:r>
      <w:r w:rsidRPr="00B43E00">
        <w:rPr>
          <w:rFonts w:ascii="맑은 고딕" w:eastAsia="맑은 고딕" w:cs="한컴바탕"/>
          <w:color w:val="000000" w:themeColor="text1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color w:val="000000" w:themeColor="text1"/>
          <w:sz w:val="20"/>
          <w:szCs w:val="20"/>
        </w:rPr>
        <w:t>후</w:t>
      </w:r>
      <w:r w:rsidRPr="00B43E00">
        <w:rPr>
          <w:rFonts w:ascii="맑은 고딕" w:eastAsia="맑은 고딕" w:cs="한컴바탕"/>
          <w:color w:val="000000" w:themeColor="text1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color w:val="000000" w:themeColor="text1"/>
          <w:sz w:val="20"/>
          <w:szCs w:val="20"/>
        </w:rPr>
        <w:t>평가</w:t>
      </w:r>
    </w:p>
    <w:p w:rsidR="00E976A4" w:rsidRPr="00B43E00" w:rsidRDefault="00E976A4" w:rsidP="009E7729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 w:hint="eastAsia"/>
          <w:sz w:val="20"/>
          <w:szCs w:val="20"/>
        </w:rPr>
        <w:t>- 췌십이지장절제술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후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발생하는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모든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합병증을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대상으로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한다</w:t>
      </w:r>
      <w:r w:rsidRPr="00B43E00">
        <w:rPr>
          <w:rFonts w:ascii="맑은 고딕" w:eastAsia="맑은 고딕" w:cs="한컴바탕"/>
          <w:sz w:val="20"/>
          <w:szCs w:val="20"/>
        </w:rPr>
        <w:t xml:space="preserve">. </w:t>
      </w:r>
      <w:r w:rsidRPr="00B43E00">
        <w:rPr>
          <w:rFonts w:ascii="맑은 고딕" w:eastAsia="맑은 고딕" w:cs="한컴바탕" w:hint="eastAsia"/>
          <w:sz w:val="20"/>
          <w:szCs w:val="20"/>
        </w:rPr>
        <w:t>이중</w:t>
      </w:r>
      <w:r w:rsidRPr="00B43E00">
        <w:rPr>
          <w:rFonts w:ascii="맑은 고딕" w:eastAsia="맑은 고딕" w:cs="한컴바탕"/>
          <w:sz w:val="20"/>
          <w:szCs w:val="20"/>
        </w:rPr>
        <w:t xml:space="preserve"> Delayed Gastric </w:t>
      </w:r>
    </w:p>
    <w:p w:rsidR="00E976A4" w:rsidRPr="00B43E00" w:rsidRDefault="00E976A4" w:rsidP="009E7729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/>
          <w:sz w:val="20"/>
          <w:szCs w:val="20"/>
        </w:rPr>
        <w:t>Emptying, Post</w:t>
      </w:r>
      <w:r w:rsidR="002D4D10" w:rsidRPr="00B43E00">
        <w:rPr>
          <w:rFonts w:ascii="맑은 고딕" w:eastAsia="맑은 고딕" w:cs="한컴바탕" w:hint="eastAsia"/>
          <w:sz w:val="20"/>
          <w:szCs w:val="20"/>
        </w:rPr>
        <w:t>p</w:t>
      </w:r>
      <w:r w:rsidR="00C667BF" w:rsidRPr="00B43E00">
        <w:rPr>
          <w:rFonts w:ascii="맑은 고딕" w:eastAsia="맑은 고딕" w:cs="한컴바탕"/>
          <w:sz w:val="20"/>
          <w:szCs w:val="20"/>
        </w:rPr>
        <w:t>ancreatectomy Hemorrhage, Post</w:t>
      </w:r>
      <w:r w:rsidR="00C667BF" w:rsidRPr="00B43E00">
        <w:rPr>
          <w:rFonts w:ascii="맑은 고딕" w:eastAsia="맑은 고딕" w:cs="한컴바탕" w:hint="eastAsia"/>
          <w:sz w:val="20"/>
          <w:szCs w:val="20"/>
        </w:rPr>
        <w:t>o</w:t>
      </w:r>
      <w:r w:rsidRPr="00B43E00">
        <w:rPr>
          <w:rFonts w:ascii="맑은 고딕" w:eastAsia="맑은 고딕" w:cs="한컴바탕"/>
          <w:sz w:val="20"/>
          <w:szCs w:val="20"/>
        </w:rPr>
        <w:t>perative Pancreatic Fistula</w:t>
      </w:r>
      <w:r w:rsidRPr="00B43E00">
        <w:rPr>
          <w:rFonts w:ascii="맑은 고딕" w:eastAsia="맑은 고딕" w:cs="한컴바탕" w:hint="eastAsia"/>
          <w:sz w:val="20"/>
          <w:szCs w:val="20"/>
        </w:rPr>
        <w:t>등은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</w:p>
    <w:p w:rsidR="00E976A4" w:rsidRPr="00B43E00" w:rsidRDefault="00E976A4" w:rsidP="009E7729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/>
          <w:sz w:val="20"/>
          <w:szCs w:val="20"/>
        </w:rPr>
        <w:t>International Study Group</w:t>
      </w:r>
      <w:r w:rsidRPr="00AB76C8">
        <w:rPr>
          <w:rFonts w:ascii="맑은 고딕" w:eastAsia="맑은 고딕" w:cs="한컴바탕" w:hint="eastAsia"/>
          <w:sz w:val="20"/>
          <w:szCs w:val="20"/>
        </w:rPr>
        <w:t>의</w:t>
      </w:r>
      <w:r w:rsidRPr="00AB76C8">
        <w:rPr>
          <w:rFonts w:ascii="맑은 고딕" w:eastAsia="맑은 고딕" w:cs="한컴바탕"/>
          <w:sz w:val="20"/>
          <w:szCs w:val="20"/>
        </w:rPr>
        <w:t xml:space="preserve"> </w:t>
      </w:r>
      <w:r w:rsidRPr="00AB76C8">
        <w:rPr>
          <w:rFonts w:ascii="맑은 고딕" w:eastAsia="맑은 고딕" w:cs="한컴바탕" w:hint="eastAsia"/>
          <w:sz w:val="20"/>
          <w:szCs w:val="20"/>
        </w:rPr>
        <w:t>기준을</w:t>
      </w:r>
      <w:r w:rsidRPr="00AB76C8">
        <w:rPr>
          <w:rFonts w:ascii="맑은 고딕" w:eastAsia="맑은 고딕" w:cs="한컴바탕"/>
          <w:sz w:val="20"/>
          <w:szCs w:val="20"/>
        </w:rPr>
        <w:t xml:space="preserve"> </w:t>
      </w:r>
      <w:r w:rsidRPr="00AB76C8">
        <w:rPr>
          <w:rFonts w:ascii="맑은 고딕" w:eastAsia="맑은 고딕" w:cs="한컴바탕" w:hint="eastAsia"/>
          <w:sz w:val="20"/>
          <w:szCs w:val="20"/>
        </w:rPr>
        <w:t>준용하고</w:t>
      </w:r>
      <w:r w:rsidRPr="00AB76C8">
        <w:rPr>
          <w:rFonts w:ascii="맑은 고딕" w:eastAsia="맑은 고딕" w:cs="한컴바탕"/>
          <w:sz w:val="20"/>
          <w:szCs w:val="20"/>
        </w:rPr>
        <w:t xml:space="preserve">, </w:t>
      </w:r>
      <w:r w:rsidRPr="00AB76C8">
        <w:rPr>
          <w:rFonts w:ascii="맑은 고딕" w:eastAsia="맑은 고딕" w:cs="한컴바탕" w:hint="eastAsia"/>
          <w:sz w:val="20"/>
          <w:szCs w:val="20"/>
        </w:rPr>
        <w:t>발생한</w:t>
      </w:r>
      <w:r w:rsidRPr="00AB76C8">
        <w:rPr>
          <w:rFonts w:ascii="맑은 고딕" w:eastAsia="맑은 고딕" w:cs="한컴바탕"/>
          <w:sz w:val="20"/>
          <w:szCs w:val="20"/>
        </w:rPr>
        <w:t xml:space="preserve"> </w:t>
      </w:r>
      <w:r w:rsidRPr="00AB76C8">
        <w:rPr>
          <w:rFonts w:ascii="맑은 고딕" w:eastAsia="맑은 고딕" w:cs="한컴바탕" w:hint="eastAsia"/>
          <w:sz w:val="20"/>
          <w:szCs w:val="20"/>
        </w:rPr>
        <w:t>합병증의</w:t>
      </w:r>
      <w:r w:rsidRPr="00AB76C8">
        <w:rPr>
          <w:rFonts w:ascii="맑은 고딕" w:eastAsia="맑은 고딕" w:cs="한컴바탕"/>
          <w:sz w:val="20"/>
          <w:szCs w:val="20"/>
        </w:rPr>
        <w:t xml:space="preserve"> </w:t>
      </w:r>
      <w:r w:rsidRPr="00AB76C8">
        <w:rPr>
          <w:rFonts w:ascii="맑은 고딕" w:eastAsia="맑은 고딕" w:cs="한컴바탕" w:hint="eastAsia"/>
          <w:sz w:val="20"/>
          <w:szCs w:val="20"/>
        </w:rPr>
        <w:t>중증도는</w:t>
      </w:r>
      <w:r w:rsidRPr="00AB76C8">
        <w:rPr>
          <w:rFonts w:ascii="맑은 고딕" w:eastAsia="맑은 고딕" w:cs="한컴바탕"/>
          <w:sz w:val="20"/>
          <w:szCs w:val="20"/>
        </w:rPr>
        <w:t xml:space="preserve"> Clavien-Dindo Classification</w:t>
      </w:r>
      <w:r w:rsidRPr="00AB76C8">
        <w:rPr>
          <w:rFonts w:ascii="맑은 고딕" w:eastAsia="맑은 고딕" w:cs="한컴바탕" w:hint="eastAsia"/>
          <w:sz w:val="20"/>
          <w:szCs w:val="20"/>
        </w:rPr>
        <w:t>을</w:t>
      </w:r>
      <w:r w:rsidRPr="00AB76C8">
        <w:rPr>
          <w:rFonts w:ascii="맑은 고딕" w:eastAsia="맑은 고딕" w:cs="한컴바탕"/>
          <w:sz w:val="20"/>
          <w:szCs w:val="20"/>
        </w:rPr>
        <w:t xml:space="preserve"> </w:t>
      </w:r>
      <w:r w:rsidRPr="00AB76C8">
        <w:rPr>
          <w:rFonts w:ascii="맑은 고딕" w:eastAsia="맑은 고딕" w:cs="한컴바탕" w:hint="eastAsia"/>
          <w:sz w:val="20"/>
          <w:szCs w:val="20"/>
        </w:rPr>
        <w:t>통해</w:t>
      </w:r>
      <w:r w:rsidRPr="00AB76C8">
        <w:rPr>
          <w:rFonts w:ascii="맑은 고딕" w:eastAsia="맑은 고딕" w:cs="한컴바탕"/>
          <w:sz w:val="20"/>
          <w:szCs w:val="20"/>
        </w:rPr>
        <w:t xml:space="preserve"> </w:t>
      </w:r>
      <w:r w:rsidRPr="00AB76C8">
        <w:rPr>
          <w:rFonts w:ascii="맑은 고딕" w:eastAsia="맑은 고딕" w:cs="한컴바탕" w:hint="eastAsia"/>
          <w:sz w:val="20"/>
          <w:szCs w:val="20"/>
        </w:rPr>
        <w:t>분류한다</w:t>
      </w:r>
      <w:r w:rsidRPr="00AB76C8">
        <w:rPr>
          <w:rFonts w:ascii="맑은 고딕" w:eastAsia="맑은 고딕" w:cs="한컴바탕"/>
          <w:sz w:val="20"/>
          <w:szCs w:val="20"/>
        </w:rPr>
        <w:t>.</w:t>
      </w:r>
      <w:r w:rsidRPr="00AB76C8">
        <w:rPr>
          <w:rFonts w:ascii="맑은 고딕" w:eastAsia="맑은 고딕" w:cs="한컴바탕" w:hint="eastAsia"/>
          <w:sz w:val="20"/>
          <w:szCs w:val="20"/>
        </w:rPr>
        <w:t xml:space="preserve"> (별첨</w:t>
      </w:r>
      <w:r w:rsidR="007E426C" w:rsidRPr="00AB76C8">
        <w:rPr>
          <w:rFonts w:ascii="맑은 고딕" w:eastAsia="맑은 고딕" w:cs="한컴바탕" w:hint="eastAsia"/>
          <w:sz w:val="20"/>
          <w:szCs w:val="20"/>
        </w:rPr>
        <w:t xml:space="preserve"> 1</w:t>
      </w:r>
      <w:r w:rsidRPr="00AB76C8">
        <w:rPr>
          <w:rFonts w:ascii="맑은 고딕" w:eastAsia="맑은 고딕" w:cs="한컴바탕" w:hint="eastAsia"/>
          <w:sz w:val="20"/>
          <w:szCs w:val="20"/>
        </w:rPr>
        <w:t xml:space="preserve"> 참조)</w:t>
      </w:r>
    </w:p>
    <w:p w:rsidR="00D241C0" w:rsidRDefault="00D241C0" w:rsidP="009E7729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jc w:val="both"/>
        <w:rPr>
          <w:rFonts w:ascii="맑은 고딕" w:eastAsia="맑은 고딕" w:cs="한컴바탕"/>
          <w:sz w:val="20"/>
          <w:szCs w:val="20"/>
        </w:rPr>
      </w:pPr>
    </w:p>
    <w:p w:rsidR="00E976A4" w:rsidRPr="00B43E00" w:rsidRDefault="00E976A4" w:rsidP="009E7729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 w:hint="eastAsia"/>
          <w:sz w:val="20"/>
          <w:szCs w:val="20"/>
        </w:rPr>
        <w:t>- 췌십이지장절제술과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관련된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합병증</w:t>
      </w:r>
    </w:p>
    <w:p w:rsidR="00D241C0" w:rsidRDefault="00E976A4" w:rsidP="009E7729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 w:hint="eastAsia"/>
          <w:sz w:val="20"/>
          <w:szCs w:val="20"/>
        </w:rPr>
        <w:t>* 복강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내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감염</w:t>
      </w:r>
      <w:r w:rsidR="00F14C63">
        <w:rPr>
          <w:rFonts w:ascii="맑은 고딕" w:eastAsia="맑은 고딕" w:cs="한컴바탕" w:hint="eastAsia"/>
          <w:sz w:val="20"/>
          <w:szCs w:val="20"/>
        </w:rPr>
        <w:t xml:space="preserve"> </w:t>
      </w:r>
      <w:r w:rsidRPr="00B43E00">
        <w:rPr>
          <w:rFonts w:ascii="맑은 고딕" w:eastAsia="맑은 고딕" w:cs="한컴바탕"/>
          <w:sz w:val="20"/>
          <w:szCs w:val="20"/>
        </w:rPr>
        <w:t xml:space="preserve">: </w:t>
      </w:r>
      <w:r w:rsidRPr="00B43E00">
        <w:rPr>
          <w:rFonts w:ascii="맑은 고딕" w:eastAsia="맑은 고딕" w:cs="한컴바탕" w:hint="eastAsia"/>
          <w:sz w:val="20"/>
          <w:szCs w:val="20"/>
        </w:rPr>
        <w:t>복부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초음파나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복부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단층촬영상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복강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내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수액저류가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확인되고</w:t>
      </w:r>
      <w:r w:rsidR="00D241C0">
        <w:rPr>
          <w:rFonts w:ascii="맑은 고딕" w:eastAsia="맑은 고딕" w:cs="한컴바탕"/>
          <w:sz w:val="20"/>
          <w:szCs w:val="20"/>
        </w:rPr>
        <w:t xml:space="preserve">, </w:t>
      </w:r>
    </w:p>
    <w:p w:rsidR="00E976A4" w:rsidRPr="00B43E00" w:rsidRDefault="00F14C63" w:rsidP="009E7729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900" w:left="1800"/>
        <w:jc w:val="both"/>
        <w:rPr>
          <w:rFonts w:ascii="맑은 고딕" w:eastAsia="맑은 고딕" w:cs="한컴바탕"/>
          <w:sz w:val="20"/>
          <w:szCs w:val="20"/>
        </w:rPr>
      </w:pPr>
      <w:r>
        <w:rPr>
          <w:rFonts w:ascii="맑은 고딕" w:eastAsia="맑은 고딕" w:cs="한컴바탕" w:hint="eastAsia"/>
          <w:color w:val="FFFFFF" w:themeColor="background1"/>
          <w:sz w:val="20"/>
          <w:szCs w:val="20"/>
        </w:rPr>
        <w:t xml:space="preserve">.  </w:t>
      </w:r>
      <w:r w:rsidR="00E976A4" w:rsidRPr="00B43E00">
        <w:rPr>
          <w:rFonts w:ascii="맑은 고딕" w:eastAsia="맑은 고딕" w:cs="한컴바탕" w:hint="eastAsia"/>
          <w:sz w:val="20"/>
          <w:szCs w:val="20"/>
        </w:rPr>
        <w:t>복통</w:t>
      </w:r>
      <w:r w:rsidR="00E976A4" w:rsidRPr="00B43E00">
        <w:rPr>
          <w:rFonts w:ascii="맑은 고딕" w:eastAsia="맑은 고딕" w:cs="한컴바탕"/>
          <w:sz w:val="20"/>
          <w:szCs w:val="20"/>
        </w:rPr>
        <w:t xml:space="preserve">, </w:t>
      </w:r>
      <w:r w:rsidR="00E976A4" w:rsidRPr="00B43E00">
        <w:rPr>
          <w:rFonts w:ascii="맑은 고딕" w:eastAsia="맑은 고딕" w:cs="한컴바탕" w:hint="eastAsia"/>
          <w:sz w:val="20"/>
          <w:szCs w:val="20"/>
        </w:rPr>
        <w:t>발열</w:t>
      </w:r>
      <w:r w:rsidR="00E976A4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E976A4" w:rsidRPr="00B43E00">
        <w:rPr>
          <w:rFonts w:ascii="맑은 고딕" w:eastAsia="맑은 고딕" w:cs="한컴바탕" w:hint="eastAsia"/>
          <w:sz w:val="20"/>
          <w:szCs w:val="20"/>
        </w:rPr>
        <w:t>등으로</w:t>
      </w:r>
      <w:r w:rsidR="00E976A4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E976A4" w:rsidRPr="00B43E00">
        <w:rPr>
          <w:rFonts w:ascii="맑은 고딕" w:eastAsia="맑은 고딕" w:cs="한컴바탕" w:hint="eastAsia"/>
          <w:sz w:val="20"/>
          <w:szCs w:val="20"/>
        </w:rPr>
        <w:t>인해</w:t>
      </w:r>
      <w:r w:rsidR="00E976A4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E976A4" w:rsidRPr="00B43E00">
        <w:rPr>
          <w:rFonts w:ascii="맑은 고딕" w:eastAsia="맑은 고딕" w:cs="한컴바탕" w:hint="eastAsia"/>
          <w:sz w:val="20"/>
          <w:szCs w:val="20"/>
        </w:rPr>
        <w:t>임상적으로</w:t>
      </w:r>
      <w:r w:rsidR="00E976A4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E976A4" w:rsidRPr="00B43E00">
        <w:rPr>
          <w:rFonts w:ascii="맑은 고딕" w:eastAsia="맑은 고딕" w:cs="한컴바탕" w:hint="eastAsia"/>
          <w:sz w:val="20"/>
          <w:szCs w:val="20"/>
        </w:rPr>
        <w:t>중재적</w:t>
      </w:r>
      <w:r w:rsidR="00E976A4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E976A4" w:rsidRPr="00B43E00">
        <w:rPr>
          <w:rFonts w:ascii="맑은 고딕" w:eastAsia="맑은 고딕" w:cs="한컴바탕" w:hint="eastAsia"/>
          <w:sz w:val="20"/>
          <w:szCs w:val="20"/>
        </w:rPr>
        <w:t>시술이</w:t>
      </w:r>
      <w:r w:rsidR="00E976A4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E976A4" w:rsidRPr="00B43E00">
        <w:rPr>
          <w:rFonts w:ascii="맑은 고딕" w:eastAsia="맑은 고딕" w:cs="한컴바탕" w:hint="eastAsia"/>
          <w:sz w:val="20"/>
          <w:szCs w:val="20"/>
        </w:rPr>
        <w:t>필요한</w:t>
      </w:r>
      <w:r w:rsidR="00E976A4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E976A4" w:rsidRPr="00B43E00">
        <w:rPr>
          <w:rFonts w:ascii="맑은 고딕" w:eastAsia="맑은 고딕" w:cs="한컴바탕" w:hint="eastAsia"/>
          <w:sz w:val="20"/>
          <w:szCs w:val="20"/>
        </w:rPr>
        <w:t>경우를</w:t>
      </w:r>
      <w:r w:rsidR="00E976A4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E976A4" w:rsidRPr="00B43E00">
        <w:rPr>
          <w:rFonts w:ascii="맑은 고딕" w:eastAsia="맑은 고딕" w:cs="한컴바탕" w:hint="eastAsia"/>
          <w:sz w:val="20"/>
          <w:szCs w:val="20"/>
        </w:rPr>
        <w:t>지칭</w:t>
      </w:r>
      <w:r w:rsidR="00E976A4" w:rsidRPr="00B43E00">
        <w:rPr>
          <w:rFonts w:ascii="맑은 고딕" w:eastAsia="맑은 고딕" w:cs="한컴바탕"/>
          <w:sz w:val="20"/>
          <w:szCs w:val="20"/>
        </w:rPr>
        <w:t>.</w:t>
      </w:r>
    </w:p>
    <w:p w:rsidR="00E976A4" w:rsidRPr="00B43E00" w:rsidRDefault="00E976A4" w:rsidP="009E7729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 w:hint="eastAsia"/>
          <w:sz w:val="20"/>
          <w:szCs w:val="20"/>
        </w:rPr>
        <w:t>* 복강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내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출혈</w:t>
      </w:r>
      <w:r w:rsidR="00F14C63">
        <w:rPr>
          <w:rFonts w:ascii="맑은 고딕" w:eastAsia="맑은 고딕" w:cs="한컴바탕" w:hint="eastAsia"/>
          <w:sz w:val="20"/>
          <w:szCs w:val="20"/>
        </w:rPr>
        <w:t xml:space="preserve"> </w:t>
      </w:r>
      <w:r w:rsidRPr="00B43E00">
        <w:rPr>
          <w:rFonts w:ascii="맑은 고딕" w:eastAsia="맑은 고딕" w:cs="한컴바탕"/>
          <w:sz w:val="20"/>
          <w:szCs w:val="20"/>
        </w:rPr>
        <w:t xml:space="preserve">: </w:t>
      </w:r>
      <w:r w:rsidRPr="00B43E00">
        <w:rPr>
          <w:rFonts w:ascii="맑은 고딕" w:eastAsia="맑은 고딕" w:cs="한컴바탕" w:hint="eastAsia"/>
          <w:sz w:val="20"/>
          <w:szCs w:val="20"/>
        </w:rPr>
        <w:t>응급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수술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내지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중재적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시술이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필요한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출혈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및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혈종을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지칭</w:t>
      </w:r>
      <w:r w:rsidRPr="00B43E00">
        <w:rPr>
          <w:rFonts w:ascii="맑은 고딕" w:eastAsia="맑은 고딕" w:cs="한컴바탕"/>
          <w:sz w:val="20"/>
          <w:szCs w:val="20"/>
        </w:rPr>
        <w:t xml:space="preserve">. </w:t>
      </w:r>
    </w:p>
    <w:p w:rsidR="009E7729" w:rsidRDefault="00E976A4" w:rsidP="009E7729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 w:hint="eastAsia"/>
          <w:sz w:val="20"/>
          <w:szCs w:val="20"/>
        </w:rPr>
        <w:t>* 담즙누출</w:t>
      </w:r>
      <w:r w:rsidRPr="00B43E00">
        <w:rPr>
          <w:rFonts w:ascii="맑은 고딕" w:eastAsia="맑은 고딕" w:cs="한컴바탕"/>
          <w:sz w:val="20"/>
          <w:szCs w:val="20"/>
        </w:rPr>
        <w:t>/</w:t>
      </w:r>
      <w:r w:rsidRPr="00B43E00">
        <w:rPr>
          <w:rFonts w:ascii="맑은 고딕" w:eastAsia="맑은 고딕" w:cs="한컴바탕" w:hint="eastAsia"/>
          <w:sz w:val="20"/>
          <w:szCs w:val="20"/>
        </w:rPr>
        <w:t>담즙종</w:t>
      </w:r>
      <w:r w:rsidRPr="00B43E00">
        <w:rPr>
          <w:rFonts w:ascii="맑은 고딕" w:eastAsia="맑은 고딕" w:cs="한컴바탕"/>
          <w:sz w:val="20"/>
          <w:szCs w:val="20"/>
        </w:rPr>
        <w:t>(biloma)</w:t>
      </w:r>
      <w:r w:rsidR="00F14C63">
        <w:rPr>
          <w:rFonts w:ascii="맑은 고딕" w:eastAsia="맑은 고딕" w:cs="한컴바탕" w:hint="eastAsia"/>
          <w:sz w:val="20"/>
          <w:szCs w:val="20"/>
        </w:rPr>
        <w:t xml:space="preserve"> </w:t>
      </w:r>
      <w:r w:rsidRPr="00B43E00">
        <w:rPr>
          <w:rFonts w:ascii="맑은 고딕" w:eastAsia="맑은 고딕" w:cs="한컴바탕"/>
          <w:sz w:val="20"/>
          <w:szCs w:val="20"/>
        </w:rPr>
        <w:t>: 1</w:t>
      </w:r>
      <w:r w:rsidRPr="00B43E00">
        <w:rPr>
          <w:rFonts w:ascii="맑은 고딕" w:eastAsia="맑은 고딕" w:cs="한컴바탕" w:hint="eastAsia"/>
          <w:sz w:val="20"/>
          <w:szCs w:val="20"/>
        </w:rPr>
        <w:t>주일이상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혈중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빌리루빈보다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높은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수치의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체액이</w:t>
      </w:r>
    </w:p>
    <w:p w:rsidR="009E7729" w:rsidRDefault="00D241C0" w:rsidP="009E7729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 w:firstLineChars="1150" w:firstLine="2300"/>
        <w:jc w:val="both"/>
        <w:rPr>
          <w:rFonts w:ascii="맑은 고딕" w:eastAsia="맑은 고딕" w:cs="한컴바탕"/>
          <w:sz w:val="20"/>
          <w:szCs w:val="20"/>
        </w:rPr>
      </w:pPr>
      <w:r>
        <w:rPr>
          <w:rFonts w:ascii="맑은 고딕" w:eastAsia="맑은 고딕" w:cs="한컴바탕"/>
          <w:sz w:val="20"/>
          <w:szCs w:val="20"/>
        </w:rPr>
        <w:t xml:space="preserve"> </w:t>
      </w:r>
      <w:r w:rsidR="00F14C63">
        <w:rPr>
          <w:rFonts w:ascii="맑은 고딕" w:eastAsia="맑은 고딕" w:cs="한컴바탕" w:hint="eastAsia"/>
          <w:sz w:val="20"/>
          <w:szCs w:val="20"/>
        </w:rPr>
        <w:t xml:space="preserve">  </w:t>
      </w:r>
      <w:r w:rsidR="00E976A4" w:rsidRPr="00B43E00">
        <w:rPr>
          <w:rFonts w:ascii="맑은 고딕" w:eastAsia="맑은 고딕" w:cs="한컴바탕" w:hint="eastAsia"/>
          <w:sz w:val="20"/>
          <w:szCs w:val="20"/>
        </w:rPr>
        <w:t>배액관으로</w:t>
      </w:r>
      <w:r w:rsidR="009E7729">
        <w:rPr>
          <w:rFonts w:ascii="맑은 고딕" w:eastAsia="맑은 고딕" w:cs="한컴바탕" w:hint="eastAsia"/>
          <w:sz w:val="20"/>
          <w:szCs w:val="20"/>
        </w:rPr>
        <w:t xml:space="preserve"> </w:t>
      </w:r>
      <w:r w:rsidR="00E976A4" w:rsidRPr="00B43E00">
        <w:rPr>
          <w:rFonts w:ascii="맑은 고딕" w:eastAsia="맑은 고딕" w:cs="한컴바탕" w:hint="eastAsia"/>
          <w:sz w:val="20"/>
          <w:szCs w:val="20"/>
        </w:rPr>
        <w:t>계속</w:t>
      </w:r>
      <w:r w:rsidR="00E976A4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E976A4" w:rsidRPr="00B43E00">
        <w:rPr>
          <w:rFonts w:ascii="맑은 고딕" w:eastAsia="맑은 고딕" w:cs="한컴바탕" w:hint="eastAsia"/>
          <w:sz w:val="20"/>
          <w:szCs w:val="20"/>
        </w:rPr>
        <w:t>배액되거나</w:t>
      </w:r>
      <w:r w:rsidR="00E976A4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E976A4" w:rsidRPr="00B43E00">
        <w:rPr>
          <w:rFonts w:ascii="맑은 고딕" w:eastAsia="맑은 고딕" w:cs="한컴바탕" w:hint="eastAsia"/>
          <w:sz w:val="20"/>
          <w:szCs w:val="20"/>
        </w:rPr>
        <w:t>이로</w:t>
      </w:r>
      <w:r w:rsidR="00E976A4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E976A4" w:rsidRPr="00B43E00">
        <w:rPr>
          <w:rFonts w:ascii="맑은 고딕" w:eastAsia="맑은 고딕" w:cs="한컴바탕" w:hint="eastAsia"/>
          <w:sz w:val="20"/>
          <w:szCs w:val="20"/>
        </w:rPr>
        <w:t>인해</w:t>
      </w:r>
      <w:r w:rsidR="00E976A4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E976A4" w:rsidRPr="00B43E00">
        <w:rPr>
          <w:rFonts w:ascii="맑은 고딕" w:eastAsia="맑은 고딕" w:cs="한컴바탕" w:hint="eastAsia"/>
          <w:sz w:val="20"/>
          <w:szCs w:val="20"/>
        </w:rPr>
        <w:t>새로운</w:t>
      </w:r>
      <w:r w:rsidR="00E976A4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E976A4" w:rsidRPr="00B43E00">
        <w:rPr>
          <w:rFonts w:ascii="맑은 고딕" w:eastAsia="맑은 고딕" w:cs="한컴바탕" w:hint="eastAsia"/>
          <w:sz w:val="20"/>
          <w:szCs w:val="20"/>
        </w:rPr>
        <w:t>배액관의</w:t>
      </w:r>
      <w:r w:rsidR="00E976A4" w:rsidRPr="00B43E00">
        <w:rPr>
          <w:rFonts w:ascii="맑은 고딕" w:eastAsia="맑은 고딕" w:cs="한컴바탕"/>
          <w:sz w:val="20"/>
          <w:szCs w:val="20"/>
        </w:rPr>
        <w:t xml:space="preserve"> </w:t>
      </w:r>
    </w:p>
    <w:p w:rsidR="00E976A4" w:rsidRPr="00B43E00" w:rsidRDefault="009E7729" w:rsidP="009E7729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 w:firstLineChars="1150" w:firstLine="2300"/>
        <w:jc w:val="both"/>
        <w:rPr>
          <w:rFonts w:ascii="맑은 고딕" w:eastAsia="맑은 고딕" w:cs="한컴바탕"/>
          <w:sz w:val="20"/>
          <w:szCs w:val="20"/>
        </w:rPr>
      </w:pPr>
      <w:r>
        <w:rPr>
          <w:rFonts w:ascii="맑은 고딕" w:eastAsia="맑은 고딕" w:cs="한컴바탕" w:hint="eastAsia"/>
          <w:sz w:val="20"/>
          <w:szCs w:val="20"/>
        </w:rPr>
        <w:t xml:space="preserve"> </w:t>
      </w:r>
      <w:r w:rsidR="00F14C63">
        <w:rPr>
          <w:rFonts w:ascii="맑은 고딕" w:eastAsia="맑은 고딕" w:cs="한컴바탕" w:hint="eastAsia"/>
          <w:sz w:val="20"/>
          <w:szCs w:val="20"/>
        </w:rPr>
        <w:t xml:space="preserve">  </w:t>
      </w:r>
      <w:r>
        <w:rPr>
          <w:rFonts w:ascii="맑은 고딕" w:eastAsia="맑은 고딕" w:cs="한컴바탕" w:hint="eastAsia"/>
          <w:sz w:val="20"/>
          <w:szCs w:val="20"/>
        </w:rPr>
        <w:t>삽</w:t>
      </w:r>
      <w:r w:rsidR="00E976A4" w:rsidRPr="00B43E00">
        <w:rPr>
          <w:rFonts w:ascii="맑은 고딕" w:eastAsia="맑은 고딕" w:cs="한컴바탕" w:hint="eastAsia"/>
          <w:sz w:val="20"/>
          <w:szCs w:val="20"/>
        </w:rPr>
        <w:t>입이</w:t>
      </w:r>
      <w:r w:rsidR="00E976A4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E976A4" w:rsidRPr="00B43E00">
        <w:rPr>
          <w:rFonts w:ascii="맑은 고딕" w:eastAsia="맑은 고딕" w:cs="한컴바탕" w:hint="eastAsia"/>
          <w:sz w:val="20"/>
          <w:szCs w:val="20"/>
        </w:rPr>
        <w:t>필요한</w:t>
      </w:r>
      <w:r w:rsidR="00E976A4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D241C0">
        <w:rPr>
          <w:rFonts w:ascii="맑은 고딕" w:eastAsia="맑은 고딕" w:cs="한컴바탕" w:hint="eastAsia"/>
          <w:sz w:val="20"/>
          <w:szCs w:val="20"/>
        </w:rPr>
        <w:t>경</w:t>
      </w:r>
      <w:r w:rsidR="00E976A4" w:rsidRPr="00B43E00">
        <w:rPr>
          <w:rFonts w:ascii="맑은 고딕" w:eastAsia="맑은 고딕" w:cs="한컴바탕" w:hint="eastAsia"/>
          <w:sz w:val="20"/>
          <w:szCs w:val="20"/>
        </w:rPr>
        <w:t>우를</w:t>
      </w:r>
      <w:r w:rsidR="00E976A4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E976A4" w:rsidRPr="00B43E00">
        <w:rPr>
          <w:rFonts w:ascii="맑은 고딕" w:eastAsia="맑은 고딕" w:cs="한컴바탕" w:hint="eastAsia"/>
          <w:sz w:val="20"/>
          <w:szCs w:val="20"/>
        </w:rPr>
        <w:t>지칭</w:t>
      </w:r>
      <w:r w:rsidR="00E976A4" w:rsidRPr="00B43E00">
        <w:rPr>
          <w:rFonts w:ascii="맑은 고딕" w:eastAsia="맑은 고딕" w:cs="한컴바탕"/>
          <w:sz w:val="20"/>
          <w:szCs w:val="20"/>
        </w:rPr>
        <w:t xml:space="preserve">. </w:t>
      </w:r>
    </w:p>
    <w:p w:rsidR="00D241C0" w:rsidRDefault="00E976A4" w:rsidP="009E7729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 w:hint="eastAsia"/>
          <w:sz w:val="20"/>
          <w:szCs w:val="20"/>
        </w:rPr>
        <w:t>* 창상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합병증</w:t>
      </w:r>
      <w:r w:rsidR="00F14C63">
        <w:rPr>
          <w:rFonts w:ascii="맑은 고딕" w:eastAsia="맑은 고딕" w:cs="한컴바탕" w:hint="eastAsia"/>
          <w:sz w:val="20"/>
          <w:szCs w:val="20"/>
        </w:rPr>
        <w:t xml:space="preserve"> </w:t>
      </w:r>
      <w:r w:rsidRPr="00B43E00">
        <w:rPr>
          <w:rFonts w:ascii="맑은 고딕" w:eastAsia="맑은 고딕" w:cs="한컴바탕"/>
          <w:sz w:val="20"/>
          <w:szCs w:val="20"/>
        </w:rPr>
        <w:t xml:space="preserve">: </w:t>
      </w:r>
      <w:r w:rsidRPr="00B43E00">
        <w:rPr>
          <w:rFonts w:ascii="맑은 고딕" w:eastAsia="맑은 고딕" w:cs="한컴바탕" w:hint="eastAsia"/>
          <w:sz w:val="20"/>
          <w:szCs w:val="20"/>
        </w:rPr>
        <w:t>수술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창상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부위에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발생한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것으로</w:t>
      </w:r>
      <w:r w:rsidRPr="00B43E00">
        <w:rPr>
          <w:rFonts w:ascii="맑은 고딕" w:eastAsia="맑은 고딕" w:cs="한컴바탕"/>
          <w:sz w:val="20"/>
          <w:szCs w:val="20"/>
        </w:rPr>
        <w:t xml:space="preserve"> seroma, hematoma, wound infection, </w:t>
      </w:r>
    </w:p>
    <w:p w:rsidR="00E976A4" w:rsidRPr="00B43E00" w:rsidRDefault="00E976A4" w:rsidP="00F14C63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100" w:left="200" w:firstLineChars="850" w:firstLine="1700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/>
          <w:sz w:val="20"/>
          <w:szCs w:val="20"/>
        </w:rPr>
        <w:t xml:space="preserve">wound dehiscence, wound evisceration </w:t>
      </w:r>
      <w:r w:rsidRPr="00B43E00">
        <w:rPr>
          <w:rFonts w:ascii="맑은 고딕" w:eastAsia="맑은 고딕" w:cs="한컴바탕" w:hint="eastAsia"/>
          <w:sz w:val="20"/>
          <w:szCs w:val="20"/>
        </w:rPr>
        <w:t>등을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지칭</w:t>
      </w:r>
      <w:r w:rsidRPr="00B43E00">
        <w:rPr>
          <w:rFonts w:ascii="맑은 고딕" w:eastAsia="맑은 고딕" w:cs="한컴바탕"/>
          <w:sz w:val="20"/>
          <w:szCs w:val="20"/>
        </w:rPr>
        <w:t>.</w:t>
      </w:r>
    </w:p>
    <w:p w:rsidR="00DF1E8B" w:rsidRDefault="00E976A4" w:rsidP="009E7729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 w:hint="eastAsia"/>
          <w:sz w:val="20"/>
          <w:szCs w:val="20"/>
        </w:rPr>
        <w:t>* 전신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상태와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관련된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합병증</w:t>
      </w:r>
      <w:r w:rsidRPr="00B43E00">
        <w:rPr>
          <w:rFonts w:ascii="맑은 고딕" w:eastAsia="맑은 고딕" w:cs="한컴바탕"/>
          <w:sz w:val="20"/>
          <w:szCs w:val="20"/>
        </w:rPr>
        <w:t xml:space="preserve">  </w:t>
      </w:r>
    </w:p>
    <w:p w:rsidR="00E976A4" w:rsidRPr="00B43E00" w:rsidRDefault="00E976A4" w:rsidP="009E7729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300" w:left="60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 w:hint="eastAsia"/>
          <w:sz w:val="20"/>
          <w:szCs w:val="20"/>
        </w:rPr>
        <w:t>폐합병증</w:t>
      </w:r>
      <w:r w:rsidR="00F14C63">
        <w:rPr>
          <w:rFonts w:ascii="맑은 고딕" w:eastAsia="맑은 고딕" w:cs="한컴바탕" w:hint="eastAsia"/>
          <w:sz w:val="20"/>
          <w:szCs w:val="20"/>
        </w:rPr>
        <w:t xml:space="preserve"> </w:t>
      </w:r>
      <w:r w:rsidRPr="00B43E00">
        <w:rPr>
          <w:rFonts w:ascii="맑은 고딕" w:eastAsia="맑은 고딕" w:cs="한컴바탕"/>
          <w:sz w:val="20"/>
          <w:szCs w:val="20"/>
        </w:rPr>
        <w:t xml:space="preserve">: </w:t>
      </w:r>
      <w:r w:rsidRPr="00B43E00">
        <w:rPr>
          <w:rFonts w:ascii="맑은 고딕" w:eastAsia="맑은 고딕" w:cs="한컴바탕" w:hint="eastAsia"/>
          <w:sz w:val="20"/>
          <w:szCs w:val="20"/>
        </w:rPr>
        <w:t>무기폐</w:t>
      </w:r>
      <w:r w:rsidRPr="00B43E00">
        <w:rPr>
          <w:rFonts w:ascii="맑은 고딕" w:eastAsia="맑은 고딕" w:cs="한컴바탕"/>
          <w:sz w:val="20"/>
          <w:szCs w:val="20"/>
        </w:rPr>
        <w:t xml:space="preserve">, </w:t>
      </w:r>
      <w:r w:rsidRPr="00B43E00">
        <w:rPr>
          <w:rFonts w:ascii="맑은 고딕" w:eastAsia="맑은 고딕" w:cs="한컴바탕" w:hint="eastAsia"/>
          <w:sz w:val="20"/>
          <w:szCs w:val="20"/>
        </w:rPr>
        <w:t>늑막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삼출</w:t>
      </w:r>
      <w:r w:rsidRPr="00B43E00">
        <w:rPr>
          <w:rFonts w:ascii="맑은 고딕" w:eastAsia="맑은 고딕" w:cs="한컴바탕"/>
          <w:sz w:val="20"/>
          <w:szCs w:val="20"/>
        </w:rPr>
        <w:t xml:space="preserve">, </w:t>
      </w:r>
      <w:r w:rsidRPr="00B43E00">
        <w:rPr>
          <w:rFonts w:ascii="맑은 고딕" w:eastAsia="맑은 고딕" w:cs="한컴바탕" w:hint="eastAsia"/>
          <w:sz w:val="20"/>
          <w:szCs w:val="20"/>
        </w:rPr>
        <w:t>페렴</w:t>
      </w:r>
      <w:r w:rsidRPr="00B43E00">
        <w:rPr>
          <w:rFonts w:ascii="맑은 고딕" w:eastAsia="맑은 고딕" w:cs="한컴바탕"/>
          <w:sz w:val="20"/>
          <w:szCs w:val="20"/>
        </w:rPr>
        <w:t xml:space="preserve">, </w:t>
      </w:r>
      <w:r w:rsidRPr="00B43E00">
        <w:rPr>
          <w:rFonts w:ascii="맑은 고딕" w:eastAsia="맑은 고딕" w:cs="한컴바탕" w:hint="eastAsia"/>
          <w:sz w:val="20"/>
          <w:szCs w:val="20"/>
        </w:rPr>
        <w:t>농흉</w:t>
      </w:r>
      <w:r w:rsidRPr="00B43E00">
        <w:rPr>
          <w:rFonts w:ascii="맑은 고딕" w:eastAsia="맑은 고딕" w:cs="한컴바탕"/>
          <w:sz w:val="20"/>
          <w:szCs w:val="20"/>
        </w:rPr>
        <w:t xml:space="preserve">, </w:t>
      </w:r>
      <w:r w:rsidRPr="00B43E00">
        <w:rPr>
          <w:rFonts w:ascii="맑은 고딕" w:eastAsia="맑은 고딕" w:cs="한컴바탕" w:hint="eastAsia"/>
          <w:sz w:val="20"/>
          <w:szCs w:val="20"/>
        </w:rPr>
        <w:t>기흉</w:t>
      </w:r>
      <w:r w:rsidRPr="00B43E00">
        <w:rPr>
          <w:rFonts w:ascii="맑은 고딕" w:eastAsia="맑은 고딕" w:cs="한컴바탕"/>
          <w:sz w:val="20"/>
          <w:szCs w:val="20"/>
        </w:rPr>
        <w:t xml:space="preserve">, </w:t>
      </w:r>
      <w:r w:rsidRPr="00B43E00">
        <w:rPr>
          <w:rFonts w:ascii="맑은 고딕" w:eastAsia="맑은 고딕" w:cs="한컴바탕" w:hint="eastAsia"/>
          <w:sz w:val="20"/>
          <w:szCs w:val="20"/>
        </w:rPr>
        <w:t>폐색전증</w:t>
      </w:r>
      <w:r w:rsidRPr="00B43E00">
        <w:rPr>
          <w:rFonts w:ascii="맑은 고딕" w:eastAsia="맑은 고딕" w:cs="한컴바탕"/>
          <w:sz w:val="20"/>
          <w:szCs w:val="20"/>
        </w:rPr>
        <w:t xml:space="preserve">, </w:t>
      </w:r>
      <w:r w:rsidRPr="00B43E00">
        <w:rPr>
          <w:rFonts w:ascii="맑은 고딕" w:eastAsia="맑은 고딕" w:cs="한컴바탕" w:hint="eastAsia"/>
          <w:sz w:val="20"/>
          <w:szCs w:val="20"/>
        </w:rPr>
        <w:t>호흡부전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등</w:t>
      </w:r>
    </w:p>
    <w:p w:rsidR="00E976A4" w:rsidRPr="00B43E00" w:rsidRDefault="00E976A4" w:rsidP="009E7729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300" w:left="60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 w:hint="eastAsia"/>
          <w:sz w:val="20"/>
          <w:szCs w:val="20"/>
        </w:rPr>
        <w:t>심혈관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합병증</w:t>
      </w:r>
      <w:r w:rsidR="00F14C63">
        <w:rPr>
          <w:rFonts w:ascii="맑은 고딕" w:eastAsia="맑은 고딕" w:cs="한컴바탕" w:hint="eastAsia"/>
          <w:sz w:val="20"/>
          <w:szCs w:val="20"/>
        </w:rPr>
        <w:t xml:space="preserve"> </w:t>
      </w:r>
      <w:r w:rsidRPr="00B43E00">
        <w:rPr>
          <w:rFonts w:ascii="맑은 고딕" w:eastAsia="맑은 고딕" w:cs="한컴바탕"/>
          <w:sz w:val="20"/>
          <w:szCs w:val="20"/>
        </w:rPr>
        <w:t xml:space="preserve">: </w:t>
      </w:r>
      <w:r w:rsidRPr="00B43E00">
        <w:rPr>
          <w:rFonts w:ascii="맑은 고딕" w:eastAsia="맑은 고딕" w:cs="한컴바탕" w:hint="eastAsia"/>
          <w:sz w:val="20"/>
          <w:szCs w:val="20"/>
        </w:rPr>
        <w:t>부정맥</w:t>
      </w:r>
      <w:r w:rsidRPr="00B43E00">
        <w:rPr>
          <w:rFonts w:ascii="맑은 고딕" w:eastAsia="맑은 고딕" w:cs="한컴바탕"/>
          <w:sz w:val="20"/>
          <w:szCs w:val="20"/>
        </w:rPr>
        <w:t xml:space="preserve">, </w:t>
      </w:r>
      <w:r w:rsidRPr="00B43E00">
        <w:rPr>
          <w:rFonts w:ascii="맑은 고딕" w:eastAsia="맑은 고딕" w:cs="한컴바탕" w:hint="eastAsia"/>
          <w:sz w:val="20"/>
          <w:szCs w:val="20"/>
        </w:rPr>
        <w:t>협심증</w:t>
      </w:r>
      <w:r w:rsidRPr="00B43E00">
        <w:rPr>
          <w:rFonts w:ascii="맑은 고딕" w:eastAsia="맑은 고딕" w:cs="한컴바탕"/>
          <w:sz w:val="20"/>
          <w:szCs w:val="20"/>
        </w:rPr>
        <w:t>/</w:t>
      </w:r>
      <w:r w:rsidRPr="00B43E00">
        <w:rPr>
          <w:rFonts w:ascii="맑은 고딕" w:eastAsia="맑은 고딕" w:cs="한컴바탕" w:hint="eastAsia"/>
          <w:sz w:val="20"/>
          <w:szCs w:val="20"/>
        </w:rPr>
        <w:t>심근경색</w:t>
      </w:r>
      <w:r w:rsidRPr="00B43E00">
        <w:rPr>
          <w:rFonts w:ascii="맑은 고딕" w:eastAsia="맑은 고딕" w:cs="한컴바탕"/>
          <w:sz w:val="20"/>
          <w:szCs w:val="20"/>
        </w:rPr>
        <w:t xml:space="preserve">, </w:t>
      </w:r>
      <w:r w:rsidRPr="00B43E00">
        <w:rPr>
          <w:rFonts w:ascii="맑은 고딕" w:eastAsia="맑은 고딕" w:cs="한컴바탕" w:hint="eastAsia"/>
          <w:sz w:val="20"/>
          <w:szCs w:val="20"/>
        </w:rPr>
        <w:t>심부전</w:t>
      </w:r>
      <w:r w:rsidRPr="00B43E00">
        <w:rPr>
          <w:rFonts w:ascii="맑은 고딕" w:eastAsia="맑은 고딕" w:cs="한컴바탕"/>
          <w:sz w:val="20"/>
          <w:szCs w:val="20"/>
        </w:rPr>
        <w:t xml:space="preserve">, </w:t>
      </w:r>
      <w:r w:rsidRPr="00B43E00">
        <w:rPr>
          <w:rFonts w:ascii="맑은 고딕" w:eastAsia="맑은 고딕" w:cs="한컴바탕" w:hint="eastAsia"/>
          <w:sz w:val="20"/>
          <w:szCs w:val="20"/>
        </w:rPr>
        <w:t>뇌졸중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등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</w:p>
    <w:p w:rsidR="00E976A4" w:rsidRPr="00B43E00" w:rsidRDefault="00E976A4" w:rsidP="009E7729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300" w:left="60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 w:hint="eastAsia"/>
          <w:sz w:val="20"/>
          <w:szCs w:val="20"/>
        </w:rPr>
        <w:t>비뇨생식계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합병증</w:t>
      </w:r>
      <w:r w:rsidR="00F14C63">
        <w:rPr>
          <w:rFonts w:ascii="맑은 고딕" w:eastAsia="맑은 고딕" w:cs="한컴바탕" w:hint="eastAsia"/>
          <w:sz w:val="20"/>
          <w:szCs w:val="20"/>
        </w:rPr>
        <w:t xml:space="preserve"> </w:t>
      </w:r>
      <w:r w:rsidRPr="00B43E00">
        <w:rPr>
          <w:rFonts w:ascii="맑은 고딕" w:eastAsia="맑은 고딕" w:cs="한컴바탕"/>
          <w:sz w:val="20"/>
          <w:szCs w:val="20"/>
        </w:rPr>
        <w:t xml:space="preserve">: </w:t>
      </w:r>
      <w:r w:rsidRPr="00B43E00">
        <w:rPr>
          <w:rFonts w:ascii="맑은 고딕" w:eastAsia="맑은 고딕" w:cs="한컴바탕" w:hint="eastAsia"/>
          <w:sz w:val="20"/>
          <w:szCs w:val="20"/>
        </w:rPr>
        <w:t>요로감염</w:t>
      </w:r>
      <w:r w:rsidRPr="00B43E00">
        <w:rPr>
          <w:rFonts w:ascii="맑은 고딕" w:eastAsia="맑은 고딕" w:cs="한컴바탕"/>
          <w:sz w:val="20"/>
          <w:szCs w:val="20"/>
        </w:rPr>
        <w:t xml:space="preserve">, </w:t>
      </w:r>
      <w:r w:rsidRPr="00B43E00">
        <w:rPr>
          <w:rFonts w:ascii="맑은 고딕" w:eastAsia="맑은 고딕" w:cs="한컴바탕" w:hint="eastAsia"/>
          <w:sz w:val="20"/>
          <w:szCs w:val="20"/>
        </w:rPr>
        <w:t>신부전</w:t>
      </w:r>
      <w:r w:rsidRPr="00B43E00">
        <w:rPr>
          <w:rFonts w:ascii="맑은 고딕" w:eastAsia="맑은 고딕" w:cs="한컴바탕"/>
          <w:sz w:val="20"/>
          <w:szCs w:val="20"/>
        </w:rPr>
        <w:t xml:space="preserve">, </w:t>
      </w:r>
      <w:r w:rsidRPr="00B43E00">
        <w:rPr>
          <w:rFonts w:ascii="맑은 고딕" w:eastAsia="맑은 고딕" w:cs="한컴바탕" w:hint="eastAsia"/>
          <w:sz w:val="20"/>
          <w:szCs w:val="20"/>
        </w:rPr>
        <w:t>뇨저류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등</w:t>
      </w:r>
    </w:p>
    <w:p w:rsidR="00DF1E8B" w:rsidRDefault="00E976A4" w:rsidP="009E7729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300" w:left="60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 w:hint="eastAsia"/>
          <w:sz w:val="20"/>
          <w:szCs w:val="20"/>
        </w:rPr>
        <w:lastRenderedPageBreak/>
        <w:t>소화기계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합병증</w:t>
      </w:r>
      <w:r w:rsidR="00F14C63">
        <w:rPr>
          <w:rFonts w:ascii="맑은 고딕" w:eastAsia="맑은 고딕" w:cs="한컴바탕" w:hint="eastAsia"/>
          <w:sz w:val="20"/>
          <w:szCs w:val="20"/>
        </w:rPr>
        <w:t xml:space="preserve"> </w:t>
      </w:r>
      <w:r w:rsidRPr="00B43E00">
        <w:rPr>
          <w:rFonts w:ascii="맑은 고딕" w:eastAsia="맑은 고딕" w:cs="한컴바탕"/>
          <w:sz w:val="20"/>
          <w:szCs w:val="20"/>
        </w:rPr>
        <w:t xml:space="preserve">: </w:t>
      </w:r>
      <w:r w:rsidRPr="00B43E00">
        <w:rPr>
          <w:rFonts w:ascii="맑은 고딕" w:eastAsia="맑은 고딕" w:cs="한컴바탕" w:hint="eastAsia"/>
          <w:sz w:val="20"/>
          <w:szCs w:val="20"/>
        </w:rPr>
        <w:t>장마비</w:t>
      </w:r>
      <w:r w:rsidRPr="00B43E00">
        <w:rPr>
          <w:rFonts w:ascii="맑은 고딕" w:eastAsia="맑은 고딕" w:cs="한컴바탕"/>
          <w:sz w:val="20"/>
          <w:szCs w:val="20"/>
        </w:rPr>
        <w:t>/</w:t>
      </w:r>
      <w:r w:rsidRPr="00B43E00">
        <w:rPr>
          <w:rFonts w:ascii="맑은 고딕" w:eastAsia="맑은 고딕" w:cs="한컴바탕" w:hint="eastAsia"/>
          <w:sz w:val="20"/>
          <w:szCs w:val="20"/>
        </w:rPr>
        <w:t>폐쇄</w:t>
      </w:r>
      <w:r w:rsidRPr="00B43E00">
        <w:rPr>
          <w:rFonts w:ascii="맑은 고딕" w:eastAsia="맑은 고딕" w:cs="한컴바탕"/>
          <w:sz w:val="20"/>
          <w:szCs w:val="20"/>
        </w:rPr>
        <w:t xml:space="preserve">, </w:t>
      </w:r>
      <w:r w:rsidRPr="00B43E00">
        <w:rPr>
          <w:rFonts w:ascii="맑은 고딕" w:eastAsia="맑은 고딕" w:cs="한컴바탕" w:hint="eastAsia"/>
          <w:sz w:val="20"/>
          <w:szCs w:val="20"/>
        </w:rPr>
        <w:t>위장관출혈</w:t>
      </w:r>
      <w:r w:rsidRPr="00B43E00">
        <w:rPr>
          <w:rFonts w:ascii="맑은 고딕" w:eastAsia="맑은 고딕" w:cs="한컴바탕"/>
          <w:sz w:val="20"/>
          <w:szCs w:val="20"/>
        </w:rPr>
        <w:t xml:space="preserve">, </w:t>
      </w:r>
      <w:r w:rsidRPr="00B43E00">
        <w:rPr>
          <w:rFonts w:ascii="맑은 고딕" w:eastAsia="맑은 고딕" w:cs="한컴바탕" w:hint="eastAsia"/>
          <w:sz w:val="20"/>
          <w:szCs w:val="20"/>
        </w:rPr>
        <w:t>대장염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등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</w:p>
    <w:p w:rsidR="009E7729" w:rsidRDefault="009E7729" w:rsidP="009E7729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300" w:left="600"/>
        <w:jc w:val="both"/>
        <w:rPr>
          <w:rFonts w:ascii="맑은 고딕" w:eastAsia="맑은 고딕" w:cs="한컴바탕"/>
          <w:sz w:val="20"/>
          <w:szCs w:val="20"/>
        </w:rPr>
      </w:pPr>
    </w:p>
    <w:p w:rsidR="00E976A4" w:rsidRPr="00B43E00" w:rsidRDefault="00E976A4" w:rsidP="009E7729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/>
          <w:sz w:val="20"/>
          <w:szCs w:val="20"/>
        </w:rPr>
        <w:t xml:space="preserve">- </w:t>
      </w:r>
      <w:r w:rsidRPr="00B43E00">
        <w:rPr>
          <w:rFonts w:ascii="맑은 고딕" w:eastAsia="맑은 고딕" w:cs="한컴바탕" w:hint="eastAsia"/>
          <w:sz w:val="20"/>
          <w:szCs w:val="20"/>
        </w:rPr>
        <w:t>기타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합병증을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기록한다</w:t>
      </w:r>
      <w:r w:rsidRPr="00B43E00">
        <w:rPr>
          <w:rFonts w:ascii="맑은 고딕" w:eastAsia="맑은 고딕" w:cs="한컴바탕"/>
          <w:sz w:val="20"/>
          <w:szCs w:val="20"/>
        </w:rPr>
        <w:t xml:space="preserve">. </w:t>
      </w:r>
    </w:p>
    <w:p w:rsidR="00DF1E8B" w:rsidRDefault="00DF1E8B" w:rsidP="009E7729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100" w:left="200"/>
        <w:jc w:val="both"/>
        <w:rPr>
          <w:rFonts w:ascii="맑은 고딕" w:eastAsia="맑은 고딕" w:cs="한컴바탕"/>
          <w:sz w:val="20"/>
          <w:szCs w:val="20"/>
        </w:rPr>
      </w:pPr>
    </w:p>
    <w:p w:rsidR="00E976A4" w:rsidRPr="00B43E00" w:rsidRDefault="00E976A4" w:rsidP="009E7729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jc w:val="both"/>
        <w:rPr>
          <w:rFonts w:ascii="맑은 고딕" w:eastAsia="맑은 고딕" w:cs="한컴바탕"/>
          <w:color w:val="000000" w:themeColor="text1"/>
          <w:sz w:val="20"/>
          <w:szCs w:val="20"/>
        </w:rPr>
      </w:pPr>
      <w:r w:rsidRPr="00B43E00">
        <w:rPr>
          <w:rFonts w:ascii="맑은 고딕" w:eastAsia="맑은 고딕" w:cs="한컴바탕" w:hint="eastAsia"/>
          <w:color w:val="000000" w:themeColor="text1"/>
          <w:sz w:val="20"/>
          <w:szCs w:val="20"/>
        </w:rPr>
        <w:t>다</w:t>
      </w:r>
      <w:r w:rsidRPr="00B43E00">
        <w:rPr>
          <w:rFonts w:ascii="맑은 고딕" w:eastAsia="맑은 고딕" w:cs="한컴바탕"/>
          <w:color w:val="000000" w:themeColor="text1"/>
          <w:sz w:val="20"/>
          <w:szCs w:val="20"/>
        </w:rPr>
        <w:t xml:space="preserve">) </w:t>
      </w:r>
      <w:r w:rsidRPr="00B43E00">
        <w:rPr>
          <w:rFonts w:ascii="맑은 고딕" w:eastAsia="맑은 고딕" w:cs="한컴바탕" w:hint="eastAsia"/>
          <w:color w:val="000000" w:themeColor="text1"/>
          <w:sz w:val="20"/>
          <w:szCs w:val="20"/>
        </w:rPr>
        <w:t>수술 후</w:t>
      </w:r>
      <w:r w:rsidRPr="00B43E00">
        <w:rPr>
          <w:rFonts w:ascii="맑은 고딕" w:eastAsia="맑은 고딕" w:cs="한컴바탕"/>
          <w:color w:val="000000" w:themeColor="text1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color w:val="000000" w:themeColor="text1"/>
          <w:sz w:val="20"/>
          <w:szCs w:val="20"/>
        </w:rPr>
        <w:t>삶의</w:t>
      </w:r>
      <w:r w:rsidRPr="00B43E00">
        <w:rPr>
          <w:rFonts w:ascii="맑은 고딕" w:eastAsia="맑은 고딕" w:cs="한컴바탕"/>
          <w:color w:val="000000" w:themeColor="text1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color w:val="000000" w:themeColor="text1"/>
          <w:sz w:val="20"/>
          <w:szCs w:val="20"/>
        </w:rPr>
        <w:t>질</w:t>
      </w:r>
      <w:r w:rsidRPr="00B43E00">
        <w:rPr>
          <w:rFonts w:ascii="맑은 고딕" w:eastAsia="맑은 고딕" w:cs="한컴바탕"/>
          <w:color w:val="000000" w:themeColor="text1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color w:val="000000" w:themeColor="text1"/>
          <w:sz w:val="20"/>
          <w:szCs w:val="20"/>
        </w:rPr>
        <w:t>평가</w:t>
      </w:r>
    </w:p>
    <w:p w:rsidR="00E976A4" w:rsidRPr="00B43E00" w:rsidRDefault="00E976A4" w:rsidP="009E7729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jc w:val="both"/>
        <w:rPr>
          <w:rFonts w:ascii="맑은 고딕" w:eastAsia="맑은 고딕" w:cs="한컴바탕"/>
          <w:color w:val="000000" w:themeColor="text1"/>
          <w:sz w:val="20"/>
          <w:szCs w:val="20"/>
        </w:rPr>
      </w:pPr>
      <w:r w:rsidRPr="00AB76C8">
        <w:rPr>
          <w:rFonts w:ascii="맑은 고딕" w:eastAsia="맑은 고딕" w:cs="한컴바탕"/>
          <w:color w:val="000000" w:themeColor="text1"/>
          <w:sz w:val="20"/>
          <w:szCs w:val="20"/>
        </w:rPr>
        <w:t>EORTC QLQ-C30 3</w:t>
      </w:r>
      <w:r w:rsidRPr="00AB76C8">
        <w:rPr>
          <w:rFonts w:ascii="맑은 고딕" w:eastAsia="맑은 고딕" w:cs="한컴바탕" w:hint="eastAsia"/>
          <w:color w:val="000000" w:themeColor="text1"/>
          <w:sz w:val="20"/>
          <w:szCs w:val="20"/>
        </w:rPr>
        <w:t>판</w:t>
      </w:r>
      <w:r w:rsidRPr="00AB76C8">
        <w:rPr>
          <w:rFonts w:ascii="맑은 고딕" w:eastAsia="맑은 고딕" w:cs="한컴바탕"/>
          <w:color w:val="000000" w:themeColor="text1"/>
          <w:sz w:val="20"/>
          <w:szCs w:val="20"/>
        </w:rPr>
        <w:t xml:space="preserve"> </w:t>
      </w:r>
      <w:r w:rsidRPr="00AB76C8">
        <w:rPr>
          <w:rFonts w:ascii="맑은 고딕" w:eastAsia="맑은 고딕" w:cs="한컴바탕" w:hint="eastAsia"/>
          <w:color w:val="000000" w:themeColor="text1"/>
          <w:sz w:val="20"/>
          <w:szCs w:val="20"/>
        </w:rPr>
        <w:t>한국어버전을</w:t>
      </w:r>
      <w:r w:rsidRPr="00AB76C8">
        <w:rPr>
          <w:rFonts w:ascii="맑은 고딕" w:eastAsia="맑은 고딕" w:cs="한컴바탕"/>
          <w:color w:val="000000" w:themeColor="text1"/>
          <w:sz w:val="20"/>
          <w:szCs w:val="20"/>
        </w:rPr>
        <w:t xml:space="preserve"> </w:t>
      </w:r>
      <w:r w:rsidRPr="00AB76C8">
        <w:rPr>
          <w:rFonts w:ascii="맑은 고딕" w:eastAsia="맑은 고딕" w:cs="한컴바탕" w:hint="eastAsia"/>
          <w:color w:val="000000" w:themeColor="text1"/>
          <w:sz w:val="20"/>
          <w:szCs w:val="20"/>
        </w:rPr>
        <w:t>이용하여</w:t>
      </w:r>
      <w:r w:rsidRPr="00AB76C8">
        <w:rPr>
          <w:rFonts w:ascii="맑은 고딕" w:eastAsia="맑은 고딕" w:cs="한컴바탕"/>
          <w:color w:val="000000" w:themeColor="text1"/>
          <w:sz w:val="20"/>
          <w:szCs w:val="20"/>
        </w:rPr>
        <w:t xml:space="preserve"> </w:t>
      </w:r>
      <w:r w:rsidRPr="00AB76C8">
        <w:rPr>
          <w:rFonts w:ascii="맑은 고딕" w:eastAsia="맑은 고딕" w:cs="한컴바탕" w:hint="eastAsia"/>
          <w:color w:val="000000" w:themeColor="text1"/>
          <w:sz w:val="20"/>
          <w:szCs w:val="20"/>
        </w:rPr>
        <w:t>퇴원시점에서의</w:t>
      </w:r>
      <w:r w:rsidRPr="00AB76C8">
        <w:rPr>
          <w:rFonts w:ascii="맑은 고딕" w:eastAsia="맑은 고딕" w:cs="한컴바탕"/>
          <w:color w:val="000000" w:themeColor="text1"/>
          <w:sz w:val="20"/>
          <w:szCs w:val="20"/>
        </w:rPr>
        <w:t xml:space="preserve"> </w:t>
      </w:r>
      <w:r w:rsidRPr="00AB76C8">
        <w:rPr>
          <w:rFonts w:ascii="맑은 고딕" w:eastAsia="맑은 고딕" w:cs="한컴바탕" w:hint="eastAsia"/>
          <w:color w:val="000000" w:themeColor="text1"/>
          <w:sz w:val="20"/>
          <w:szCs w:val="20"/>
        </w:rPr>
        <w:t>삶의</w:t>
      </w:r>
      <w:r w:rsidRPr="00AB76C8">
        <w:rPr>
          <w:rFonts w:ascii="맑은 고딕" w:eastAsia="맑은 고딕" w:cs="한컴바탕"/>
          <w:color w:val="000000" w:themeColor="text1"/>
          <w:sz w:val="20"/>
          <w:szCs w:val="20"/>
        </w:rPr>
        <w:t xml:space="preserve"> </w:t>
      </w:r>
      <w:r w:rsidRPr="00AB76C8">
        <w:rPr>
          <w:rFonts w:ascii="맑은 고딕" w:eastAsia="맑은 고딕" w:cs="한컴바탕" w:hint="eastAsia"/>
          <w:color w:val="000000" w:themeColor="text1"/>
          <w:sz w:val="20"/>
          <w:szCs w:val="20"/>
        </w:rPr>
        <w:t>질</w:t>
      </w:r>
      <w:r w:rsidR="00D241C0" w:rsidRPr="00AB76C8">
        <w:rPr>
          <w:rFonts w:ascii="맑은 고딕" w:eastAsia="맑은 고딕" w:cs="한컴바탕"/>
          <w:color w:val="000000" w:themeColor="text1"/>
          <w:sz w:val="20"/>
          <w:szCs w:val="20"/>
        </w:rPr>
        <w:t xml:space="preserve"> </w:t>
      </w:r>
      <w:r w:rsidRPr="00AB76C8">
        <w:rPr>
          <w:rFonts w:ascii="맑은 고딕" w:eastAsia="맑은 고딕" w:cs="한컴바탕" w:hint="eastAsia"/>
          <w:color w:val="000000" w:themeColor="text1"/>
          <w:sz w:val="20"/>
          <w:szCs w:val="20"/>
        </w:rPr>
        <w:t>설문을</w:t>
      </w:r>
      <w:r w:rsidRPr="00AB76C8">
        <w:rPr>
          <w:rFonts w:ascii="맑은 고딕" w:eastAsia="맑은 고딕" w:cs="한컴바탕"/>
          <w:color w:val="000000" w:themeColor="text1"/>
          <w:sz w:val="20"/>
          <w:szCs w:val="20"/>
        </w:rPr>
        <w:t xml:space="preserve"> </w:t>
      </w:r>
      <w:r w:rsidRPr="00AB76C8">
        <w:rPr>
          <w:rFonts w:ascii="맑은 고딕" w:eastAsia="맑은 고딕" w:cs="한컴바탕" w:hint="eastAsia"/>
          <w:color w:val="000000" w:themeColor="text1"/>
          <w:sz w:val="20"/>
          <w:szCs w:val="20"/>
        </w:rPr>
        <w:t>평가한다</w:t>
      </w:r>
      <w:r w:rsidRPr="00AB76C8">
        <w:rPr>
          <w:rFonts w:ascii="맑은 고딕" w:eastAsia="맑은 고딕" w:cs="한컴바탕"/>
          <w:color w:val="000000" w:themeColor="text1"/>
          <w:sz w:val="20"/>
          <w:szCs w:val="20"/>
        </w:rPr>
        <w:t>.</w:t>
      </w:r>
      <w:r w:rsidRPr="00AB76C8">
        <w:rPr>
          <w:rFonts w:ascii="맑은 고딕" w:eastAsia="맑은 고딕" w:cs="한컴바탕" w:hint="eastAsia"/>
          <w:color w:val="000000" w:themeColor="text1"/>
          <w:sz w:val="20"/>
          <w:szCs w:val="20"/>
        </w:rPr>
        <w:t xml:space="preserve"> (별첨</w:t>
      </w:r>
      <w:r w:rsidR="007E426C" w:rsidRPr="00AB76C8">
        <w:rPr>
          <w:rFonts w:ascii="맑은 고딕" w:eastAsia="맑은 고딕" w:cs="한컴바탕" w:hint="eastAsia"/>
          <w:color w:val="000000" w:themeColor="text1"/>
          <w:sz w:val="20"/>
          <w:szCs w:val="20"/>
        </w:rPr>
        <w:t xml:space="preserve"> 5</w:t>
      </w:r>
      <w:r w:rsidRPr="00AB76C8">
        <w:rPr>
          <w:rFonts w:ascii="맑은 고딕" w:eastAsia="맑은 고딕" w:cs="한컴바탕" w:hint="eastAsia"/>
          <w:color w:val="000000" w:themeColor="text1"/>
          <w:sz w:val="20"/>
          <w:szCs w:val="20"/>
        </w:rPr>
        <w:t xml:space="preserve"> 참조)</w:t>
      </w:r>
    </w:p>
    <w:p w:rsidR="00E976A4" w:rsidRPr="00B43E00" w:rsidRDefault="00E976A4" w:rsidP="009E7729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100" w:left="200"/>
        <w:jc w:val="both"/>
        <w:rPr>
          <w:rFonts w:ascii="맑은 고딕" w:eastAsia="맑은 고딕" w:cs="한컴바탕"/>
          <w:sz w:val="20"/>
          <w:szCs w:val="20"/>
        </w:rPr>
      </w:pPr>
    </w:p>
    <w:p w:rsidR="00E976A4" w:rsidRPr="00B43E00" w:rsidRDefault="00E976A4" w:rsidP="009E7729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 w:hint="eastAsia"/>
          <w:sz w:val="20"/>
          <w:szCs w:val="20"/>
        </w:rPr>
        <w:t>라</w:t>
      </w:r>
      <w:r w:rsidRPr="00B43E00">
        <w:rPr>
          <w:rFonts w:ascii="맑은 고딕" w:eastAsia="맑은 고딕" w:cs="한컴바탕"/>
          <w:sz w:val="20"/>
          <w:szCs w:val="20"/>
        </w:rPr>
        <w:t xml:space="preserve">) </w:t>
      </w:r>
      <w:r w:rsidRPr="00B43E00">
        <w:rPr>
          <w:rFonts w:ascii="맑은 고딕" w:eastAsia="맑은 고딕" w:cs="한컴바탕" w:hint="eastAsia"/>
          <w:sz w:val="20"/>
          <w:szCs w:val="20"/>
        </w:rPr>
        <w:t>사망률</w:t>
      </w:r>
    </w:p>
    <w:p w:rsidR="00E976A4" w:rsidRPr="00B43E00" w:rsidRDefault="00E976A4" w:rsidP="009E7729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 w:hint="eastAsia"/>
          <w:sz w:val="20"/>
          <w:szCs w:val="20"/>
        </w:rPr>
        <w:t>재원기간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중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사망환자를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대상으로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하며</w:t>
      </w:r>
      <w:r w:rsidRPr="00B43E00">
        <w:rPr>
          <w:rFonts w:ascii="맑은 고딕" w:eastAsia="맑은 고딕" w:cs="한컴바탕"/>
          <w:sz w:val="20"/>
          <w:szCs w:val="20"/>
        </w:rPr>
        <w:t xml:space="preserve">, </w:t>
      </w:r>
      <w:r w:rsidRPr="00B43E00">
        <w:rPr>
          <w:rFonts w:ascii="맑은 고딕" w:eastAsia="맑은 고딕" w:cs="한컴바탕" w:hint="eastAsia"/>
          <w:sz w:val="20"/>
          <w:szCs w:val="20"/>
        </w:rPr>
        <w:t>퇴원하였더라도</w:t>
      </w:r>
      <w:r w:rsidRPr="00B43E00">
        <w:rPr>
          <w:rFonts w:ascii="맑은 고딕" w:eastAsia="맑은 고딕" w:cs="한컴바탕"/>
          <w:sz w:val="20"/>
          <w:szCs w:val="20"/>
        </w:rPr>
        <w:t xml:space="preserve"> 30</w:t>
      </w:r>
      <w:r w:rsidRPr="00B43E00">
        <w:rPr>
          <w:rFonts w:ascii="맑은 고딕" w:eastAsia="맑은 고딕" w:cs="한컴바탕" w:hint="eastAsia"/>
          <w:sz w:val="20"/>
          <w:szCs w:val="20"/>
        </w:rPr>
        <w:t>일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이내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사망의</w:t>
      </w:r>
      <w:r w:rsidR="00D241C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경우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재원기간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중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사망과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동일하게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산정한다</w:t>
      </w:r>
      <w:r w:rsidRPr="00B43E00">
        <w:rPr>
          <w:rFonts w:ascii="맑은 고딕" w:eastAsia="맑은 고딕" w:cs="한컴바탕"/>
          <w:sz w:val="20"/>
          <w:szCs w:val="20"/>
        </w:rPr>
        <w:t>.</w:t>
      </w:r>
    </w:p>
    <w:p w:rsidR="00E976A4" w:rsidRPr="00B43E00" w:rsidRDefault="00E976A4" w:rsidP="009E7729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jc w:val="both"/>
        <w:rPr>
          <w:rFonts w:ascii="맑은 고딕" w:eastAsia="맑은 고딕" w:cs="한컴바탕"/>
          <w:sz w:val="20"/>
          <w:szCs w:val="20"/>
        </w:rPr>
      </w:pPr>
    </w:p>
    <w:p w:rsidR="00D241C0" w:rsidRDefault="00E976A4" w:rsidP="009E7729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 w:hint="eastAsia"/>
          <w:sz w:val="20"/>
          <w:szCs w:val="20"/>
        </w:rPr>
        <w:t>마</w:t>
      </w:r>
      <w:r w:rsidRPr="00B43E00">
        <w:rPr>
          <w:rFonts w:ascii="맑은 고딕" w:eastAsia="맑은 고딕" w:cs="한컴바탕"/>
          <w:sz w:val="20"/>
          <w:szCs w:val="20"/>
        </w:rPr>
        <w:t xml:space="preserve">) </w:t>
      </w:r>
      <w:r w:rsidRPr="00B43E00">
        <w:rPr>
          <w:rFonts w:ascii="맑은 고딕" w:eastAsia="맑은 고딕" w:cs="한컴바탕" w:hint="eastAsia"/>
          <w:sz w:val="20"/>
          <w:szCs w:val="20"/>
        </w:rPr>
        <w:t>재입원</w:t>
      </w:r>
    </w:p>
    <w:p w:rsidR="00E976A4" w:rsidRPr="00B43E00" w:rsidRDefault="00E976A4" w:rsidP="009E7729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 w:hint="eastAsia"/>
          <w:sz w:val="20"/>
          <w:szCs w:val="20"/>
        </w:rPr>
        <w:t>췌십이지장절제술과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관련된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문제로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인하여</w:t>
      </w:r>
      <w:r w:rsidRPr="00B43E00">
        <w:rPr>
          <w:rFonts w:ascii="맑은 고딕" w:eastAsia="맑은 고딕" w:cs="한컴바탕"/>
          <w:sz w:val="20"/>
          <w:szCs w:val="20"/>
        </w:rPr>
        <w:t xml:space="preserve">, </w:t>
      </w:r>
      <w:r w:rsidRPr="00B43E00">
        <w:rPr>
          <w:rFonts w:ascii="맑은 고딕" w:eastAsia="맑은 고딕" w:cs="한컴바탕" w:hint="eastAsia"/>
          <w:sz w:val="20"/>
          <w:szCs w:val="20"/>
        </w:rPr>
        <w:t>퇴원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후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60일 이내 재입원하는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모든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경우를</w:t>
      </w:r>
      <w:r w:rsidR="00D241C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포함한다</w:t>
      </w:r>
      <w:r w:rsidRPr="00B43E00">
        <w:rPr>
          <w:rFonts w:ascii="맑은 고딕" w:eastAsia="맑은 고딕" w:cs="한컴바탕"/>
          <w:sz w:val="20"/>
          <w:szCs w:val="20"/>
        </w:rPr>
        <w:t xml:space="preserve">. </w:t>
      </w:r>
      <w:r w:rsidRPr="00B43E00">
        <w:rPr>
          <w:rFonts w:ascii="맑은 고딕" w:eastAsia="맑은 고딕" w:cs="한컴바탕" w:hint="eastAsia"/>
          <w:sz w:val="20"/>
          <w:szCs w:val="20"/>
        </w:rPr>
        <w:t>단</w:t>
      </w:r>
      <w:r w:rsidRPr="00B43E00">
        <w:rPr>
          <w:rFonts w:ascii="맑은 고딕" w:eastAsia="맑은 고딕" w:cs="한컴바탕"/>
          <w:sz w:val="20"/>
          <w:szCs w:val="20"/>
        </w:rPr>
        <w:t xml:space="preserve">, </w:t>
      </w:r>
      <w:r w:rsidRPr="00B43E00">
        <w:rPr>
          <w:rFonts w:ascii="맑은 고딕" w:eastAsia="맑은 고딕" w:cs="한컴바탕" w:hint="eastAsia"/>
          <w:sz w:val="20"/>
          <w:szCs w:val="20"/>
        </w:rPr>
        <w:t>췌십이지장절제술과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관련되지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않은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경우는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제외한다</w:t>
      </w:r>
      <w:r w:rsidRPr="00B43E00">
        <w:rPr>
          <w:rFonts w:ascii="맑은 고딕" w:eastAsia="맑은 고딕" w:cs="한컴바탕"/>
          <w:sz w:val="20"/>
          <w:szCs w:val="20"/>
        </w:rPr>
        <w:t>.</w:t>
      </w:r>
    </w:p>
    <w:p w:rsidR="00E976A4" w:rsidRPr="00B43E00" w:rsidRDefault="00E976A4" w:rsidP="009E7729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jc w:val="both"/>
        <w:rPr>
          <w:rFonts w:ascii="맑은 고딕" w:eastAsia="맑은 고딕" w:cs="한컴바탕"/>
          <w:sz w:val="20"/>
          <w:szCs w:val="20"/>
        </w:rPr>
      </w:pPr>
    </w:p>
    <w:p w:rsidR="002746B8" w:rsidRPr="00AB76C8" w:rsidRDefault="003A2CD7" w:rsidP="009E7729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jc w:val="both"/>
        <w:rPr>
          <w:rFonts w:ascii="맑은 고딕" w:eastAsia="맑은 고딕" w:cs="한컴바탕"/>
          <w:sz w:val="20"/>
          <w:szCs w:val="20"/>
        </w:rPr>
      </w:pPr>
      <w:r>
        <w:rPr>
          <w:rFonts w:ascii="맑은 고딕" w:eastAsia="맑은 고딕" w:cs="한컴바탕" w:hint="eastAsia"/>
          <w:sz w:val="20"/>
          <w:szCs w:val="20"/>
        </w:rPr>
        <w:t>바</w:t>
      </w:r>
      <w:r w:rsidR="002746B8" w:rsidRPr="00AB76C8">
        <w:rPr>
          <w:rFonts w:ascii="맑은 고딕" w:eastAsia="맑은 고딕" w:cs="한컴바탕" w:hint="eastAsia"/>
          <w:sz w:val="20"/>
          <w:szCs w:val="20"/>
        </w:rPr>
        <w:t>) 수술 후 기능적 회복 설문지</w:t>
      </w:r>
    </w:p>
    <w:p w:rsidR="002746B8" w:rsidRDefault="002746B8" w:rsidP="009E7729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jc w:val="both"/>
        <w:rPr>
          <w:rFonts w:ascii="맑은 고딕" w:eastAsia="맑은 고딕" w:cs="한컴바탕"/>
          <w:sz w:val="20"/>
          <w:szCs w:val="20"/>
        </w:rPr>
      </w:pPr>
      <w:r w:rsidRPr="00AB76C8">
        <w:rPr>
          <w:rFonts w:ascii="맑은 고딕" w:eastAsia="맑은 고딕" w:cs="한컴바탕" w:hint="eastAsia"/>
          <w:sz w:val="20"/>
          <w:szCs w:val="20"/>
        </w:rPr>
        <w:t xml:space="preserve">퇴원 시점부터 POD #30까지 functional recovery 항목 중 자유로운 보행과 식이를 확인한다. </w:t>
      </w:r>
      <w:r w:rsidR="007E426C" w:rsidRPr="00AB76C8">
        <w:rPr>
          <w:rFonts w:ascii="맑은 고딕" w:eastAsia="맑은 고딕" w:cs="한컴바탕" w:hint="eastAsia"/>
          <w:sz w:val="20"/>
          <w:szCs w:val="20"/>
        </w:rPr>
        <w:t>(별첨 6 참조)</w:t>
      </w:r>
    </w:p>
    <w:p w:rsidR="007E426C" w:rsidRPr="00B43E00" w:rsidRDefault="007E426C" w:rsidP="009E7729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jc w:val="both"/>
        <w:rPr>
          <w:rFonts w:ascii="맑은 고딕" w:eastAsia="맑은 고딕" w:cs="한컴바탕"/>
          <w:sz w:val="20"/>
          <w:szCs w:val="20"/>
        </w:rPr>
      </w:pPr>
    </w:p>
    <w:p w:rsidR="00E976A4" w:rsidRPr="00B43E00" w:rsidRDefault="007E426C" w:rsidP="009E7729">
      <w:pPr>
        <w:pStyle w:val="s0"/>
        <w:tabs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jc w:val="both"/>
        <w:rPr>
          <w:rFonts w:ascii="맑은 고딕" w:eastAsia="맑은 고딕" w:cs="한컴바탕"/>
          <w:sz w:val="20"/>
          <w:szCs w:val="20"/>
        </w:rPr>
      </w:pPr>
      <w:r>
        <w:rPr>
          <w:rFonts w:ascii="맑은 고딕" w:eastAsia="맑은 고딕" w:cs="한컴바탕" w:hint="eastAsia"/>
          <w:sz w:val="20"/>
          <w:szCs w:val="20"/>
        </w:rPr>
        <w:t>아</w:t>
      </w:r>
      <w:r w:rsidR="00E976A4" w:rsidRPr="00B43E00">
        <w:rPr>
          <w:rFonts w:ascii="맑은 고딕" w:eastAsia="맑은 고딕" w:cs="한컴바탕" w:hint="eastAsia"/>
          <w:sz w:val="20"/>
          <w:szCs w:val="20"/>
        </w:rPr>
        <w:t xml:space="preserve">) 평가해석방법 </w:t>
      </w:r>
    </w:p>
    <w:p w:rsidR="002E6FF9" w:rsidRPr="00B43E00" w:rsidRDefault="00E0531A" w:rsidP="009E7729">
      <w:pPr>
        <w:pStyle w:val="s0"/>
        <w:tabs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 w:hint="eastAsia"/>
          <w:sz w:val="20"/>
          <w:szCs w:val="20"/>
        </w:rPr>
        <w:t xml:space="preserve">- </w:t>
      </w:r>
      <w:r w:rsidR="00E976A4" w:rsidRPr="00B43E00">
        <w:rPr>
          <w:rFonts w:ascii="맑은 고딕" w:eastAsia="맑은 고딕" w:cs="한컴바탕"/>
          <w:sz w:val="20"/>
          <w:szCs w:val="20"/>
        </w:rPr>
        <w:t xml:space="preserve">본 연구의 분석 대상 집단의 정의는 다음과 같다. 각 증례의 취급은 통계 분석 책임자가 </w:t>
      </w:r>
      <w:r w:rsidRPr="00B43E00">
        <w:rPr>
          <w:rFonts w:ascii="맑은 고딕" w:eastAsia="맑은 고딕" w:cs="한컴바탕" w:hint="eastAsia"/>
          <w:sz w:val="20"/>
          <w:szCs w:val="20"/>
        </w:rPr>
        <w:t xml:space="preserve">통계학자와 </w:t>
      </w:r>
      <w:r w:rsidR="00E976A4" w:rsidRPr="00B43E00">
        <w:rPr>
          <w:rFonts w:ascii="맑은 고딕" w:eastAsia="맑은 고딕" w:cs="한컴바탕"/>
          <w:sz w:val="20"/>
          <w:szCs w:val="20"/>
        </w:rPr>
        <w:t>협의를 갖고 결정한다.</w:t>
      </w:r>
    </w:p>
    <w:p w:rsidR="00E0531A" w:rsidRPr="00B43E00" w:rsidRDefault="00E0531A" w:rsidP="00E976A4">
      <w:pPr>
        <w:pStyle w:val="s0"/>
        <w:tabs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rFonts w:ascii="맑은 고딕" w:eastAsia="맑은 고딕" w:cs="한컴바탕"/>
          <w:sz w:val="20"/>
          <w:szCs w:val="20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23"/>
        <w:gridCol w:w="5023"/>
      </w:tblGrid>
      <w:tr w:rsidR="00E0531A" w:rsidRPr="00B43E00" w:rsidTr="00F14C63">
        <w:trPr>
          <w:jc w:val="right"/>
        </w:trPr>
        <w:tc>
          <w:tcPr>
            <w:tcW w:w="3623" w:type="dxa"/>
            <w:tcBorders>
              <w:bottom w:val="double" w:sz="4" w:space="0" w:color="auto"/>
            </w:tcBorders>
            <w:shd w:val="clear" w:color="auto" w:fill="D9D9D9"/>
          </w:tcPr>
          <w:p w:rsidR="00E0531A" w:rsidRPr="00B43E00" w:rsidRDefault="00E0531A" w:rsidP="00F45052">
            <w:pPr>
              <w:adjustRightInd w:val="0"/>
              <w:snapToGrid w:val="0"/>
              <w:jc w:val="center"/>
              <w:rPr>
                <w:rFonts w:eastAsiaTheme="minorHAnsi"/>
                <w:bCs/>
                <w:noProof/>
                <w:color w:val="000000" w:themeColor="text1"/>
                <w:sz w:val="18"/>
              </w:rPr>
            </w:pPr>
            <w:r w:rsidRPr="00B43E00">
              <w:rPr>
                <w:rFonts w:eastAsiaTheme="minorHAnsi" w:cs="바탕체" w:hint="eastAsia"/>
                <w:bCs/>
                <w:noProof/>
                <w:color w:val="000000" w:themeColor="text1"/>
                <w:sz w:val="18"/>
              </w:rPr>
              <w:t>분석 대상 집단</w:t>
            </w:r>
          </w:p>
        </w:tc>
        <w:tc>
          <w:tcPr>
            <w:tcW w:w="5023" w:type="dxa"/>
            <w:tcBorders>
              <w:bottom w:val="double" w:sz="4" w:space="0" w:color="auto"/>
            </w:tcBorders>
            <w:shd w:val="clear" w:color="auto" w:fill="D9D9D9"/>
          </w:tcPr>
          <w:p w:rsidR="00E0531A" w:rsidRPr="00B43E00" w:rsidRDefault="00E0531A" w:rsidP="00F45052">
            <w:pPr>
              <w:adjustRightInd w:val="0"/>
              <w:snapToGrid w:val="0"/>
              <w:jc w:val="center"/>
              <w:rPr>
                <w:rFonts w:eastAsiaTheme="minorHAnsi"/>
                <w:bCs/>
                <w:noProof/>
                <w:color w:val="000000" w:themeColor="text1"/>
                <w:sz w:val="18"/>
              </w:rPr>
            </w:pPr>
            <w:r w:rsidRPr="00B43E00">
              <w:rPr>
                <w:rFonts w:eastAsiaTheme="minorHAnsi" w:cs="바탕체" w:hint="eastAsia"/>
                <w:bCs/>
                <w:noProof/>
                <w:color w:val="000000" w:themeColor="text1"/>
                <w:sz w:val="18"/>
              </w:rPr>
              <w:t>정의</w:t>
            </w:r>
          </w:p>
        </w:tc>
      </w:tr>
      <w:tr w:rsidR="00E0531A" w:rsidRPr="00B43E00" w:rsidTr="00F14C63">
        <w:trPr>
          <w:jc w:val="right"/>
        </w:trPr>
        <w:tc>
          <w:tcPr>
            <w:tcW w:w="3623" w:type="dxa"/>
            <w:vAlign w:val="center"/>
          </w:tcPr>
          <w:p w:rsidR="00E0531A" w:rsidRPr="00B43E00" w:rsidRDefault="00E0531A" w:rsidP="00F14C63">
            <w:pPr>
              <w:pStyle w:val="HTML"/>
              <w:shd w:val="clear" w:color="auto" w:fill="FFFFFF"/>
              <w:jc w:val="center"/>
              <w:rPr>
                <w:rFonts w:asciiTheme="minorHAnsi" w:eastAsiaTheme="minorHAnsi" w:hAnsiTheme="minorHAnsi"/>
                <w:color w:val="212121"/>
                <w:sz w:val="18"/>
                <w:szCs w:val="22"/>
              </w:rPr>
            </w:pPr>
            <w:r w:rsidRPr="00B43E00">
              <w:rPr>
                <w:rFonts w:asciiTheme="minorHAnsi" w:eastAsiaTheme="minorHAnsi" w:hAnsiTheme="minorHAnsi" w:cs="맑은 고딕" w:hint="eastAsia"/>
                <w:color w:val="212121"/>
                <w:sz w:val="18"/>
                <w:szCs w:val="22"/>
              </w:rPr>
              <w:t>최대의</w:t>
            </w:r>
            <w:r w:rsidRPr="00B43E00">
              <w:rPr>
                <w:rFonts w:asciiTheme="minorHAnsi" w:eastAsiaTheme="minorHAnsi" w:hAnsiTheme="minorHAnsi" w:hint="eastAsia"/>
                <w:color w:val="212121"/>
                <w:sz w:val="18"/>
                <w:szCs w:val="22"/>
              </w:rPr>
              <w:t xml:space="preserve"> </w:t>
            </w:r>
            <w:r w:rsidRPr="00B43E00">
              <w:rPr>
                <w:rFonts w:asciiTheme="minorHAnsi" w:eastAsiaTheme="minorHAnsi" w:hAnsiTheme="minorHAnsi" w:cs="맑은 고딕" w:hint="eastAsia"/>
                <w:color w:val="212121"/>
                <w:sz w:val="18"/>
                <w:szCs w:val="22"/>
              </w:rPr>
              <w:t>해석</w:t>
            </w:r>
            <w:r w:rsidRPr="00B43E00">
              <w:rPr>
                <w:rFonts w:asciiTheme="minorHAnsi" w:eastAsiaTheme="minorHAnsi" w:hAnsiTheme="minorHAnsi" w:hint="eastAsia"/>
                <w:color w:val="212121"/>
                <w:sz w:val="18"/>
                <w:szCs w:val="22"/>
              </w:rPr>
              <w:t xml:space="preserve"> </w:t>
            </w:r>
            <w:r w:rsidRPr="00B43E00">
              <w:rPr>
                <w:rFonts w:asciiTheme="minorHAnsi" w:eastAsiaTheme="minorHAnsi" w:hAnsiTheme="minorHAnsi" w:cs="맑은 고딕" w:hint="eastAsia"/>
                <w:color w:val="212121"/>
                <w:sz w:val="18"/>
                <w:szCs w:val="22"/>
              </w:rPr>
              <w:t>대상</w:t>
            </w:r>
            <w:r w:rsidRPr="00B43E00">
              <w:rPr>
                <w:rFonts w:asciiTheme="minorHAnsi" w:eastAsiaTheme="minorHAnsi" w:hAnsiTheme="minorHAnsi" w:hint="eastAsia"/>
                <w:color w:val="212121"/>
                <w:sz w:val="18"/>
                <w:szCs w:val="22"/>
              </w:rPr>
              <w:t xml:space="preserve"> </w:t>
            </w:r>
            <w:r w:rsidRPr="00B43E00">
              <w:rPr>
                <w:rFonts w:asciiTheme="minorHAnsi" w:eastAsiaTheme="minorHAnsi" w:hAnsiTheme="minorHAnsi" w:cs="맑은 고딕" w:hint="eastAsia"/>
                <w:color w:val="212121"/>
                <w:sz w:val="18"/>
                <w:szCs w:val="22"/>
              </w:rPr>
              <w:t>집</w:t>
            </w:r>
            <w:r w:rsidRPr="00B43E00">
              <w:rPr>
                <w:rFonts w:asciiTheme="minorHAnsi" w:eastAsiaTheme="minorHAnsi" w:hAnsiTheme="minorHAnsi" w:hint="eastAsia"/>
                <w:color w:val="212121"/>
                <w:sz w:val="18"/>
                <w:szCs w:val="22"/>
              </w:rPr>
              <w:t>단</w:t>
            </w:r>
          </w:p>
          <w:p w:rsidR="00E0531A" w:rsidRPr="00B43E00" w:rsidRDefault="00E0531A" w:rsidP="00F14C63">
            <w:pPr>
              <w:adjustRightInd w:val="0"/>
              <w:snapToGrid w:val="0"/>
              <w:jc w:val="center"/>
              <w:rPr>
                <w:rFonts w:eastAsiaTheme="minorHAnsi"/>
                <w:bCs/>
                <w:noProof/>
                <w:color w:val="000000" w:themeColor="text1"/>
                <w:sz w:val="18"/>
              </w:rPr>
            </w:pPr>
            <w:r w:rsidRPr="00B43E00">
              <w:rPr>
                <w:rFonts w:eastAsiaTheme="minorHAnsi" w:hint="eastAsia"/>
                <w:bCs/>
                <w:noProof/>
                <w:color w:val="000000" w:themeColor="text1"/>
                <w:sz w:val="18"/>
              </w:rPr>
              <w:t>(Full analysis set, FAS)</w:t>
            </w:r>
          </w:p>
        </w:tc>
        <w:tc>
          <w:tcPr>
            <w:tcW w:w="5023" w:type="dxa"/>
            <w:vAlign w:val="center"/>
          </w:tcPr>
          <w:p w:rsidR="00E0531A" w:rsidRPr="00B43E00" w:rsidRDefault="00E0531A" w:rsidP="00F14C63">
            <w:pPr>
              <w:pStyle w:val="HTML"/>
              <w:shd w:val="clear" w:color="auto" w:fill="FFFFFF"/>
              <w:jc w:val="both"/>
              <w:rPr>
                <w:rFonts w:asciiTheme="minorHAnsi" w:eastAsiaTheme="minorHAnsi" w:hAnsiTheme="minorHAnsi"/>
                <w:color w:val="212121"/>
                <w:sz w:val="18"/>
                <w:szCs w:val="22"/>
              </w:rPr>
            </w:pPr>
            <w:r w:rsidRPr="00B43E00">
              <w:rPr>
                <w:rFonts w:asciiTheme="minorHAnsi" w:eastAsiaTheme="minorHAnsi" w:hAnsiTheme="minorHAnsi" w:cs="맑은 고딕" w:hint="eastAsia"/>
                <w:color w:val="212121"/>
                <w:sz w:val="18"/>
                <w:szCs w:val="22"/>
              </w:rPr>
              <w:t>전체</w:t>
            </w:r>
            <w:r w:rsidRPr="00B43E00">
              <w:rPr>
                <w:rFonts w:asciiTheme="minorHAnsi" w:eastAsiaTheme="minorHAnsi" w:hAnsiTheme="minorHAnsi" w:hint="eastAsia"/>
                <w:color w:val="212121"/>
                <w:sz w:val="18"/>
                <w:szCs w:val="22"/>
              </w:rPr>
              <w:t xml:space="preserve"> </w:t>
            </w:r>
            <w:r w:rsidRPr="00B43E00">
              <w:rPr>
                <w:rFonts w:asciiTheme="minorHAnsi" w:eastAsiaTheme="minorHAnsi" w:hAnsiTheme="minorHAnsi" w:cs="맑은 고딕" w:hint="eastAsia"/>
                <w:color w:val="212121"/>
                <w:sz w:val="18"/>
                <w:szCs w:val="22"/>
              </w:rPr>
              <w:t>등록</w:t>
            </w:r>
            <w:r w:rsidRPr="00B43E00">
              <w:rPr>
                <w:rFonts w:asciiTheme="minorHAnsi" w:eastAsiaTheme="minorHAnsi" w:hAnsiTheme="minorHAnsi" w:hint="eastAsia"/>
                <w:color w:val="212121"/>
                <w:sz w:val="18"/>
                <w:szCs w:val="22"/>
              </w:rPr>
              <w:t xml:space="preserve"> 증례 </w:t>
            </w:r>
            <w:r w:rsidRPr="00B43E00">
              <w:rPr>
                <w:rFonts w:asciiTheme="minorHAnsi" w:eastAsiaTheme="minorHAnsi" w:hAnsiTheme="minorHAnsi" w:cs="맑은 고딕" w:hint="eastAsia"/>
                <w:color w:val="212121"/>
                <w:sz w:val="18"/>
                <w:szCs w:val="22"/>
              </w:rPr>
              <w:t>중</w:t>
            </w:r>
            <w:r w:rsidRPr="00B43E00">
              <w:rPr>
                <w:rFonts w:asciiTheme="minorHAnsi" w:eastAsiaTheme="minorHAnsi" w:hAnsiTheme="minorHAnsi" w:hint="eastAsia"/>
                <w:color w:val="212121"/>
                <w:sz w:val="18"/>
                <w:szCs w:val="22"/>
              </w:rPr>
              <w:t xml:space="preserve"> </w:t>
            </w:r>
            <w:r w:rsidRPr="00B43E00">
              <w:rPr>
                <w:rFonts w:asciiTheme="minorHAnsi" w:eastAsiaTheme="minorHAnsi" w:hAnsiTheme="minorHAnsi" w:cs="맑은 고딕" w:hint="eastAsia"/>
                <w:color w:val="212121"/>
                <w:sz w:val="18"/>
                <w:szCs w:val="22"/>
              </w:rPr>
              <w:t>등록</w:t>
            </w:r>
            <w:r w:rsidRPr="00B43E00">
              <w:rPr>
                <w:rFonts w:asciiTheme="minorHAnsi" w:eastAsiaTheme="minorHAnsi" w:hAnsiTheme="minorHAnsi" w:hint="eastAsia"/>
                <w:color w:val="212121"/>
                <w:sz w:val="18"/>
                <w:szCs w:val="22"/>
              </w:rPr>
              <w:t xml:space="preserve"> </w:t>
            </w:r>
            <w:r w:rsidRPr="00B43E00">
              <w:rPr>
                <w:rFonts w:asciiTheme="minorHAnsi" w:eastAsiaTheme="minorHAnsi" w:hAnsiTheme="minorHAnsi" w:cs="맑은 고딕" w:hint="eastAsia"/>
                <w:color w:val="212121"/>
                <w:sz w:val="18"/>
                <w:szCs w:val="22"/>
              </w:rPr>
              <w:t>후</w:t>
            </w:r>
            <w:r w:rsidRPr="00B43E00">
              <w:rPr>
                <w:rFonts w:asciiTheme="minorHAnsi" w:eastAsiaTheme="minorHAnsi" w:hAnsiTheme="minorHAnsi" w:hint="eastAsia"/>
                <w:color w:val="212121"/>
                <w:sz w:val="18"/>
                <w:szCs w:val="22"/>
              </w:rPr>
              <w:t xml:space="preserve"> </w:t>
            </w:r>
            <w:r w:rsidRPr="00B43E00">
              <w:rPr>
                <w:rFonts w:asciiTheme="minorHAnsi" w:eastAsiaTheme="minorHAnsi" w:hAnsiTheme="minorHAnsi" w:cs="맑은 고딕" w:hint="eastAsia"/>
                <w:color w:val="212121"/>
                <w:sz w:val="18"/>
                <w:szCs w:val="22"/>
              </w:rPr>
              <w:t>본</w:t>
            </w:r>
            <w:r w:rsidRPr="00B43E00">
              <w:rPr>
                <w:rFonts w:asciiTheme="minorHAnsi" w:eastAsiaTheme="minorHAnsi" w:hAnsiTheme="minorHAnsi" w:hint="eastAsia"/>
                <w:color w:val="212121"/>
                <w:sz w:val="18"/>
                <w:szCs w:val="22"/>
              </w:rPr>
              <w:t xml:space="preserve"> </w:t>
            </w:r>
            <w:r w:rsidRPr="00B43E00">
              <w:rPr>
                <w:rFonts w:asciiTheme="minorHAnsi" w:eastAsiaTheme="minorHAnsi" w:hAnsiTheme="minorHAnsi" w:cs="맑은 고딕" w:hint="eastAsia"/>
                <w:color w:val="212121"/>
                <w:sz w:val="18"/>
                <w:szCs w:val="22"/>
              </w:rPr>
              <w:t>시험의</w:t>
            </w:r>
            <w:r w:rsidRPr="00B43E00">
              <w:rPr>
                <w:rFonts w:asciiTheme="minorHAnsi" w:eastAsiaTheme="minorHAnsi" w:hAnsiTheme="minorHAnsi" w:hint="eastAsia"/>
                <w:color w:val="212121"/>
                <w:sz w:val="18"/>
                <w:szCs w:val="22"/>
              </w:rPr>
              <w:t xml:space="preserve"> </w:t>
            </w:r>
            <w:r w:rsidRPr="00B43E00">
              <w:rPr>
                <w:rFonts w:asciiTheme="minorHAnsi" w:eastAsiaTheme="minorHAnsi" w:hAnsiTheme="minorHAnsi" w:cs="맑은 고딕" w:hint="eastAsia"/>
                <w:color w:val="212121"/>
                <w:sz w:val="18"/>
                <w:szCs w:val="22"/>
              </w:rPr>
              <w:t>자격</w:t>
            </w:r>
            <w:r w:rsidRPr="00B43E00">
              <w:rPr>
                <w:rFonts w:asciiTheme="minorHAnsi" w:eastAsiaTheme="minorHAnsi" w:hAnsiTheme="minorHAnsi" w:hint="eastAsia"/>
                <w:color w:val="212121"/>
                <w:sz w:val="18"/>
                <w:szCs w:val="22"/>
              </w:rPr>
              <w:t xml:space="preserve"> </w:t>
            </w:r>
            <w:r w:rsidRPr="00B43E00">
              <w:rPr>
                <w:rFonts w:asciiTheme="minorHAnsi" w:eastAsiaTheme="minorHAnsi" w:hAnsiTheme="minorHAnsi" w:cs="맑은 고딕" w:hint="eastAsia"/>
                <w:color w:val="212121"/>
                <w:sz w:val="18"/>
                <w:szCs w:val="22"/>
              </w:rPr>
              <w:t>기준을</w:t>
            </w:r>
            <w:r w:rsidRPr="00B43E00">
              <w:rPr>
                <w:rFonts w:asciiTheme="minorHAnsi" w:eastAsiaTheme="minorHAnsi" w:hAnsiTheme="minorHAnsi" w:hint="eastAsia"/>
                <w:color w:val="212121"/>
                <w:sz w:val="18"/>
                <w:szCs w:val="22"/>
              </w:rPr>
              <w:t xml:space="preserve"> </w:t>
            </w:r>
            <w:r w:rsidRPr="00B43E00">
              <w:rPr>
                <w:rFonts w:asciiTheme="minorHAnsi" w:eastAsiaTheme="minorHAnsi" w:hAnsiTheme="minorHAnsi" w:cs="맑은 고딕" w:hint="eastAsia"/>
                <w:color w:val="212121"/>
                <w:sz w:val="18"/>
                <w:szCs w:val="22"/>
              </w:rPr>
              <w:t>충족하지</w:t>
            </w:r>
            <w:r w:rsidRPr="00B43E00">
              <w:rPr>
                <w:rFonts w:asciiTheme="minorHAnsi" w:eastAsiaTheme="minorHAnsi" w:hAnsiTheme="minorHAnsi" w:hint="eastAsia"/>
                <w:color w:val="212121"/>
                <w:sz w:val="18"/>
                <w:szCs w:val="22"/>
              </w:rPr>
              <w:t xml:space="preserve"> </w:t>
            </w:r>
            <w:r w:rsidRPr="00B43E00">
              <w:rPr>
                <w:rFonts w:asciiTheme="minorHAnsi" w:eastAsiaTheme="minorHAnsi" w:hAnsiTheme="minorHAnsi" w:cs="맑은 고딕" w:hint="eastAsia"/>
                <w:color w:val="212121"/>
                <w:sz w:val="18"/>
                <w:szCs w:val="22"/>
              </w:rPr>
              <w:t>않는</w:t>
            </w:r>
            <w:r w:rsidRPr="00B43E00">
              <w:rPr>
                <w:rFonts w:asciiTheme="minorHAnsi" w:eastAsiaTheme="minorHAnsi" w:hAnsiTheme="minorHAnsi" w:hint="eastAsia"/>
                <w:color w:val="212121"/>
                <w:sz w:val="18"/>
                <w:szCs w:val="22"/>
              </w:rPr>
              <w:t xml:space="preserve"> </w:t>
            </w:r>
            <w:r w:rsidRPr="00B43E00">
              <w:rPr>
                <w:rFonts w:asciiTheme="minorHAnsi" w:eastAsiaTheme="minorHAnsi" w:hAnsiTheme="minorHAnsi" w:cs="맑은 고딕" w:hint="eastAsia"/>
                <w:color w:val="212121"/>
                <w:sz w:val="18"/>
                <w:szCs w:val="22"/>
              </w:rPr>
              <w:t>것을</w:t>
            </w:r>
            <w:r w:rsidRPr="00B43E00">
              <w:rPr>
                <w:rFonts w:asciiTheme="minorHAnsi" w:eastAsiaTheme="minorHAnsi" w:hAnsiTheme="minorHAnsi" w:hint="eastAsia"/>
                <w:color w:val="212121"/>
                <w:sz w:val="18"/>
                <w:szCs w:val="22"/>
              </w:rPr>
              <w:t xml:space="preserve"> </w:t>
            </w:r>
            <w:r w:rsidRPr="00B43E00">
              <w:rPr>
                <w:rFonts w:asciiTheme="minorHAnsi" w:eastAsiaTheme="minorHAnsi" w:hAnsiTheme="minorHAnsi" w:cs="맑은 고딕" w:hint="eastAsia"/>
                <w:color w:val="212121"/>
                <w:sz w:val="18"/>
                <w:szCs w:val="22"/>
              </w:rPr>
              <w:t>발견한</w:t>
            </w:r>
            <w:r w:rsidRPr="00B43E00">
              <w:rPr>
                <w:rFonts w:asciiTheme="minorHAnsi" w:eastAsiaTheme="minorHAnsi" w:hAnsiTheme="minorHAnsi" w:hint="eastAsia"/>
                <w:color w:val="212121"/>
                <w:sz w:val="18"/>
                <w:szCs w:val="22"/>
              </w:rPr>
              <w:t xml:space="preserve"> </w:t>
            </w:r>
            <w:r w:rsidRPr="00B43E00">
              <w:rPr>
                <w:rFonts w:asciiTheme="minorHAnsi" w:eastAsiaTheme="minorHAnsi" w:hAnsiTheme="minorHAnsi" w:cs="맑은 고딕" w:hint="eastAsia"/>
                <w:color w:val="212121"/>
                <w:sz w:val="18"/>
                <w:szCs w:val="22"/>
              </w:rPr>
              <w:t>증례를</w:t>
            </w:r>
            <w:r w:rsidRPr="00B43E00">
              <w:rPr>
                <w:rFonts w:asciiTheme="minorHAnsi" w:eastAsiaTheme="minorHAnsi" w:hAnsiTheme="minorHAnsi" w:hint="eastAsia"/>
                <w:color w:val="212121"/>
                <w:sz w:val="18"/>
                <w:szCs w:val="22"/>
              </w:rPr>
              <w:t xml:space="preserve"> </w:t>
            </w:r>
            <w:r w:rsidRPr="00B43E00">
              <w:rPr>
                <w:rFonts w:asciiTheme="minorHAnsi" w:eastAsiaTheme="minorHAnsi" w:hAnsiTheme="minorHAnsi" w:cs="맑은 고딕" w:hint="eastAsia"/>
                <w:color w:val="212121"/>
                <w:sz w:val="18"/>
                <w:szCs w:val="22"/>
              </w:rPr>
              <w:t>제외한</w:t>
            </w:r>
            <w:r w:rsidRPr="00B43E00">
              <w:rPr>
                <w:rFonts w:asciiTheme="minorHAnsi" w:eastAsiaTheme="minorHAnsi" w:hAnsiTheme="minorHAnsi" w:hint="eastAsia"/>
                <w:color w:val="212121"/>
                <w:sz w:val="18"/>
                <w:szCs w:val="22"/>
              </w:rPr>
              <w:t xml:space="preserve"> </w:t>
            </w:r>
            <w:r w:rsidRPr="00B43E00">
              <w:rPr>
                <w:rFonts w:asciiTheme="minorHAnsi" w:eastAsiaTheme="minorHAnsi" w:hAnsiTheme="minorHAnsi" w:cs="맑은 고딕" w:hint="eastAsia"/>
                <w:color w:val="212121"/>
                <w:sz w:val="18"/>
                <w:szCs w:val="22"/>
              </w:rPr>
              <w:t>증례</w:t>
            </w:r>
            <w:r w:rsidRPr="00B43E00">
              <w:rPr>
                <w:rFonts w:asciiTheme="minorHAnsi" w:eastAsiaTheme="minorHAnsi" w:hAnsiTheme="minorHAnsi" w:hint="eastAsia"/>
                <w:color w:val="212121"/>
                <w:sz w:val="18"/>
                <w:szCs w:val="22"/>
              </w:rPr>
              <w:t>.</w:t>
            </w:r>
          </w:p>
        </w:tc>
      </w:tr>
      <w:tr w:rsidR="00E0531A" w:rsidRPr="00B43E00" w:rsidTr="00F14C63">
        <w:trPr>
          <w:jc w:val="right"/>
        </w:trPr>
        <w:tc>
          <w:tcPr>
            <w:tcW w:w="3623" w:type="dxa"/>
            <w:vAlign w:val="center"/>
          </w:tcPr>
          <w:p w:rsidR="00E0531A" w:rsidRPr="00B43E00" w:rsidRDefault="00E0531A" w:rsidP="00F14C63">
            <w:pPr>
              <w:pStyle w:val="HTML"/>
              <w:shd w:val="clear" w:color="auto" w:fill="FFFFFF"/>
              <w:jc w:val="center"/>
              <w:rPr>
                <w:rFonts w:asciiTheme="minorHAnsi" w:eastAsiaTheme="minorHAnsi" w:hAnsiTheme="minorHAnsi"/>
                <w:color w:val="212121"/>
                <w:sz w:val="18"/>
                <w:szCs w:val="22"/>
              </w:rPr>
            </w:pPr>
            <w:r w:rsidRPr="00B43E00">
              <w:rPr>
                <w:rFonts w:asciiTheme="minorHAnsi" w:eastAsiaTheme="minorHAnsi" w:hAnsiTheme="minorHAnsi" w:cs="맑은 고딕" w:hint="eastAsia"/>
                <w:color w:val="212121"/>
                <w:sz w:val="18"/>
                <w:szCs w:val="22"/>
              </w:rPr>
              <w:t>시험</w:t>
            </w:r>
            <w:r w:rsidRPr="00B43E00">
              <w:rPr>
                <w:rFonts w:asciiTheme="minorHAnsi" w:eastAsiaTheme="minorHAnsi" w:hAnsiTheme="minorHAnsi" w:hint="eastAsia"/>
                <w:color w:val="212121"/>
                <w:sz w:val="18"/>
                <w:szCs w:val="22"/>
              </w:rPr>
              <w:t xml:space="preserve"> </w:t>
            </w:r>
            <w:r w:rsidRPr="00B43E00">
              <w:rPr>
                <w:rFonts w:asciiTheme="minorHAnsi" w:eastAsiaTheme="minorHAnsi" w:hAnsiTheme="minorHAnsi" w:cs="맑은 고딕" w:hint="eastAsia"/>
                <w:color w:val="212121"/>
                <w:sz w:val="18"/>
                <w:szCs w:val="22"/>
              </w:rPr>
              <w:t>계획서</w:t>
            </w:r>
            <w:r w:rsidRPr="00B43E00">
              <w:rPr>
                <w:rFonts w:asciiTheme="minorHAnsi" w:eastAsiaTheme="minorHAnsi" w:hAnsiTheme="minorHAnsi" w:hint="eastAsia"/>
                <w:color w:val="212121"/>
                <w:sz w:val="18"/>
                <w:szCs w:val="22"/>
              </w:rPr>
              <w:t xml:space="preserve"> </w:t>
            </w:r>
            <w:r w:rsidRPr="00B43E00">
              <w:rPr>
                <w:rFonts w:asciiTheme="minorHAnsi" w:eastAsiaTheme="minorHAnsi" w:hAnsiTheme="minorHAnsi" w:cs="맑은 고딕" w:hint="eastAsia"/>
                <w:color w:val="212121"/>
                <w:sz w:val="18"/>
                <w:szCs w:val="22"/>
              </w:rPr>
              <w:t>준수</w:t>
            </w:r>
            <w:r w:rsidRPr="00B43E00">
              <w:rPr>
                <w:rFonts w:asciiTheme="minorHAnsi" w:eastAsiaTheme="minorHAnsi" w:hAnsiTheme="minorHAnsi" w:hint="eastAsia"/>
                <w:color w:val="212121"/>
                <w:sz w:val="18"/>
                <w:szCs w:val="22"/>
              </w:rPr>
              <w:t xml:space="preserve"> 집단</w:t>
            </w:r>
          </w:p>
          <w:p w:rsidR="00E0531A" w:rsidRPr="00B43E00" w:rsidRDefault="00E0531A" w:rsidP="00F14C63">
            <w:pPr>
              <w:adjustRightInd w:val="0"/>
              <w:snapToGrid w:val="0"/>
              <w:jc w:val="center"/>
              <w:rPr>
                <w:rFonts w:eastAsiaTheme="minorHAnsi"/>
                <w:bCs/>
                <w:noProof/>
                <w:color w:val="000000" w:themeColor="text1"/>
                <w:sz w:val="18"/>
              </w:rPr>
            </w:pPr>
            <w:r w:rsidRPr="00B43E00">
              <w:rPr>
                <w:rFonts w:eastAsiaTheme="minorHAnsi" w:hint="eastAsia"/>
                <w:bCs/>
                <w:noProof/>
                <w:color w:val="000000" w:themeColor="text1"/>
                <w:sz w:val="18"/>
              </w:rPr>
              <w:t>(Per-protocol set, PPS)</w:t>
            </w:r>
          </w:p>
        </w:tc>
        <w:tc>
          <w:tcPr>
            <w:tcW w:w="5023" w:type="dxa"/>
          </w:tcPr>
          <w:p w:rsidR="00E0531A" w:rsidRPr="00B43E00" w:rsidRDefault="00E0531A" w:rsidP="00F45052">
            <w:pPr>
              <w:pStyle w:val="HTML"/>
              <w:shd w:val="clear" w:color="auto" w:fill="FFFFFF"/>
              <w:rPr>
                <w:rFonts w:asciiTheme="minorHAnsi" w:eastAsiaTheme="minorHAnsi" w:hAnsiTheme="minorHAnsi"/>
                <w:color w:val="212121"/>
                <w:sz w:val="18"/>
                <w:szCs w:val="22"/>
              </w:rPr>
            </w:pPr>
            <w:r w:rsidRPr="00B43E00">
              <w:rPr>
                <w:rFonts w:asciiTheme="minorHAnsi" w:eastAsiaTheme="minorHAnsi" w:hAnsiTheme="minorHAnsi" w:cs="맑은 고딕" w:hint="eastAsia"/>
                <w:color w:val="212121"/>
                <w:sz w:val="18"/>
                <w:szCs w:val="22"/>
              </w:rPr>
              <w:t>최대의</w:t>
            </w:r>
            <w:r w:rsidRPr="00B43E00">
              <w:rPr>
                <w:rFonts w:asciiTheme="minorHAnsi" w:eastAsiaTheme="minorHAnsi" w:hAnsiTheme="minorHAnsi" w:hint="eastAsia"/>
                <w:color w:val="212121"/>
                <w:sz w:val="18"/>
                <w:szCs w:val="22"/>
              </w:rPr>
              <w:t xml:space="preserve"> </w:t>
            </w:r>
            <w:r w:rsidRPr="00B43E00">
              <w:rPr>
                <w:rFonts w:asciiTheme="minorHAnsi" w:eastAsiaTheme="minorHAnsi" w:hAnsiTheme="minorHAnsi" w:cs="맑은 고딕" w:hint="eastAsia"/>
                <w:color w:val="212121"/>
                <w:sz w:val="18"/>
                <w:szCs w:val="22"/>
              </w:rPr>
              <w:t>해석</w:t>
            </w:r>
            <w:r w:rsidRPr="00B43E00">
              <w:rPr>
                <w:rFonts w:asciiTheme="minorHAnsi" w:eastAsiaTheme="minorHAnsi" w:hAnsiTheme="minorHAnsi" w:hint="eastAsia"/>
                <w:color w:val="212121"/>
                <w:sz w:val="18"/>
                <w:szCs w:val="22"/>
              </w:rPr>
              <w:t xml:space="preserve"> </w:t>
            </w:r>
            <w:r w:rsidRPr="00B43E00">
              <w:rPr>
                <w:rFonts w:asciiTheme="minorHAnsi" w:eastAsiaTheme="minorHAnsi" w:hAnsiTheme="minorHAnsi" w:cs="맑은 고딕" w:hint="eastAsia"/>
                <w:color w:val="212121"/>
                <w:sz w:val="18"/>
                <w:szCs w:val="22"/>
              </w:rPr>
              <w:t>대상</w:t>
            </w:r>
            <w:r w:rsidRPr="00B43E00">
              <w:rPr>
                <w:rFonts w:asciiTheme="minorHAnsi" w:eastAsiaTheme="minorHAnsi" w:hAnsiTheme="minorHAnsi" w:hint="eastAsia"/>
                <w:color w:val="212121"/>
                <w:sz w:val="18"/>
                <w:szCs w:val="22"/>
              </w:rPr>
              <w:t xml:space="preserve"> </w:t>
            </w:r>
            <w:r w:rsidRPr="00B43E00">
              <w:rPr>
                <w:rFonts w:asciiTheme="minorHAnsi" w:eastAsiaTheme="minorHAnsi" w:hAnsiTheme="minorHAnsi" w:cs="맑은 고딕" w:hint="eastAsia"/>
                <w:color w:val="212121"/>
                <w:sz w:val="18"/>
                <w:szCs w:val="22"/>
              </w:rPr>
              <w:t>집단</w:t>
            </w:r>
            <w:r w:rsidRPr="00B43E00">
              <w:rPr>
                <w:rFonts w:asciiTheme="minorHAnsi" w:eastAsiaTheme="minorHAnsi" w:hAnsiTheme="minorHAnsi" w:hint="eastAsia"/>
                <w:color w:val="212121"/>
                <w:sz w:val="18"/>
                <w:szCs w:val="22"/>
              </w:rPr>
              <w:t xml:space="preserve"> </w:t>
            </w:r>
            <w:r w:rsidRPr="00B43E00">
              <w:rPr>
                <w:rFonts w:asciiTheme="minorHAnsi" w:eastAsiaTheme="minorHAnsi" w:hAnsiTheme="minorHAnsi" w:cs="맑은 고딕" w:hint="eastAsia"/>
                <w:color w:val="212121"/>
                <w:sz w:val="18"/>
                <w:szCs w:val="22"/>
              </w:rPr>
              <w:t>중</w:t>
            </w:r>
            <w:r w:rsidRPr="00B43E00">
              <w:rPr>
                <w:rFonts w:asciiTheme="minorHAnsi" w:eastAsiaTheme="minorHAnsi" w:hAnsiTheme="minorHAnsi" w:hint="eastAsia"/>
                <w:color w:val="212121"/>
                <w:sz w:val="18"/>
                <w:szCs w:val="22"/>
              </w:rPr>
              <w:t xml:space="preserve"> </w:t>
            </w:r>
            <w:r w:rsidRPr="00B43E00">
              <w:rPr>
                <w:rFonts w:asciiTheme="minorHAnsi" w:eastAsiaTheme="minorHAnsi" w:hAnsiTheme="minorHAnsi" w:cs="맑은 고딕" w:hint="eastAsia"/>
                <w:color w:val="212121"/>
                <w:sz w:val="18"/>
                <w:szCs w:val="22"/>
              </w:rPr>
              <w:t>다음의</w:t>
            </w:r>
            <w:r w:rsidRPr="00B43E00">
              <w:rPr>
                <w:rFonts w:asciiTheme="minorHAnsi" w:eastAsiaTheme="minorHAnsi" w:hAnsiTheme="minorHAnsi" w:hint="eastAsia"/>
                <w:color w:val="212121"/>
                <w:sz w:val="18"/>
                <w:szCs w:val="22"/>
              </w:rPr>
              <w:t xml:space="preserve"> </w:t>
            </w:r>
            <w:r w:rsidRPr="00B43E00">
              <w:rPr>
                <w:rFonts w:asciiTheme="minorHAnsi" w:eastAsiaTheme="minorHAnsi" w:hAnsiTheme="minorHAnsi" w:cs="맑은 고딕" w:hint="eastAsia"/>
                <w:color w:val="212121"/>
                <w:sz w:val="18"/>
                <w:szCs w:val="22"/>
              </w:rPr>
              <w:t>기준을</w:t>
            </w:r>
            <w:r w:rsidRPr="00B43E00">
              <w:rPr>
                <w:rFonts w:asciiTheme="minorHAnsi" w:eastAsiaTheme="minorHAnsi" w:hAnsiTheme="minorHAnsi" w:hint="eastAsia"/>
                <w:color w:val="212121"/>
                <w:sz w:val="18"/>
                <w:szCs w:val="22"/>
              </w:rPr>
              <w:t xml:space="preserve"> </w:t>
            </w:r>
            <w:r w:rsidRPr="00B43E00">
              <w:rPr>
                <w:rFonts w:asciiTheme="minorHAnsi" w:eastAsiaTheme="minorHAnsi" w:hAnsiTheme="minorHAnsi" w:cs="맑은 고딕" w:hint="eastAsia"/>
                <w:color w:val="212121"/>
                <w:sz w:val="18"/>
                <w:szCs w:val="22"/>
              </w:rPr>
              <w:t>충족</w:t>
            </w:r>
            <w:r w:rsidRPr="00B43E00">
              <w:rPr>
                <w:rFonts w:asciiTheme="minorHAnsi" w:eastAsiaTheme="minorHAnsi" w:hAnsiTheme="minorHAnsi" w:hint="eastAsia"/>
                <w:color w:val="212121"/>
                <w:sz w:val="18"/>
                <w:szCs w:val="22"/>
              </w:rPr>
              <w:t xml:space="preserve"> </w:t>
            </w:r>
            <w:r w:rsidRPr="00B43E00">
              <w:rPr>
                <w:rFonts w:asciiTheme="minorHAnsi" w:eastAsiaTheme="minorHAnsi" w:hAnsiTheme="minorHAnsi" w:cs="맑은 고딕" w:hint="eastAsia"/>
                <w:color w:val="212121"/>
                <w:sz w:val="18"/>
                <w:szCs w:val="22"/>
              </w:rPr>
              <w:t>증례를</w:t>
            </w:r>
            <w:r w:rsidRPr="00B43E00">
              <w:rPr>
                <w:rFonts w:asciiTheme="minorHAnsi" w:eastAsiaTheme="minorHAnsi" w:hAnsiTheme="minorHAnsi" w:hint="eastAsia"/>
                <w:color w:val="212121"/>
                <w:sz w:val="18"/>
                <w:szCs w:val="22"/>
              </w:rPr>
              <w:t xml:space="preserve"> </w:t>
            </w:r>
            <w:r w:rsidRPr="00B43E00">
              <w:rPr>
                <w:rFonts w:asciiTheme="minorHAnsi" w:eastAsiaTheme="minorHAnsi" w:hAnsiTheme="minorHAnsi" w:cs="맑은 고딕" w:hint="eastAsia"/>
                <w:color w:val="212121"/>
                <w:sz w:val="18"/>
                <w:szCs w:val="22"/>
              </w:rPr>
              <w:t>제외한</w:t>
            </w:r>
            <w:r w:rsidRPr="00B43E00">
              <w:rPr>
                <w:rFonts w:asciiTheme="minorHAnsi" w:eastAsiaTheme="minorHAnsi" w:hAnsiTheme="minorHAnsi" w:hint="eastAsia"/>
                <w:color w:val="212121"/>
                <w:sz w:val="18"/>
                <w:szCs w:val="22"/>
              </w:rPr>
              <w:t xml:space="preserve"> </w:t>
            </w:r>
            <w:r w:rsidRPr="00B43E00">
              <w:rPr>
                <w:rFonts w:asciiTheme="minorHAnsi" w:eastAsiaTheme="minorHAnsi" w:hAnsiTheme="minorHAnsi" w:cs="맑은 고딕" w:hint="eastAsia"/>
                <w:color w:val="212121"/>
                <w:sz w:val="18"/>
                <w:szCs w:val="22"/>
              </w:rPr>
              <w:t>증례</w:t>
            </w:r>
            <w:r w:rsidRPr="00B43E00">
              <w:rPr>
                <w:rFonts w:asciiTheme="minorHAnsi" w:eastAsiaTheme="minorHAnsi" w:hAnsiTheme="minorHAnsi" w:hint="eastAsia"/>
                <w:color w:val="212121"/>
                <w:sz w:val="18"/>
                <w:szCs w:val="22"/>
              </w:rPr>
              <w:t>.</w:t>
            </w:r>
          </w:p>
          <w:p w:rsidR="00E0531A" w:rsidRPr="00B43E00" w:rsidRDefault="00E0531A" w:rsidP="00E0531A">
            <w:pPr>
              <w:pStyle w:val="HTML"/>
              <w:numPr>
                <w:ilvl w:val="0"/>
                <w:numId w:val="5"/>
              </w:numPr>
              <w:shd w:val="clear" w:color="auto" w:fill="FFFFFF"/>
              <w:rPr>
                <w:rFonts w:asciiTheme="minorHAnsi" w:eastAsiaTheme="minorHAnsi" w:hAnsiTheme="minorHAnsi"/>
                <w:color w:val="212121"/>
                <w:sz w:val="18"/>
                <w:szCs w:val="22"/>
              </w:rPr>
            </w:pPr>
            <w:r w:rsidRPr="00B43E00">
              <w:rPr>
                <w:rFonts w:asciiTheme="minorHAnsi" w:eastAsiaTheme="minorHAnsi" w:hAnsiTheme="minorHAnsi" w:hint="eastAsia"/>
                <w:color w:val="212121"/>
                <w:sz w:val="18"/>
                <w:szCs w:val="22"/>
              </w:rPr>
              <w:t>관측 미비 등으로 유효성을 평가할 수 없는 사례.</w:t>
            </w:r>
          </w:p>
          <w:p w:rsidR="00E0531A" w:rsidRPr="00B43E00" w:rsidRDefault="00007965" w:rsidP="00E0531A">
            <w:pPr>
              <w:pStyle w:val="HTML"/>
              <w:numPr>
                <w:ilvl w:val="0"/>
                <w:numId w:val="5"/>
              </w:numPr>
              <w:shd w:val="clear" w:color="auto" w:fill="FFFFFF"/>
              <w:rPr>
                <w:rFonts w:asciiTheme="minorHAnsi" w:eastAsiaTheme="minorHAnsi" w:hAnsiTheme="minorHAnsi"/>
                <w:bCs/>
                <w:noProof/>
                <w:color w:val="000000" w:themeColor="text1"/>
                <w:sz w:val="18"/>
                <w:szCs w:val="22"/>
              </w:rPr>
            </w:pPr>
            <w:r w:rsidRPr="00B43E00">
              <w:rPr>
                <w:rFonts w:asciiTheme="minorHAnsi" w:eastAsiaTheme="minorHAnsi" w:hAnsiTheme="minorHAnsi" w:hint="eastAsia"/>
                <w:color w:val="212121"/>
                <w:sz w:val="18"/>
                <w:szCs w:val="22"/>
              </w:rPr>
              <w:t xml:space="preserve">복강경 환자군에서 개복으로의 전환, </w:t>
            </w:r>
            <w:r w:rsidR="00E0531A" w:rsidRPr="00B43E00">
              <w:rPr>
                <w:rFonts w:asciiTheme="minorHAnsi" w:eastAsiaTheme="minorHAnsi" w:hAnsiTheme="minorHAnsi" w:hint="eastAsia"/>
                <w:color w:val="212121"/>
                <w:sz w:val="18"/>
                <w:szCs w:val="22"/>
              </w:rPr>
              <w:t>시험 실시 계획서 규정에서 중대한 일탈·위반한 사례.</w:t>
            </w:r>
          </w:p>
        </w:tc>
      </w:tr>
    </w:tbl>
    <w:p w:rsidR="00E0531A" w:rsidRPr="00B43E00" w:rsidRDefault="00A37CF8" w:rsidP="00F14C63">
      <w:pPr>
        <w:pStyle w:val="s0"/>
        <w:tabs>
          <w:tab w:val="left" w:pos="1440"/>
          <w:tab w:val="left" w:pos="2160"/>
          <w:tab w:val="left" w:pos="2880"/>
          <w:tab w:val="left" w:pos="3600"/>
          <w:tab w:val="left" w:pos="4320"/>
        </w:tabs>
        <w:ind w:firstLineChars="300" w:firstLine="480"/>
        <w:rPr>
          <w:rFonts w:ascii="맑은 고딕" w:eastAsia="맑은 고딕" w:cs="한컴바탕"/>
          <w:sz w:val="16"/>
          <w:szCs w:val="20"/>
        </w:rPr>
      </w:pPr>
      <w:r w:rsidRPr="00B43E00">
        <w:rPr>
          <w:rFonts w:ascii="맑은 고딕" w:eastAsia="맑은 고딕" w:cs="한컴바탕" w:hint="eastAsia"/>
          <w:sz w:val="16"/>
          <w:szCs w:val="20"/>
        </w:rPr>
        <w:t>표1. 분석 대상 집단의 정의</w:t>
      </w:r>
    </w:p>
    <w:p w:rsidR="00A37CF8" w:rsidRPr="00B43E00" w:rsidRDefault="00A37CF8" w:rsidP="00A37CF8">
      <w:pPr>
        <w:pStyle w:val="s0"/>
        <w:tabs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rFonts w:ascii="맑은 고딕" w:eastAsia="맑은 고딕" w:cs="한컴바탕"/>
          <w:sz w:val="16"/>
          <w:szCs w:val="20"/>
        </w:rPr>
      </w:pPr>
    </w:p>
    <w:p w:rsidR="00E0531A" w:rsidRPr="00B43E00" w:rsidRDefault="00D241C0" w:rsidP="009E7729">
      <w:pPr>
        <w:pStyle w:val="s0"/>
        <w:tabs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rPr>
          <w:rFonts w:ascii="맑은 고딕" w:eastAsia="맑은 고딕" w:cs="한컴바탕"/>
          <w:sz w:val="20"/>
          <w:szCs w:val="20"/>
        </w:rPr>
      </w:pPr>
      <w:r w:rsidRPr="00D241C0">
        <w:rPr>
          <w:rFonts w:ascii="맑은 고딕" w:eastAsia="맑은 고딕" w:cs="한컴바탕" w:hint="eastAsia"/>
          <w:sz w:val="20"/>
          <w:szCs w:val="20"/>
        </w:rPr>
        <w:t>-</w:t>
      </w:r>
      <w:r>
        <w:rPr>
          <w:rFonts w:ascii="맑은 고딕" w:eastAsia="맑은 고딕" w:cs="한컴바탕"/>
          <w:sz w:val="20"/>
          <w:szCs w:val="20"/>
        </w:rPr>
        <w:t xml:space="preserve"> </w:t>
      </w:r>
      <w:r w:rsidR="00E0531A" w:rsidRPr="00B43E00">
        <w:rPr>
          <w:rFonts w:ascii="맑은 고딕" w:eastAsia="맑은 고딕" w:cs="한컴바탕"/>
          <w:sz w:val="20"/>
          <w:szCs w:val="20"/>
        </w:rPr>
        <w:t xml:space="preserve">본 연구의 주된 분석의 목표는 대조군에 대해 시험군인 </w:t>
      </w:r>
      <w:r w:rsidR="00E0531A" w:rsidRPr="00B43E00">
        <w:rPr>
          <w:rFonts w:ascii="맑은 고딕" w:eastAsia="맑은 고딕" w:cs="한컴바탕" w:hint="eastAsia"/>
          <w:sz w:val="20"/>
          <w:szCs w:val="20"/>
        </w:rPr>
        <w:t xml:space="preserve">복강경을 시행받은 환자가 기능적 회복 일수 짧다는 </w:t>
      </w:r>
      <w:r w:rsidR="00E0531A" w:rsidRPr="00B43E00">
        <w:rPr>
          <w:rFonts w:ascii="맑은 고딕" w:eastAsia="맑은 고딕" w:cs="한컴바탕"/>
          <w:sz w:val="20"/>
          <w:szCs w:val="20"/>
        </w:rPr>
        <w:t>우월성을 검증하는 것이다.</w:t>
      </w:r>
    </w:p>
    <w:p w:rsidR="00E0531A" w:rsidRPr="00B43E00" w:rsidRDefault="00D241C0" w:rsidP="009E7729">
      <w:pPr>
        <w:pStyle w:val="s0"/>
        <w:tabs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rPr>
          <w:rFonts w:ascii="맑은 고딕" w:eastAsia="맑은 고딕" w:cs="한컴바탕"/>
          <w:sz w:val="20"/>
          <w:szCs w:val="20"/>
        </w:rPr>
      </w:pPr>
      <w:r>
        <w:rPr>
          <w:rFonts w:ascii="맑은 고딕" w:eastAsia="맑은 고딕" w:cs="한컴바탕" w:hint="eastAsia"/>
          <w:sz w:val="20"/>
          <w:szCs w:val="20"/>
        </w:rPr>
        <w:t xml:space="preserve">- </w:t>
      </w:r>
      <w:r w:rsidR="00E0531A" w:rsidRPr="00B43E00">
        <w:rPr>
          <w:rFonts w:ascii="맑은 고딕" w:eastAsia="맑은 고딕" w:cs="한컴바탕"/>
          <w:sz w:val="20"/>
          <w:szCs w:val="20"/>
        </w:rPr>
        <w:t xml:space="preserve">본 시험의 유의 수준은 양측 5 % 신뢰 계수는 0.95로 한다. 주된 분석은 FAS를 대상으로 대조군과 실험군의 </w:t>
      </w:r>
      <w:r w:rsidR="00CE056D" w:rsidRPr="00B43E00">
        <w:rPr>
          <w:rFonts w:ascii="맑은 고딕" w:eastAsia="맑은 고딕" w:cs="한컴바탕" w:hint="eastAsia"/>
          <w:sz w:val="20"/>
          <w:szCs w:val="20"/>
        </w:rPr>
        <w:t>Functional recovery 차이를</w:t>
      </w:r>
      <w:r w:rsidR="00E0531A" w:rsidRPr="00B43E00">
        <w:rPr>
          <w:rFonts w:ascii="맑은 고딕" w:eastAsia="맑은 고딕" w:cs="한컴바탕"/>
          <w:sz w:val="20"/>
          <w:szCs w:val="20"/>
        </w:rPr>
        <w:t xml:space="preserve"> 추정하고, Clopper-Pearson 법에 의해 신뢰 </w:t>
      </w:r>
      <w:r w:rsidR="00E0531A" w:rsidRPr="00B43E00">
        <w:rPr>
          <w:rFonts w:ascii="맑은 고딕" w:eastAsia="맑은 고딕" w:cs="한컴바탕"/>
          <w:sz w:val="20"/>
          <w:szCs w:val="20"/>
        </w:rPr>
        <w:lastRenderedPageBreak/>
        <w:t xml:space="preserve">구간을 계산한다. 또한 범위형 변수에 대해 기대빈도가 5보다 작은 셀이 전체의 20% 이상인 경우 Fisher's exact test를 사용하고 그렇지 않은 경우 χ2 test를 사용하여 통계학적 유의성을 조사한다. 연속형 변수에 대해서는 Student’s t test, 그렇지 않으면 Mann-Whitney U test를 사용하여 조사한다. 참고로 </w:t>
      </w:r>
      <w:r w:rsidR="00CE056D" w:rsidRPr="00B43E00">
        <w:rPr>
          <w:rFonts w:ascii="맑은 고딕" w:eastAsia="맑은 고딕" w:cs="한컴바탕" w:hint="eastAsia"/>
          <w:sz w:val="20"/>
          <w:szCs w:val="20"/>
        </w:rPr>
        <w:t>stratified conditional logistic regression model</w:t>
      </w:r>
      <w:r w:rsidR="00E0531A" w:rsidRPr="00B43E00">
        <w:rPr>
          <w:rFonts w:ascii="맑은 고딕" w:eastAsia="맑은 고딕" w:cs="한컴바탕"/>
          <w:sz w:val="20"/>
          <w:szCs w:val="20"/>
        </w:rPr>
        <w:t>을 적용하여 실험군의 대조군에 대한 조정 오즈 비의 점 추정치와 신뢰 구간도 계산한다. 신뢰 구간의 구성은 Wald 법을 사용한다.</w:t>
      </w:r>
    </w:p>
    <w:p w:rsidR="009E7729" w:rsidRDefault="009E7729" w:rsidP="009E7729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rFonts w:ascii="맑은 고딕" w:eastAsia="맑은 고딕" w:cs="한컴바탕"/>
          <w:sz w:val="20"/>
          <w:szCs w:val="20"/>
        </w:rPr>
      </w:pPr>
    </w:p>
    <w:p w:rsidR="004800E7" w:rsidRPr="00B43E00" w:rsidRDefault="00842CC2" w:rsidP="009E7729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100" w:left="20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 w:hint="eastAsia"/>
          <w:sz w:val="20"/>
          <w:szCs w:val="20"/>
        </w:rPr>
        <w:t>1</w:t>
      </w:r>
      <w:r w:rsidR="00E0531A" w:rsidRPr="00B43E00">
        <w:rPr>
          <w:rFonts w:ascii="맑은 고딕" w:eastAsia="맑은 고딕" w:cs="한컴바탕" w:hint="eastAsia"/>
          <w:sz w:val="20"/>
          <w:szCs w:val="20"/>
        </w:rPr>
        <w:t>2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)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모니터링</w:t>
      </w:r>
    </w:p>
    <w:p w:rsidR="00A76FE1" w:rsidRPr="00B43E00" w:rsidRDefault="004800E7" w:rsidP="009E7729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100" w:left="20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 w:hint="eastAsia"/>
          <w:sz w:val="20"/>
          <w:szCs w:val="20"/>
        </w:rPr>
        <w:t>본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연구의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모니터링은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서울아산병원</w:t>
      </w:r>
      <w:r w:rsidR="00311BA1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311BA1" w:rsidRPr="00B43E00">
        <w:rPr>
          <w:rFonts w:ascii="맑은 고딕" w:eastAsia="맑은 고딕" w:cs="한컴바탕" w:hint="eastAsia"/>
          <w:sz w:val="20"/>
          <w:szCs w:val="20"/>
        </w:rPr>
        <w:t>박혜경</w:t>
      </w:r>
      <w:r w:rsidR="00311BA1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311BA1" w:rsidRPr="00B43E00">
        <w:rPr>
          <w:rFonts w:ascii="맑은 고딕" w:eastAsia="맑은 고딕" w:cs="한컴바탕" w:hint="eastAsia"/>
          <w:sz w:val="20"/>
          <w:szCs w:val="20"/>
        </w:rPr>
        <w:t>전담간호사가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311BA1" w:rsidRPr="00B43E00">
        <w:rPr>
          <w:rFonts w:ascii="맑은 고딕" w:eastAsia="맑은 고딕" w:cs="한컴바탕" w:hint="eastAsia"/>
          <w:sz w:val="20"/>
          <w:szCs w:val="20"/>
        </w:rPr>
        <w:t>담당하며</w:t>
      </w:r>
      <w:r w:rsidRPr="00B43E00">
        <w:rPr>
          <w:rFonts w:ascii="맑은 고딕" w:eastAsia="맑은 고딕" w:cs="한컴바탕"/>
          <w:sz w:val="20"/>
          <w:szCs w:val="20"/>
        </w:rPr>
        <w:t xml:space="preserve">, </w:t>
      </w:r>
      <w:r w:rsidR="005007BA" w:rsidRPr="00B43E00">
        <w:rPr>
          <w:rFonts w:ascii="맑은 고딕" w:eastAsia="맑은 고딕" w:cs="한컴바탕" w:hint="eastAsia"/>
          <w:sz w:val="20"/>
          <w:szCs w:val="20"/>
        </w:rPr>
        <w:t xml:space="preserve">환자가 10% 모집될 때마다 </w:t>
      </w:r>
      <w:r w:rsidRPr="00B43E00">
        <w:rPr>
          <w:rFonts w:ascii="맑은 고딕" w:eastAsia="맑은 고딕" w:cs="한컴바탕" w:hint="eastAsia"/>
          <w:sz w:val="20"/>
          <w:szCs w:val="20"/>
        </w:rPr>
        <w:t>모니터링을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실시하며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임상시험계획서와</w:t>
      </w:r>
      <w:r w:rsidRPr="00B43E00">
        <w:rPr>
          <w:rFonts w:ascii="맑은 고딕" w:eastAsia="맑은 고딕" w:cs="한컴바탕"/>
          <w:sz w:val="20"/>
          <w:szCs w:val="20"/>
        </w:rPr>
        <w:t xml:space="preserve"> GCP</w:t>
      </w:r>
      <w:r w:rsidRPr="00B43E00">
        <w:rPr>
          <w:rFonts w:ascii="맑은 고딕" w:eastAsia="맑은 고딕" w:cs="한컴바탕" w:hint="eastAsia"/>
          <w:sz w:val="20"/>
          <w:szCs w:val="20"/>
        </w:rPr>
        <w:t>의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준수여부를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확인한다</w:t>
      </w:r>
      <w:r w:rsidRPr="00B43E00">
        <w:rPr>
          <w:rFonts w:ascii="맑은 고딕" w:eastAsia="맑은 고딕" w:cs="한컴바탕"/>
          <w:sz w:val="20"/>
          <w:szCs w:val="20"/>
        </w:rPr>
        <w:t>.</w:t>
      </w:r>
    </w:p>
    <w:p w:rsidR="004800E7" w:rsidRPr="00B43E00" w:rsidRDefault="000C6DF4" w:rsidP="009E7729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100" w:left="20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 w:hint="eastAsia"/>
          <w:sz w:val="20"/>
          <w:szCs w:val="20"/>
        </w:rPr>
        <w:t>연구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자는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연구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중과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연구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이후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,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각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연구대상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자를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쉽게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확인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할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수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있도록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연구대상자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신원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등록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작성한다</w:t>
      </w:r>
      <w:r w:rsidRPr="00B43E00">
        <w:rPr>
          <w:rFonts w:ascii="맑은 고딕" w:eastAsia="맑은 고딕" w:cs="한컴바탕"/>
          <w:sz w:val="20"/>
          <w:szCs w:val="20"/>
        </w:rPr>
        <w:t xml:space="preserve">. </w:t>
      </w:r>
      <w:r w:rsidRPr="00B43E00">
        <w:rPr>
          <w:rFonts w:ascii="맑은 고딕" w:eastAsia="맑은 고딕" w:cs="한컴바탕" w:hint="eastAsia"/>
          <w:sz w:val="20"/>
          <w:szCs w:val="20"/>
        </w:rPr>
        <w:t>연구대상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자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확인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등록은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기밀로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다루어지고</w:t>
      </w:r>
      <w:r w:rsidRPr="00B43E00">
        <w:rPr>
          <w:rFonts w:ascii="맑은 고딕" w:eastAsia="맑은 고딕" w:cs="한컴바탕"/>
          <w:sz w:val="20"/>
          <w:szCs w:val="20"/>
        </w:rPr>
        <w:t xml:space="preserve">, </w:t>
      </w:r>
      <w:r w:rsidRPr="00B43E00">
        <w:rPr>
          <w:rFonts w:ascii="맑은 고딕" w:eastAsia="맑은 고딕" w:cs="한컴바탕" w:hint="eastAsia"/>
          <w:sz w:val="20"/>
          <w:szCs w:val="20"/>
        </w:rPr>
        <w:t>연구대상자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5C6D8C" w:rsidRPr="00B43E00">
        <w:rPr>
          <w:rFonts w:ascii="맑은 고딕" w:eastAsia="맑은 고딕" w:cs="한컴바탕" w:hint="eastAsia"/>
          <w:sz w:val="20"/>
          <w:szCs w:val="20"/>
        </w:rPr>
        <w:t>연구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기관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파일에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보관한다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. </w:t>
      </w:r>
      <w:r w:rsidRPr="00B43E00">
        <w:rPr>
          <w:rFonts w:ascii="맑은 고딕" w:eastAsia="맑은 고딕" w:cs="한컴바탕" w:hint="eastAsia"/>
          <w:sz w:val="20"/>
          <w:szCs w:val="20"/>
        </w:rPr>
        <w:t>연구대상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자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기밀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유지를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위해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사본을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두지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않는다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. </w:t>
      </w:r>
      <w:r w:rsidRPr="00B43E00">
        <w:rPr>
          <w:rFonts w:ascii="맑은 고딕" w:eastAsia="맑은 고딕" w:cs="한컴바탕" w:hint="eastAsia"/>
          <w:sz w:val="20"/>
          <w:szCs w:val="20"/>
        </w:rPr>
        <w:t>연구와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관련된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모든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보고서와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정보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교환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시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연구대상자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를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배정된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번호로만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확인한다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. </w:t>
      </w:r>
      <w:r w:rsidRPr="00B43E00">
        <w:rPr>
          <w:rFonts w:ascii="맑은 고딕" w:eastAsia="맑은 고딕" w:cs="한컴바탕" w:hint="eastAsia"/>
          <w:sz w:val="20"/>
          <w:szCs w:val="20"/>
        </w:rPr>
        <w:t>연구자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는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연구대상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자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선별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기록을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작성해야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한다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.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이는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임상연구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선정기준에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적합한지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결정하기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위해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만난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모든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연구대상자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에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대한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보고이다</w:t>
      </w:r>
      <w:r w:rsidR="004800E7" w:rsidRPr="00B43E00">
        <w:rPr>
          <w:rFonts w:ascii="맑은 고딕" w:eastAsia="맑은 고딕" w:cs="한컴바탕"/>
          <w:sz w:val="20"/>
          <w:szCs w:val="20"/>
        </w:rPr>
        <w:t>.</w:t>
      </w:r>
    </w:p>
    <w:p w:rsidR="004800E7" w:rsidRPr="00B43E00" w:rsidRDefault="004800E7" w:rsidP="009E7729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100" w:left="200"/>
        <w:jc w:val="both"/>
        <w:rPr>
          <w:rFonts w:ascii="맑은 고딕" w:eastAsia="맑은 고딕" w:cs="한컴바탕"/>
          <w:sz w:val="20"/>
          <w:szCs w:val="20"/>
        </w:rPr>
      </w:pPr>
    </w:p>
    <w:p w:rsidR="004800E7" w:rsidRPr="00B43E00" w:rsidRDefault="00D241C0" w:rsidP="009E7729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100" w:left="200"/>
        <w:jc w:val="both"/>
        <w:rPr>
          <w:rFonts w:ascii="맑은 고딕" w:eastAsia="맑은 고딕" w:cs="한컴바탕"/>
          <w:sz w:val="20"/>
          <w:szCs w:val="20"/>
        </w:rPr>
      </w:pPr>
      <w:r>
        <w:rPr>
          <w:rFonts w:ascii="맑은 고딕" w:eastAsia="맑은 고딕" w:cs="한컴바탕" w:hint="eastAsia"/>
          <w:sz w:val="20"/>
          <w:szCs w:val="20"/>
        </w:rPr>
        <w:t>13</w:t>
      </w:r>
      <w:r w:rsidR="00A76FE1" w:rsidRPr="00B43E00">
        <w:rPr>
          <w:rFonts w:ascii="맑은 고딕" w:eastAsia="맑은 고딕" w:cs="한컴바탕"/>
          <w:sz w:val="20"/>
          <w:szCs w:val="20"/>
        </w:rPr>
        <w:t xml:space="preserve">)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데이터의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획득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,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기록</w:t>
      </w:r>
    </w:p>
    <w:p w:rsidR="004800E7" w:rsidRPr="00B43E00" w:rsidRDefault="000C6DF4" w:rsidP="009E7729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100" w:left="20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 w:hint="eastAsia"/>
          <w:sz w:val="20"/>
          <w:szCs w:val="20"/>
        </w:rPr>
        <w:t>연구와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관련된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모든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자료는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증례기록서에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기록하고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, </w:t>
      </w:r>
      <w:r w:rsidR="005C6D8C" w:rsidRPr="00B43E00">
        <w:rPr>
          <w:rFonts w:ascii="맑은 고딕" w:eastAsia="맑은 고딕" w:cs="한컴바탕" w:hint="eastAsia"/>
          <w:sz w:val="20"/>
          <w:szCs w:val="20"/>
        </w:rPr>
        <w:t>연구자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는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증례기록서에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기입된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모든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자료가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정확하고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틀림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없음을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확인해야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한다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.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모든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증례기록서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기입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,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수정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및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변경은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5C6D8C" w:rsidRPr="00B43E00">
        <w:rPr>
          <w:rFonts w:ascii="맑은 고딕" w:eastAsia="맑은 고딕" w:cs="한컴바탕" w:hint="eastAsia"/>
          <w:sz w:val="20"/>
          <w:szCs w:val="20"/>
        </w:rPr>
        <w:t>연구자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또는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승인된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연구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기관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담당자가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실시해야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한다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. </w:t>
      </w:r>
    </w:p>
    <w:p w:rsidR="009E7729" w:rsidRDefault="004800E7" w:rsidP="009E7729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100" w:left="20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 w:hint="eastAsia"/>
          <w:sz w:val="20"/>
          <w:szCs w:val="20"/>
        </w:rPr>
        <w:t>데이터의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보관</w:t>
      </w:r>
      <w:r w:rsidR="00EE2A5E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및</w:t>
      </w:r>
      <w:r w:rsidRPr="00B43E00">
        <w:rPr>
          <w:rFonts w:ascii="맑은 고딕" w:eastAsia="맑은 고딕" w:cs="한컴바탕"/>
          <w:sz w:val="20"/>
          <w:szCs w:val="20"/>
        </w:rPr>
        <w:t xml:space="preserve"> GCP </w:t>
      </w:r>
      <w:r w:rsidRPr="00B43E00">
        <w:rPr>
          <w:rFonts w:ascii="맑은 고딕" w:eastAsia="맑은 고딕" w:cs="한컴바탕" w:hint="eastAsia"/>
          <w:sz w:val="20"/>
          <w:szCs w:val="20"/>
        </w:rPr>
        <w:t>지침에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따라</w:t>
      </w:r>
      <w:r w:rsidRPr="00B43E00">
        <w:rPr>
          <w:rFonts w:ascii="맑은 고딕" w:eastAsia="맑은 고딕" w:cs="한컴바탕"/>
          <w:sz w:val="20"/>
          <w:szCs w:val="20"/>
        </w:rPr>
        <w:t xml:space="preserve">, </w:t>
      </w:r>
      <w:r w:rsidR="005C6D8C" w:rsidRPr="00B43E00">
        <w:rPr>
          <w:rFonts w:ascii="맑은 고딕" w:eastAsia="맑은 고딕" w:cs="한컴바탕" w:hint="eastAsia"/>
          <w:sz w:val="20"/>
          <w:szCs w:val="20"/>
        </w:rPr>
        <w:t>연구자</w:t>
      </w:r>
      <w:r w:rsidRPr="00B43E00">
        <w:rPr>
          <w:rFonts w:ascii="맑은 고딕" w:eastAsia="맑은 고딕" w:cs="한컴바탕"/>
          <w:sz w:val="20"/>
          <w:szCs w:val="20"/>
        </w:rPr>
        <w:t>/</w:t>
      </w:r>
      <w:r w:rsidRPr="00B43E00">
        <w:rPr>
          <w:rFonts w:ascii="맑은 고딕" w:eastAsia="맑은 고딕" w:cs="한컴바탕" w:hint="eastAsia"/>
          <w:sz w:val="20"/>
          <w:szCs w:val="20"/>
        </w:rPr>
        <w:t>기관은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임상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0C6DF4" w:rsidRPr="00B43E00">
        <w:rPr>
          <w:rFonts w:ascii="맑은 고딕" w:eastAsia="맑은 고딕" w:cs="한컴바탕" w:hint="eastAsia"/>
          <w:sz w:val="20"/>
          <w:szCs w:val="20"/>
        </w:rPr>
        <w:t>연구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실시를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위한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기본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문서에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명시된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모든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문서</w:t>
      </w:r>
      <w:r w:rsidRPr="00B43E00">
        <w:rPr>
          <w:rFonts w:ascii="맑은 고딕" w:eastAsia="맑은 고딕" w:cs="한컴바탕"/>
          <w:sz w:val="20"/>
          <w:szCs w:val="20"/>
        </w:rPr>
        <w:t xml:space="preserve">, </w:t>
      </w:r>
      <w:r w:rsidRPr="00B43E00">
        <w:rPr>
          <w:rFonts w:ascii="맑은 고딕" w:eastAsia="맑은 고딕" w:cs="한컴바탕" w:hint="eastAsia"/>
          <w:sz w:val="20"/>
          <w:szCs w:val="20"/>
        </w:rPr>
        <w:t>해당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규정에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명시된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모든</w:t>
      </w:r>
      <w:r w:rsidR="000C6DF4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0C6DF4" w:rsidRPr="00B43E00">
        <w:rPr>
          <w:rFonts w:ascii="맑은 고딕" w:eastAsia="맑은 고딕" w:cs="한컴바탕" w:hint="eastAsia"/>
          <w:sz w:val="20"/>
          <w:szCs w:val="20"/>
        </w:rPr>
        <w:t>연구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문서와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함께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각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0C6DF4" w:rsidRPr="00B43E00">
        <w:rPr>
          <w:rFonts w:ascii="맑은 고딕" w:eastAsia="맑은 고딕" w:cs="한컴바탕" w:hint="eastAsia"/>
          <w:sz w:val="20"/>
          <w:szCs w:val="20"/>
        </w:rPr>
        <w:t>연구대상</w:t>
      </w:r>
      <w:r w:rsidRPr="00B43E00">
        <w:rPr>
          <w:rFonts w:ascii="맑은 고딕" w:eastAsia="맑은 고딕" w:cs="한컴바탕" w:hint="eastAsia"/>
          <w:sz w:val="20"/>
          <w:szCs w:val="20"/>
        </w:rPr>
        <w:t>자에서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수집된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자료를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입증하는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모든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333DEE" w:rsidRPr="00B43E00">
        <w:rPr>
          <w:rFonts w:ascii="맑은 고딕" w:eastAsia="맑은 고딕" w:cs="한컴바탕" w:hint="eastAsia"/>
          <w:sz w:val="20"/>
          <w:szCs w:val="20"/>
        </w:rPr>
        <w:t>문서</w:t>
      </w:r>
      <w:r w:rsidRPr="00B43E00">
        <w:rPr>
          <w:rFonts w:ascii="맑은 고딕" w:eastAsia="맑은 고딕" w:cs="한컴바탕" w:hint="eastAsia"/>
          <w:sz w:val="20"/>
          <w:szCs w:val="20"/>
        </w:rPr>
        <w:t>를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보관할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것이다</w:t>
      </w:r>
      <w:r w:rsidRPr="00B43E00">
        <w:rPr>
          <w:rFonts w:ascii="맑은 고딕" w:eastAsia="맑은 고딕" w:cs="한컴바탕"/>
          <w:sz w:val="20"/>
          <w:szCs w:val="20"/>
        </w:rPr>
        <w:t xml:space="preserve">. </w:t>
      </w:r>
      <w:r w:rsidR="005C6D8C" w:rsidRPr="00B43E00">
        <w:rPr>
          <w:rFonts w:ascii="맑은 고딕" w:eastAsia="맑은 고딕" w:cs="한컴바탕" w:hint="eastAsia"/>
          <w:sz w:val="20"/>
          <w:szCs w:val="20"/>
        </w:rPr>
        <w:t>연구자</w:t>
      </w:r>
      <w:r w:rsidRPr="00B43E00">
        <w:rPr>
          <w:rFonts w:ascii="맑은 고딕" w:eastAsia="맑은 고딕" w:cs="한컴바탕"/>
          <w:sz w:val="20"/>
          <w:szCs w:val="20"/>
        </w:rPr>
        <w:t>/</w:t>
      </w:r>
      <w:r w:rsidRPr="00B43E00">
        <w:rPr>
          <w:rFonts w:ascii="맑은 고딕" w:eastAsia="맑은 고딕" w:cs="한컴바탕" w:hint="eastAsia"/>
          <w:sz w:val="20"/>
          <w:szCs w:val="20"/>
        </w:rPr>
        <w:t>기관은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사고로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인한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소실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또는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조기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폐기를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막기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위한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조치를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취해야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한다</w:t>
      </w:r>
      <w:r w:rsidRPr="00B43E00">
        <w:rPr>
          <w:rFonts w:ascii="맑은 고딕" w:eastAsia="맑은 고딕" w:cs="한컴바탕"/>
          <w:sz w:val="20"/>
          <w:szCs w:val="20"/>
        </w:rPr>
        <w:t xml:space="preserve">. </w:t>
      </w:r>
      <w:r w:rsidR="000C6DF4" w:rsidRPr="00B43E00">
        <w:rPr>
          <w:rFonts w:ascii="맑은 고딕" w:eastAsia="맑은 고딕" w:cs="한컴바탕" w:hint="eastAsia"/>
          <w:sz w:val="20"/>
          <w:szCs w:val="20"/>
        </w:rPr>
        <w:t>임상연구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완료일로부터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최소</w:t>
      </w:r>
      <w:r w:rsidRPr="00B43E00">
        <w:rPr>
          <w:rFonts w:ascii="맑은 고딕" w:eastAsia="맑은 고딕" w:cs="한컴바탕"/>
          <w:sz w:val="20"/>
          <w:szCs w:val="20"/>
        </w:rPr>
        <w:t xml:space="preserve"> 3</w:t>
      </w:r>
      <w:r w:rsidRPr="00B43E00">
        <w:rPr>
          <w:rFonts w:ascii="맑은 고딕" w:eastAsia="맑은 고딕" w:cs="한컴바탕" w:hint="eastAsia"/>
          <w:sz w:val="20"/>
          <w:szCs w:val="20"/>
        </w:rPr>
        <w:t>년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동안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기본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문서를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포함하여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0C6DF4" w:rsidRPr="00B43E00">
        <w:rPr>
          <w:rFonts w:ascii="맑은 고딕" w:eastAsia="맑은 고딕" w:cs="한컴바탕" w:hint="eastAsia"/>
          <w:sz w:val="20"/>
          <w:szCs w:val="20"/>
        </w:rPr>
        <w:t>연구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관련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문서를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보관해야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한다</w:t>
      </w:r>
      <w:r w:rsidRPr="00B43E00">
        <w:rPr>
          <w:rFonts w:ascii="맑은 고딕" w:eastAsia="맑은 고딕" w:cs="한컴바탕"/>
          <w:sz w:val="20"/>
          <w:szCs w:val="20"/>
        </w:rPr>
        <w:t xml:space="preserve">. </w:t>
      </w:r>
      <w:r w:rsidRPr="00B43E00">
        <w:rPr>
          <w:rFonts w:ascii="맑은 고딕" w:eastAsia="맑은 고딕" w:cs="한컴바탕" w:hint="eastAsia"/>
          <w:sz w:val="20"/>
          <w:szCs w:val="20"/>
        </w:rPr>
        <w:t>이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문서는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행정당국의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요구에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따라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더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장기간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보관될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수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있다</w:t>
      </w:r>
      <w:r w:rsidRPr="00B43E00">
        <w:rPr>
          <w:rFonts w:ascii="맑은 고딕" w:eastAsia="맑은 고딕" w:cs="한컴바탕"/>
          <w:sz w:val="20"/>
          <w:szCs w:val="20"/>
        </w:rPr>
        <w:t xml:space="preserve">. </w:t>
      </w:r>
      <w:r w:rsidRPr="00B43E00">
        <w:rPr>
          <w:rFonts w:ascii="맑은 고딕" w:eastAsia="맑은 고딕" w:cs="한컴바탕" w:hint="eastAsia"/>
          <w:sz w:val="20"/>
          <w:szCs w:val="20"/>
        </w:rPr>
        <w:t>만약</w:t>
      </w:r>
      <w:r w:rsidRPr="00B43E00">
        <w:rPr>
          <w:rFonts w:ascii="맑은 고딕" w:eastAsia="맑은 고딕" w:cs="한컴바탕"/>
          <w:sz w:val="20"/>
          <w:szCs w:val="20"/>
        </w:rPr>
        <w:t xml:space="preserve">, </w:t>
      </w:r>
      <w:r w:rsidRPr="00B43E00">
        <w:rPr>
          <w:rFonts w:ascii="맑은 고딕" w:eastAsia="맑은 고딕" w:cs="한컴바탕" w:hint="eastAsia"/>
          <w:sz w:val="20"/>
          <w:szCs w:val="20"/>
        </w:rPr>
        <w:t>자료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보관의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책임을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맡은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5C6D8C" w:rsidRPr="00B43E00">
        <w:rPr>
          <w:rFonts w:ascii="맑은 고딕" w:eastAsia="맑은 고딕" w:cs="한컴바탕" w:hint="eastAsia"/>
          <w:sz w:val="20"/>
          <w:szCs w:val="20"/>
        </w:rPr>
        <w:t>연구자</w:t>
      </w:r>
      <w:r w:rsidRPr="00B43E00">
        <w:rPr>
          <w:rFonts w:ascii="맑은 고딕" w:eastAsia="맑은 고딕" w:cs="한컴바탕" w:hint="eastAsia"/>
          <w:sz w:val="20"/>
          <w:szCs w:val="20"/>
        </w:rPr>
        <w:t>가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은퇴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하거나</w:t>
      </w:r>
      <w:r w:rsidRPr="00B43E00">
        <w:rPr>
          <w:rFonts w:ascii="맑은 고딕" w:eastAsia="맑은 고딕" w:cs="한컴바탕"/>
          <w:sz w:val="20"/>
          <w:szCs w:val="20"/>
        </w:rPr>
        <w:t xml:space="preserve">, </w:t>
      </w:r>
      <w:r w:rsidRPr="00B43E00">
        <w:rPr>
          <w:rFonts w:ascii="맑은 고딕" w:eastAsia="맑은 고딕" w:cs="한컴바탕" w:hint="eastAsia"/>
          <w:sz w:val="20"/>
          <w:szCs w:val="20"/>
        </w:rPr>
        <w:t>재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배정되는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경우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또는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기타의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이유로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임상시험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기록의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보관에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관한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책임을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지지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않게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될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경우</w:t>
      </w:r>
      <w:r w:rsidRPr="00B43E00">
        <w:rPr>
          <w:rFonts w:ascii="맑은 고딕" w:eastAsia="맑은 고딕" w:cs="한컴바탕"/>
          <w:sz w:val="20"/>
          <w:szCs w:val="20"/>
        </w:rPr>
        <w:t xml:space="preserve">, </w:t>
      </w:r>
      <w:r w:rsidRPr="00B43E00">
        <w:rPr>
          <w:rFonts w:ascii="맑은 고딕" w:eastAsia="맑은 고딕" w:cs="한컴바탕" w:hint="eastAsia"/>
          <w:sz w:val="20"/>
          <w:szCs w:val="20"/>
        </w:rPr>
        <w:t>자료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보관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업무는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이를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수행할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다른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사람에게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인계되어야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한다</w:t>
      </w:r>
      <w:r w:rsidRPr="00B43E00">
        <w:rPr>
          <w:rFonts w:ascii="맑은 고딕" w:eastAsia="맑은 고딕" w:cs="한컴바탕"/>
          <w:sz w:val="20"/>
          <w:szCs w:val="20"/>
        </w:rPr>
        <w:t>.</w:t>
      </w:r>
    </w:p>
    <w:p w:rsidR="007E426C" w:rsidRDefault="007E426C" w:rsidP="009E7729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100" w:left="200"/>
        <w:jc w:val="both"/>
        <w:rPr>
          <w:rFonts w:ascii="맑은 고딕" w:eastAsia="맑은 고딕" w:cs="한컴바탕"/>
          <w:sz w:val="20"/>
          <w:szCs w:val="20"/>
        </w:rPr>
      </w:pPr>
    </w:p>
    <w:p w:rsidR="00333DEE" w:rsidRPr="00B43E00" w:rsidRDefault="004800E7" w:rsidP="009E7729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100" w:left="20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/>
          <w:sz w:val="20"/>
          <w:szCs w:val="20"/>
        </w:rPr>
        <w:t>1</w:t>
      </w:r>
      <w:r w:rsidR="00D241C0">
        <w:rPr>
          <w:rFonts w:ascii="맑은 고딕" w:eastAsia="맑은 고딕" w:cs="한컴바탕" w:hint="eastAsia"/>
          <w:sz w:val="20"/>
          <w:szCs w:val="20"/>
        </w:rPr>
        <w:t>4</w:t>
      </w:r>
      <w:r w:rsidRPr="00B43E00">
        <w:rPr>
          <w:rFonts w:ascii="맑은 고딕" w:eastAsia="맑은 고딕" w:cs="한컴바탕"/>
          <w:sz w:val="20"/>
          <w:szCs w:val="20"/>
        </w:rPr>
        <w:t xml:space="preserve">) </w:t>
      </w:r>
      <w:r w:rsidR="00DE6DB5" w:rsidRPr="00B43E00">
        <w:rPr>
          <w:rFonts w:ascii="맑은 고딕" w:eastAsia="맑은 고딕" w:cs="한컴바탕" w:hint="eastAsia"/>
          <w:sz w:val="20"/>
          <w:szCs w:val="20"/>
        </w:rPr>
        <w:t>연구대상자</w:t>
      </w:r>
      <w:r w:rsidRPr="00B43E00">
        <w:rPr>
          <w:rFonts w:ascii="맑은 고딕" w:eastAsia="맑은 고딕" w:cs="한컴바탕" w:hint="eastAsia"/>
          <w:sz w:val="20"/>
          <w:szCs w:val="20"/>
        </w:rPr>
        <w:t>에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대한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안전성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배려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및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연구의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윤리성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확보를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위한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방안준수</w:t>
      </w:r>
      <w:r w:rsidRPr="00B43E00">
        <w:rPr>
          <w:rFonts w:ascii="맑은 고딕" w:eastAsia="맑은 고딕" w:cs="한컴바탕"/>
          <w:sz w:val="20"/>
          <w:szCs w:val="20"/>
        </w:rPr>
        <w:t xml:space="preserve">: </w:t>
      </w:r>
    </w:p>
    <w:p w:rsidR="004800E7" w:rsidRPr="00B43E00" w:rsidRDefault="004800E7" w:rsidP="009E7729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100" w:left="20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 w:hint="eastAsia"/>
          <w:sz w:val="20"/>
          <w:szCs w:val="20"/>
        </w:rPr>
        <w:t>본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DE6DB5" w:rsidRPr="00B43E00">
        <w:rPr>
          <w:rFonts w:ascii="맑은 고딕" w:eastAsia="맑은 고딕" w:cs="한컴바탕" w:hint="eastAsia"/>
          <w:sz w:val="20"/>
          <w:szCs w:val="20"/>
        </w:rPr>
        <w:t>임상연구는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의약품임상시험관리기준</w:t>
      </w:r>
      <w:r w:rsidRPr="00B43E00">
        <w:rPr>
          <w:rFonts w:ascii="맑은 고딕" w:eastAsia="맑은 고딕" w:cs="한컴바탕"/>
          <w:sz w:val="20"/>
          <w:szCs w:val="20"/>
        </w:rPr>
        <w:t xml:space="preserve">(KGCP, </w:t>
      </w:r>
      <w:r w:rsidRPr="00B43E00">
        <w:rPr>
          <w:rFonts w:ascii="맑은 고딕" w:eastAsia="맑은 고딕" w:cs="한컴바탕" w:hint="eastAsia"/>
          <w:sz w:val="20"/>
          <w:szCs w:val="20"/>
        </w:rPr>
        <w:t>식품의약품안전청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고시</w:t>
      </w:r>
      <w:r w:rsidRPr="00B43E00">
        <w:rPr>
          <w:rFonts w:ascii="맑은 고딕" w:eastAsia="맑은 고딕" w:cs="한컴바탕"/>
          <w:sz w:val="20"/>
          <w:szCs w:val="20"/>
        </w:rPr>
        <w:t>)</w:t>
      </w:r>
      <w:r w:rsidRPr="00B43E00">
        <w:rPr>
          <w:rFonts w:ascii="맑은 고딕" w:eastAsia="맑은 고딕" w:cs="한컴바탕" w:hint="eastAsia"/>
          <w:sz w:val="20"/>
          <w:szCs w:val="20"/>
        </w:rPr>
        <w:t>에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따라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수행된다</w:t>
      </w:r>
      <w:r w:rsidRPr="00B43E00">
        <w:rPr>
          <w:rFonts w:ascii="맑은 고딕" w:eastAsia="맑은 고딕" w:cs="한컴바탕"/>
          <w:sz w:val="20"/>
          <w:szCs w:val="20"/>
        </w:rPr>
        <w:t>.</w:t>
      </w:r>
    </w:p>
    <w:p w:rsidR="004800E7" w:rsidRPr="00B43E00" w:rsidRDefault="004800E7" w:rsidP="009E7729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100" w:left="20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 w:hint="eastAsia"/>
          <w:sz w:val="20"/>
          <w:szCs w:val="20"/>
        </w:rPr>
        <w:t>이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임상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연구의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계획과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실행에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있어서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프로토콜</w:t>
      </w:r>
      <w:r w:rsidRPr="00B43E00">
        <w:rPr>
          <w:rFonts w:ascii="맑은 고딕" w:eastAsia="맑은 고딕" w:cs="한컴바탕"/>
          <w:sz w:val="20"/>
          <w:szCs w:val="20"/>
        </w:rPr>
        <w:t xml:space="preserve">, ICH (International Conference on Harmonization) </w:t>
      </w:r>
      <w:r w:rsidRPr="00B43E00">
        <w:rPr>
          <w:rFonts w:ascii="맑은 고딕" w:eastAsia="맑은 고딕" w:cs="한컴바탕" w:hint="eastAsia"/>
          <w:sz w:val="20"/>
          <w:szCs w:val="20"/>
        </w:rPr>
        <w:t>가이드라인</w:t>
      </w:r>
      <w:r w:rsidRPr="00B43E00">
        <w:rPr>
          <w:rFonts w:ascii="맑은 고딕" w:eastAsia="맑은 고딕" w:cs="한컴바탕"/>
          <w:sz w:val="20"/>
          <w:szCs w:val="20"/>
        </w:rPr>
        <w:t xml:space="preserve">, </w:t>
      </w:r>
      <w:r w:rsidRPr="00B43E00">
        <w:rPr>
          <w:rFonts w:ascii="맑은 고딕" w:eastAsia="맑은 고딕" w:cs="한컴바탕" w:hint="eastAsia"/>
          <w:sz w:val="20"/>
          <w:szCs w:val="20"/>
        </w:rPr>
        <w:t>임상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DE6DB5" w:rsidRPr="00B43E00">
        <w:rPr>
          <w:rFonts w:ascii="맑은 고딕" w:eastAsia="맑은 고딕" w:cs="한컴바탕" w:hint="eastAsia"/>
          <w:sz w:val="20"/>
          <w:szCs w:val="20"/>
        </w:rPr>
        <w:t>연구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수행을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좌우하는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적용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가능한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규제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및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가이드라인의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원칙에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따라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수행한다</w:t>
      </w:r>
      <w:r w:rsidRPr="00B43E00">
        <w:rPr>
          <w:rFonts w:ascii="맑은 고딕" w:eastAsia="맑은 고딕" w:cs="한컴바탕"/>
          <w:sz w:val="20"/>
          <w:szCs w:val="20"/>
        </w:rPr>
        <w:t xml:space="preserve">. </w:t>
      </w:r>
      <w:r w:rsidRPr="00B43E00">
        <w:rPr>
          <w:rFonts w:ascii="맑은 고딕" w:eastAsia="맑은 고딕" w:cs="한컴바탕" w:hint="eastAsia"/>
          <w:sz w:val="20"/>
          <w:szCs w:val="20"/>
        </w:rPr>
        <w:t>뿐만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아니라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본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연구는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세계의사회</w:t>
      </w:r>
      <w:r w:rsidRPr="00B43E00">
        <w:rPr>
          <w:rFonts w:ascii="맑은 고딕" w:eastAsia="맑은 고딕" w:cs="한컴바탕"/>
          <w:sz w:val="20"/>
          <w:szCs w:val="20"/>
        </w:rPr>
        <w:t>(WMA) 2008</w:t>
      </w:r>
      <w:r w:rsidRPr="00B43E00">
        <w:rPr>
          <w:rFonts w:ascii="맑은 고딕" w:eastAsia="맑은 고딕" w:cs="한컴바탕" w:hint="eastAsia"/>
          <w:sz w:val="20"/>
          <w:szCs w:val="20"/>
        </w:rPr>
        <w:t>년</w:t>
      </w:r>
      <w:r w:rsidRPr="00B43E00">
        <w:rPr>
          <w:rFonts w:ascii="맑은 고딕" w:eastAsia="맑은 고딕" w:cs="한컴바탕"/>
          <w:sz w:val="20"/>
          <w:szCs w:val="20"/>
        </w:rPr>
        <w:t xml:space="preserve"> 59</w:t>
      </w:r>
      <w:r w:rsidRPr="00B43E00">
        <w:rPr>
          <w:rFonts w:ascii="맑은 고딕" w:eastAsia="맑은 고딕" w:cs="한컴바탕" w:hint="eastAsia"/>
          <w:sz w:val="20"/>
          <w:szCs w:val="20"/>
        </w:rPr>
        <w:t>차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서울총회에서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개정된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가장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최신의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헬싱키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선언을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준수할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것이며</w:t>
      </w:r>
      <w:r w:rsidRPr="00B43E00">
        <w:rPr>
          <w:rFonts w:ascii="맑은 고딕" w:eastAsia="맑은 고딕" w:cs="한컴바탕"/>
          <w:sz w:val="20"/>
          <w:szCs w:val="20"/>
        </w:rPr>
        <w:t xml:space="preserve">, </w:t>
      </w:r>
      <w:r w:rsidRPr="00B43E00">
        <w:rPr>
          <w:rFonts w:ascii="맑은 고딕" w:eastAsia="맑은 고딕" w:cs="한컴바탕" w:hint="eastAsia"/>
          <w:sz w:val="20"/>
          <w:szCs w:val="20"/>
        </w:rPr>
        <w:t>서울아산병원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임상연구심의위원회</w:t>
      </w:r>
      <w:r w:rsidRPr="00B43E00">
        <w:rPr>
          <w:rFonts w:ascii="맑은 고딕" w:eastAsia="맑은 고딕" w:cs="한컴바탕"/>
          <w:sz w:val="20"/>
          <w:szCs w:val="20"/>
        </w:rPr>
        <w:t xml:space="preserve"> (IRB)</w:t>
      </w:r>
      <w:r w:rsidRPr="00B43E00">
        <w:rPr>
          <w:rFonts w:ascii="맑은 고딕" w:eastAsia="맑은 고딕" w:cs="한컴바탕" w:hint="eastAsia"/>
          <w:sz w:val="20"/>
          <w:szCs w:val="20"/>
        </w:rPr>
        <w:t>의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승인을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받은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연구계획서에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따라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진행될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것이다</w:t>
      </w:r>
      <w:r w:rsidRPr="00B43E00">
        <w:rPr>
          <w:rFonts w:ascii="맑은 고딕" w:eastAsia="맑은 고딕" w:cs="한컴바탕"/>
          <w:sz w:val="20"/>
          <w:szCs w:val="20"/>
        </w:rPr>
        <w:t>.</w:t>
      </w:r>
    </w:p>
    <w:p w:rsidR="004800E7" w:rsidRPr="00B43E00" w:rsidRDefault="004800E7" w:rsidP="009E7729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100" w:left="20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 w:hint="eastAsia"/>
          <w:sz w:val="20"/>
          <w:szCs w:val="20"/>
        </w:rPr>
        <w:t>사전에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DE6DB5" w:rsidRPr="00B43E00">
        <w:rPr>
          <w:rFonts w:ascii="맑은 고딕" w:eastAsia="맑은 고딕" w:cs="한컴바탕" w:hint="eastAsia"/>
          <w:sz w:val="20"/>
          <w:szCs w:val="20"/>
        </w:rPr>
        <w:t>연구대상</w:t>
      </w:r>
      <w:r w:rsidRPr="00B43E00">
        <w:rPr>
          <w:rFonts w:ascii="맑은 고딕" w:eastAsia="맑은 고딕" w:cs="한컴바탕" w:hint="eastAsia"/>
          <w:sz w:val="20"/>
          <w:szCs w:val="20"/>
        </w:rPr>
        <w:t>자에게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충분히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설명하고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서면으로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동의를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경우에만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연구에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참여할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것이며</w:t>
      </w:r>
      <w:r w:rsidRPr="00B43E00">
        <w:rPr>
          <w:rFonts w:ascii="맑은 고딕" w:eastAsia="맑은 고딕" w:cs="한컴바탕"/>
          <w:sz w:val="20"/>
          <w:szCs w:val="20"/>
        </w:rPr>
        <w:t xml:space="preserve">, </w:t>
      </w:r>
      <w:r w:rsidRPr="00B43E00">
        <w:rPr>
          <w:rFonts w:ascii="맑은 고딕" w:eastAsia="맑은 고딕" w:cs="한컴바탕" w:hint="eastAsia"/>
          <w:sz w:val="20"/>
          <w:szCs w:val="20"/>
        </w:rPr>
        <w:t>지원자가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참여를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원하지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않는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경우는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자유의사에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의해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조사를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하지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않는다</w:t>
      </w:r>
      <w:r w:rsidRPr="00B43E00">
        <w:rPr>
          <w:rFonts w:ascii="맑은 고딕" w:eastAsia="맑은 고딕" w:cs="한컴바탕"/>
          <w:sz w:val="20"/>
          <w:szCs w:val="20"/>
        </w:rPr>
        <w:t>.</w:t>
      </w:r>
    </w:p>
    <w:p w:rsidR="004800E7" w:rsidRPr="00B43E00" w:rsidRDefault="004800E7" w:rsidP="009E7729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100" w:left="200"/>
        <w:jc w:val="both"/>
        <w:rPr>
          <w:rFonts w:ascii="맑은 고딕" w:eastAsia="맑은 고딕" w:cs="한컴바탕"/>
          <w:sz w:val="20"/>
          <w:szCs w:val="20"/>
        </w:rPr>
      </w:pPr>
    </w:p>
    <w:p w:rsidR="004800E7" w:rsidRPr="00B43E00" w:rsidRDefault="004800E7" w:rsidP="009E7729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100" w:left="20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/>
          <w:sz w:val="20"/>
          <w:szCs w:val="20"/>
        </w:rPr>
        <w:t>1</w:t>
      </w:r>
      <w:r w:rsidR="00D241C0">
        <w:rPr>
          <w:rFonts w:ascii="맑은 고딕" w:eastAsia="맑은 고딕" w:cs="한컴바탕" w:hint="eastAsia"/>
          <w:sz w:val="20"/>
          <w:szCs w:val="20"/>
        </w:rPr>
        <w:t>5</w:t>
      </w:r>
      <w:r w:rsidRPr="00B43E00">
        <w:rPr>
          <w:rFonts w:ascii="맑은 고딕" w:eastAsia="맑은 고딕" w:cs="한컴바탕"/>
          <w:sz w:val="20"/>
          <w:szCs w:val="20"/>
        </w:rPr>
        <w:t xml:space="preserve">) </w:t>
      </w:r>
      <w:r w:rsidR="00DE6DB5" w:rsidRPr="00B43E00">
        <w:rPr>
          <w:rFonts w:ascii="맑은 고딕" w:eastAsia="맑은 고딕" w:cs="한컴바탕" w:hint="eastAsia"/>
          <w:sz w:val="20"/>
          <w:szCs w:val="20"/>
        </w:rPr>
        <w:t>연구대상</w:t>
      </w:r>
      <w:r w:rsidRPr="00B43E00">
        <w:rPr>
          <w:rFonts w:ascii="맑은 고딕" w:eastAsia="맑은 고딕" w:cs="한컴바탕" w:hint="eastAsia"/>
          <w:sz w:val="20"/>
          <w:szCs w:val="20"/>
        </w:rPr>
        <w:t>자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보상규약</w:t>
      </w:r>
    </w:p>
    <w:p w:rsidR="004800E7" w:rsidRPr="00B43E00" w:rsidRDefault="004800E7" w:rsidP="009E7729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100" w:left="20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 w:hint="eastAsia"/>
          <w:sz w:val="20"/>
          <w:szCs w:val="20"/>
        </w:rPr>
        <w:t>본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DE6DB5" w:rsidRPr="00B43E00">
        <w:rPr>
          <w:rFonts w:ascii="맑은 고딕" w:eastAsia="맑은 고딕" w:cs="한컴바탕" w:hint="eastAsia"/>
          <w:sz w:val="20"/>
          <w:szCs w:val="20"/>
        </w:rPr>
        <w:t>임상연구</w:t>
      </w:r>
      <w:r w:rsidRPr="00B43E00">
        <w:rPr>
          <w:rFonts w:ascii="맑은 고딕" w:eastAsia="맑은 고딕" w:cs="한컴바탕" w:hint="eastAsia"/>
          <w:sz w:val="20"/>
          <w:szCs w:val="20"/>
        </w:rPr>
        <w:t>에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적용되는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췌십이지장절제술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전후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처치는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수술</w:t>
      </w:r>
      <w:r w:rsidR="00A76FE1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후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회복강화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및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합병증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발생률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감소를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목적으로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적용되고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있다</w:t>
      </w:r>
      <w:r w:rsidRPr="00B43E00">
        <w:rPr>
          <w:rFonts w:ascii="맑은 고딕" w:eastAsia="맑은 고딕" w:cs="한컴바탕"/>
          <w:sz w:val="20"/>
          <w:szCs w:val="20"/>
        </w:rPr>
        <w:t xml:space="preserve">. </w:t>
      </w:r>
      <w:r w:rsidRPr="00B43E00">
        <w:rPr>
          <w:rFonts w:ascii="맑은 고딕" w:eastAsia="맑은 고딕" w:cs="한컴바탕" w:hint="eastAsia"/>
          <w:sz w:val="20"/>
          <w:szCs w:val="20"/>
        </w:rPr>
        <w:t>따라서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시험군의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DE6DB5" w:rsidRPr="00B43E00">
        <w:rPr>
          <w:rFonts w:ascii="맑은 고딕" w:eastAsia="맑은 고딕" w:cs="한컴바탕" w:hint="eastAsia"/>
          <w:sz w:val="20"/>
          <w:szCs w:val="20"/>
        </w:rPr>
        <w:t>대상</w:t>
      </w:r>
      <w:r w:rsidRPr="00B43E00">
        <w:rPr>
          <w:rFonts w:ascii="맑은 고딕" w:eastAsia="맑은 고딕" w:cs="한컴바탕" w:hint="eastAsia"/>
          <w:sz w:val="20"/>
          <w:szCs w:val="20"/>
        </w:rPr>
        <w:t>자에게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본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임상연구는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일반적인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치료법에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비해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0C6DF4" w:rsidRPr="00B43E00">
        <w:rPr>
          <w:rFonts w:ascii="맑은 고딕" w:eastAsia="맑은 고딕" w:cs="한컴바탕" w:hint="eastAsia"/>
          <w:sz w:val="20"/>
          <w:szCs w:val="20"/>
        </w:rPr>
        <w:t>연구대상</w:t>
      </w:r>
      <w:r w:rsidRPr="00B43E00">
        <w:rPr>
          <w:rFonts w:ascii="맑은 고딕" w:eastAsia="맑은 고딕" w:cs="한컴바탕" w:hint="eastAsia"/>
          <w:sz w:val="20"/>
          <w:szCs w:val="20"/>
        </w:rPr>
        <w:t>자인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환자의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건강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상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유해한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문제를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거의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발생시키지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않을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것으로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판단된다</w:t>
      </w:r>
      <w:r w:rsidRPr="00B43E00">
        <w:rPr>
          <w:rFonts w:ascii="맑은 고딕" w:eastAsia="맑은 고딕" w:cs="한컴바탕"/>
          <w:sz w:val="20"/>
          <w:szCs w:val="20"/>
        </w:rPr>
        <w:t xml:space="preserve">. </w:t>
      </w:r>
      <w:r w:rsidRPr="00B43E00">
        <w:rPr>
          <w:rFonts w:ascii="맑은 고딕" w:eastAsia="맑은 고딕" w:cs="한컴바탕" w:hint="eastAsia"/>
          <w:sz w:val="20"/>
          <w:szCs w:val="20"/>
        </w:rPr>
        <w:t>그러나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드문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경우에서라도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연구책임자가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본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DE6DB5" w:rsidRPr="00B43E00">
        <w:rPr>
          <w:rFonts w:ascii="맑은 고딕" w:eastAsia="맑은 고딕" w:cs="한컴바탕" w:hint="eastAsia"/>
          <w:sz w:val="20"/>
          <w:szCs w:val="20"/>
        </w:rPr>
        <w:t>임상연구와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직접적인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연관관계가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있는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0C6DF4" w:rsidRPr="00B43E00">
        <w:rPr>
          <w:rFonts w:ascii="맑은 고딕" w:eastAsia="맑은 고딕" w:cs="한컴바탕" w:hint="eastAsia"/>
          <w:sz w:val="20"/>
          <w:szCs w:val="20"/>
        </w:rPr>
        <w:t>연구대상</w:t>
      </w:r>
      <w:r w:rsidRPr="00B43E00">
        <w:rPr>
          <w:rFonts w:ascii="맑은 고딕" w:eastAsia="맑은 고딕" w:cs="한컴바탕" w:hint="eastAsia"/>
          <w:sz w:val="20"/>
          <w:szCs w:val="20"/>
        </w:rPr>
        <w:t>자의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건강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상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유해상황이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발생했다고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판단될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경우에는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DE6DB5" w:rsidRPr="00B43E00">
        <w:rPr>
          <w:rFonts w:ascii="맑은 고딕" w:eastAsia="맑은 고딕" w:cs="한컴바탕" w:hint="eastAsia"/>
          <w:sz w:val="20"/>
          <w:szCs w:val="20"/>
        </w:rPr>
        <w:t>연구대상자</w:t>
      </w:r>
      <w:r w:rsidRPr="00B43E00">
        <w:rPr>
          <w:rFonts w:ascii="맑은 고딕" w:eastAsia="맑은 고딕" w:cs="한컴바탕" w:hint="eastAsia"/>
          <w:sz w:val="20"/>
          <w:szCs w:val="20"/>
        </w:rPr>
        <w:t>에게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적절한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보상을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할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수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있는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조치를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마련할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것이다</w:t>
      </w:r>
      <w:r w:rsidRPr="00B43E00">
        <w:rPr>
          <w:rFonts w:ascii="맑은 고딕" w:eastAsia="맑은 고딕" w:cs="한컴바탕"/>
          <w:sz w:val="20"/>
          <w:szCs w:val="20"/>
        </w:rPr>
        <w:t>.</w:t>
      </w:r>
    </w:p>
    <w:p w:rsidR="00B64DE7" w:rsidRPr="00B43E00" w:rsidRDefault="00B64DE7" w:rsidP="00B12B95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rFonts w:ascii="맑은 고딕" w:eastAsia="맑은 고딕" w:cs="한컴바탕"/>
          <w:sz w:val="20"/>
          <w:szCs w:val="20"/>
        </w:rPr>
      </w:pPr>
    </w:p>
    <w:p w:rsidR="00D241C0" w:rsidRDefault="004800E7" w:rsidP="009E7729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 w:hint="eastAsia"/>
          <w:sz w:val="20"/>
          <w:szCs w:val="20"/>
        </w:rPr>
        <w:t>가</w:t>
      </w:r>
      <w:r w:rsidRPr="00B43E00">
        <w:rPr>
          <w:rFonts w:ascii="맑은 고딕" w:eastAsia="맑은 고딕" w:cs="한컴바탕"/>
          <w:sz w:val="20"/>
          <w:szCs w:val="20"/>
        </w:rPr>
        <w:t xml:space="preserve">) </w:t>
      </w:r>
      <w:r w:rsidRPr="00B43E00">
        <w:rPr>
          <w:rFonts w:ascii="맑은 고딕" w:eastAsia="맑은 고딕" w:cs="한컴바탕" w:hint="eastAsia"/>
          <w:sz w:val="20"/>
          <w:szCs w:val="20"/>
        </w:rPr>
        <w:t>원칙</w:t>
      </w:r>
    </w:p>
    <w:p w:rsidR="00B64DE7" w:rsidRPr="00B43E00" w:rsidRDefault="004800E7" w:rsidP="009E7729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/>
          <w:sz w:val="20"/>
          <w:szCs w:val="20"/>
        </w:rPr>
        <w:t xml:space="preserve">- </w:t>
      </w:r>
      <w:r w:rsidR="00DE6DB5" w:rsidRPr="00B43E00">
        <w:rPr>
          <w:rFonts w:ascii="맑은 고딕" w:eastAsia="맑은 고딕" w:cs="한컴바탕" w:hint="eastAsia"/>
          <w:sz w:val="20"/>
          <w:szCs w:val="20"/>
        </w:rPr>
        <w:t>연구대상</w:t>
      </w:r>
      <w:r w:rsidR="000C6DF4" w:rsidRPr="00B43E00">
        <w:rPr>
          <w:rFonts w:ascii="맑은 고딕" w:eastAsia="맑은 고딕" w:cs="한컴바탕" w:hint="eastAsia"/>
          <w:sz w:val="20"/>
          <w:szCs w:val="20"/>
        </w:rPr>
        <w:t>자</w:t>
      </w:r>
      <w:r w:rsidRPr="00B43E00">
        <w:rPr>
          <w:rFonts w:ascii="맑은 고딕" w:eastAsia="맑은 고딕" w:cs="한컴바탕" w:hint="eastAsia"/>
          <w:sz w:val="20"/>
          <w:szCs w:val="20"/>
        </w:rPr>
        <w:t>의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건강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상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유해상황이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본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333DEE" w:rsidRPr="00B43E00">
        <w:rPr>
          <w:rFonts w:ascii="맑은 고딕" w:eastAsia="맑은 고딕" w:cs="한컴바탕" w:hint="eastAsia"/>
          <w:sz w:val="20"/>
          <w:szCs w:val="20"/>
        </w:rPr>
        <w:t>임상연구의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프로토콜과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직접적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관련이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있으며</w:t>
      </w:r>
      <w:r w:rsidRPr="00B43E00">
        <w:rPr>
          <w:rFonts w:ascii="맑은 고딕" w:eastAsia="맑은 고딕" w:cs="한컴바탕"/>
          <w:sz w:val="20"/>
          <w:szCs w:val="20"/>
        </w:rPr>
        <w:t xml:space="preserve">, </w:t>
      </w:r>
    </w:p>
    <w:p w:rsidR="00B64DE7" w:rsidRPr="00B43E00" w:rsidRDefault="004800E7" w:rsidP="009E7729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firstLineChars="300" w:firstLine="60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 w:hint="eastAsia"/>
          <w:sz w:val="20"/>
          <w:szCs w:val="20"/>
        </w:rPr>
        <w:t>통상적인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수술</w:t>
      </w:r>
      <w:r w:rsidR="00A76FE1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전후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처치에서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예상되지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않는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DE6DB5" w:rsidRPr="00B43E00">
        <w:rPr>
          <w:rFonts w:ascii="맑은 고딕" w:eastAsia="맑은 고딕" w:cs="한컴바탕" w:hint="eastAsia"/>
          <w:sz w:val="20"/>
          <w:szCs w:val="20"/>
        </w:rPr>
        <w:t>심각</w:t>
      </w:r>
      <w:r w:rsidRPr="00B43E00">
        <w:rPr>
          <w:rFonts w:ascii="맑은 고딕" w:eastAsia="맑은 고딕" w:cs="한컴바탕" w:hint="eastAsia"/>
          <w:sz w:val="20"/>
          <w:szCs w:val="20"/>
        </w:rPr>
        <w:t>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수준으로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발생하였을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경우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그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</w:p>
    <w:p w:rsidR="004800E7" w:rsidRPr="00B43E00" w:rsidRDefault="004800E7" w:rsidP="009E7729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firstLineChars="300" w:firstLine="60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 w:hint="eastAsia"/>
          <w:sz w:val="20"/>
          <w:szCs w:val="20"/>
        </w:rPr>
        <w:t>치료비를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보상한다</w:t>
      </w:r>
      <w:r w:rsidRPr="00B43E00">
        <w:rPr>
          <w:rFonts w:ascii="맑은 고딕" w:eastAsia="맑은 고딕" w:cs="한컴바탕"/>
          <w:sz w:val="20"/>
          <w:szCs w:val="20"/>
        </w:rPr>
        <w:t>.</w:t>
      </w:r>
    </w:p>
    <w:p w:rsidR="004800E7" w:rsidRPr="00B43E00" w:rsidRDefault="009E7729" w:rsidP="009E7729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="600" w:hanging="200"/>
        <w:jc w:val="both"/>
        <w:rPr>
          <w:rFonts w:ascii="맑은 고딕" w:eastAsia="맑은 고딕" w:cs="한컴바탕"/>
          <w:sz w:val="20"/>
          <w:szCs w:val="20"/>
        </w:rPr>
      </w:pPr>
      <w:r w:rsidRPr="009E7729">
        <w:rPr>
          <w:rFonts w:ascii="맑은 고딕" w:eastAsia="맑은 고딕" w:cs="한컴바탕" w:hint="eastAsia"/>
          <w:sz w:val="20"/>
          <w:szCs w:val="20"/>
        </w:rPr>
        <w:t>-</w:t>
      </w:r>
      <w:r>
        <w:rPr>
          <w:rFonts w:ascii="맑은 고딕" w:eastAsia="맑은 고딕" w:cs="한컴바탕" w:hint="eastAsia"/>
          <w:sz w:val="20"/>
          <w:szCs w:val="20"/>
        </w:rPr>
        <w:t xml:space="preserve"> </w:t>
      </w:r>
      <w:r w:rsidR="00DE6DB5" w:rsidRPr="00B43E00">
        <w:rPr>
          <w:rFonts w:ascii="맑은 고딕" w:eastAsia="맑은 고딕" w:cs="한컴바탕" w:hint="eastAsia"/>
          <w:sz w:val="20"/>
          <w:szCs w:val="20"/>
        </w:rPr>
        <w:t>연구대상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자의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건강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상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유해상황이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발생할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경우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본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임상연구에</w:t>
      </w:r>
      <w:r w:rsidR="00333DEE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직접적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관련과는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상관없이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연구자는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유해상황에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대한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의학적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처치에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최선을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다한다</w:t>
      </w:r>
      <w:r w:rsidR="004800E7" w:rsidRPr="00B43E00">
        <w:rPr>
          <w:rFonts w:ascii="맑은 고딕" w:eastAsia="맑은 고딕" w:cs="한컴바탕"/>
          <w:sz w:val="20"/>
          <w:szCs w:val="20"/>
        </w:rPr>
        <w:t>.</w:t>
      </w:r>
    </w:p>
    <w:p w:rsidR="00B64DE7" w:rsidRPr="00B43E00" w:rsidRDefault="00B64DE7" w:rsidP="00B12B95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rFonts w:ascii="맑은 고딕" w:eastAsia="맑은 고딕" w:cs="한컴바탕"/>
          <w:sz w:val="20"/>
          <w:szCs w:val="20"/>
        </w:rPr>
      </w:pPr>
    </w:p>
    <w:p w:rsidR="00D241C0" w:rsidRDefault="004800E7" w:rsidP="009E7729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 w:hint="eastAsia"/>
          <w:sz w:val="20"/>
          <w:szCs w:val="20"/>
        </w:rPr>
        <w:t>나</w:t>
      </w:r>
      <w:r w:rsidRPr="00B43E00">
        <w:rPr>
          <w:rFonts w:ascii="맑은 고딕" w:eastAsia="맑은 고딕" w:cs="한컴바탕"/>
          <w:sz w:val="20"/>
          <w:szCs w:val="20"/>
        </w:rPr>
        <w:t xml:space="preserve">) </w:t>
      </w:r>
      <w:r w:rsidRPr="00B43E00">
        <w:rPr>
          <w:rFonts w:ascii="맑은 고딕" w:eastAsia="맑은 고딕" w:cs="한컴바탕" w:hint="eastAsia"/>
          <w:sz w:val="20"/>
          <w:szCs w:val="20"/>
        </w:rPr>
        <w:t>다음의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경우에는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의학적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처치에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최선을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다하나</w:t>
      </w:r>
      <w:r w:rsidRPr="00B43E00">
        <w:rPr>
          <w:rFonts w:ascii="맑은 고딕" w:eastAsia="맑은 고딕" w:cs="한컴바탕"/>
          <w:sz w:val="20"/>
          <w:szCs w:val="20"/>
        </w:rPr>
        <w:t xml:space="preserve">, </w:t>
      </w:r>
      <w:r w:rsidRPr="00B43E00">
        <w:rPr>
          <w:rFonts w:ascii="맑은 고딕" w:eastAsia="맑은 고딕" w:cs="한컴바탕" w:hint="eastAsia"/>
          <w:sz w:val="20"/>
          <w:szCs w:val="20"/>
        </w:rPr>
        <w:t>치료비를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보상하지는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않는다</w:t>
      </w:r>
      <w:r w:rsidR="00D241C0">
        <w:rPr>
          <w:rFonts w:ascii="맑은 고딕" w:eastAsia="맑은 고딕" w:cs="한컴바탕"/>
          <w:sz w:val="20"/>
          <w:szCs w:val="20"/>
        </w:rPr>
        <w:t>.</w:t>
      </w:r>
    </w:p>
    <w:p w:rsidR="009E7729" w:rsidRDefault="004800E7" w:rsidP="009E7729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/>
          <w:sz w:val="20"/>
          <w:szCs w:val="20"/>
        </w:rPr>
        <w:t xml:space="preserve">- </w:t>
      </w:r>
      <w:r w:rsidRPr="00B43E00">
        <w:rPr>
          <w:rFonts w:ascii="맑은 고딕" w:eastAsia="맑은 고딕" w:cs="한컴바탕" w:hint="eastAsia"/>
          <w:sz w:val="20"/>
          <w:szCs w:val="20"/>
        </w:rPr>
        <w:t>본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DE6DB5" w:rsidRPr="00B43E00">
        <w:rPr>
          <w:rFonts w:ascii="맑은 고딕" w:eastAsia="맑은 고딕" w:cs="한컴바탕" w:hint="eastAsia"/>
          <w:sz w:val="20"/>
          <w:szCs w:val="20"/>
        </w:rPr>
        <w:t>임상연구</w:t>
      </w:r>
      <w:r w:rsidR="00333DEE" w:rsidRPr="00B43E00">
        <w:rPr>
          <w:rFonts w:ascii="맑은 고딕" w:eastAsia="맑은 고딕" w:cs="한컴바탕" w:hint="eastAsia"/>
          <w:sz w:val="20"/>
          <w:szCs w:val="20"/>
        </w:rPr>
        <w:t>의</w:t>
      </w:r>
      <w:r w:rsidR="00333DEE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프로토콜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이외의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원인으로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발생한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이상반응</w:t>
      </w:r>
      <w:r w:rsidRPr="00B43E00">
        <w:rPr>
          <w:rFonts w:ascii="맑은 고딕" w:eastAsia="맑은 고딕" w:cs="한컴바탕"/>
          <w:sz w:val="20"/>
          <w:szCs w:val="20"/>
        </w:rPr>
        <w:t xml:space="preserve"> (Adverse Event)</w:t>
      </w:r>
      <w:r w:rsidRPr="00B43E00">
        <w:rPr>
          <w:rFonts w:ascii="맑은 고딕" w:eastAsia="맑은 고딕" w:cs="한컴바탕" w:hint="eastAsia"/>
          <w:sz w:val="20"/>
          <w:szCs w:val="20"/>
        </w:rPr>
        <w:t>에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의한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</w:p>
    <w:p w:rsidR="00D241C0" w:rsidRDefault="004800E7" w:rsidP="009E7729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 w:firstLineChars="100" w:firstLine="20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 w:hint="eastAsia"/>
          <w:sz w:val="20"/>
          <w:szCs w:val="20"/>
        </w:rPr>
        <w:t>손상</w:t>
      </w:r>
    </w:p>
    <w:p w:rsidR="00D241C0" w:rsidRDefault="004800E7" w:rsidP="009E7729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/>
          <w:sz w:val="20"/>
          <w:szCs w:val="20"/>
        </w:rPr>
        <w:t xml:space="preserve">- </w:t>
      </w:r>
      <w:r w:rsidRPr="00B43E00">
        <w:rPr>
          <w:rFonts w:ascii="맑은 고딕" w:eastAsia="맑은 고딕" w:cs="한컴바탕" w:hint="eastAsia"/>
          <w:sz w:val="20"/>
          <w:szCs w:val="20"/>
        </w:rPr>
        <w:t>서로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합의한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DE6DB5" w:rsidRPr="00B43E00">
        <w:rPr>
          <w:rFonts w:ascii="맑은 고딕" w:eastAsia="맑은 고딕" w:cs="한컴바탕" w:hint="eastAsia"/>
          <w:sz w:val="20"/>
          <w:szCs w:val="20"/>
        </w:rPr>
        <w:t>임상연구</w:t>
      </w:r>
      <w:r w:rsidRPr="00B43E00">
        <w:rPr>
          <w:rFonts w:ascii="맑은 고딕" w:eastAsia="맑은 고딕" w:cs="한컴바탕" w:hint="eastAsia"/>
          <w:sz w:val="20"/>
          <w:szCs w:val="20"/>
        </w:rPr>
        <w:t>계획서를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환자가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준수하지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않음으로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야기된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손상</w:t>
      </w:r>
    </w:p>
    <w:p w:rsidR="009E7729" w:rsidRDefault="009E7729" w:rsidP="009E7729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jc w:val="both"/>
        <w:rPr>
          <w:rFonts w:ascii="맑은 고딕" w:eastAsia="맑은 고딕" w:cs="한컴바탕"/>
          <w:sz w:val="20"/>
          <w:szCs w:val="20"/>
        </w:rPr>
      </w:pPr>
      <w:r>
        <w:rPr>
          <w:rFonts w:ascii="맑은 고딕" w:eastAsia="맑은 고딕" w:cs="한컴바탕" w:hint="eastAsia"/>
          <w:sz w:val="20"/>
          <w:szCs w:val="20"/>
        </w:rPr>
        <w:t xml:space="preserve">- </w:t>
      </w:r>
      <w:r w:rsidR="00DE6DB5" w:rsidRPr="00B43E00">
        <w:rPr>
          <w:rFonts w:ascii="맑은 고딕" w:eastAsia="맑은 고딕" w:cs="한컴바탕" w:hint="eastAsia"/>
          <w:sz w:val="20"/>
          <w:szCs w:val="20"/>
        </w:rPr>
        <w:t>연구대상자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의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부주의에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의해서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초래된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손상으로서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DE6DB5" w:rsidRPr="00B43E00">
        <w:rPr>
          <w:rFonts w:ascii="맑은 고딕" w:eastAsia="맑은 고딕" w:cs="한컴바탕" w:hint="eastAsia"/>
          <w:sz w:val="20"/>
          <w:szCs w:val="20"/>
        </w:rPr>
        <w:t>임상연구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진행과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직접적인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</w:p>
    <w:p w:rsidR="004800E7" w:rsidRPr="00B43E00" w:rsidRDefault="004800E7" w:rsidP="009E7729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 w:firstLineChars="100" w:firstLine="20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 w:hint="eastAsia"/>
          <w:sz w:val="20"/>
          <w:szCs w:val="20"/>
        </w:rPr>
        <w:t>인과관계가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없는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경우</w:t>
      </w:r>
    </w:p>
    <w:p w:rsidR="00440818" w:rsidRPr="00B43E00" w:rsidRDefault="00440818" w:rsidP="00B12B95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rFonts w:ascii="맑은 고딕" w:eastAsia="맑은 고딕" w:cs="한컴바탕"/>
          <w:sz w:val="20"/>
          <w:szCs w:val="20"/>
        </w:rPr>
      </w:pPr>
    </w:p>
    <w:p w:rsidR="004670BD" w:rsidRPr="00B43E00" w:rsidRDefault="004800E7" w:rsidP="009E7729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200" w:left="40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 w:hint="eastAsia"/>
          <w:sz w:val="20"/>
          <w:szCs w:val="20"/>
        </w:rPr>
        <w:t>위에서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언급한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제반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내용을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참고하여</w:t>
      </w:r>
      <w:r w:rsidR="00DE6DB5" w:rsidRPr="00B43E00">
        <w:rPr>
          <w:rFonts w:ascii="맑은 고딕" w:eastAsia="맑은 고딕" w:cs="한컴바탕"/>
          <w:sz w:val="20"/>
          <w:szCs w:val="20"/>
        </w:rPr>
        <w:t xml:space="preserve">, </w:t>
      </w:r>
      <w:r w:rsidR="00DE6DB5" w:rsidRPr="00B43E00">
        <w:rPr>
          <w:rFonts w:ascii="맑은 고딕" w:eastAsia="맑은 고딕" w:cs="한컴바탕" w:hint="eastAsia"/>
          <w:sz w:val="20"/>
          <w:szCs w:val="20"/>
        </w:rPr>
        <w:t>연구대상자</w:t>
      </w:r>
      <w:r w:rsidRPr="00B43E00">
        <w:rPr>
          <w:rFonts w:ascii="맑은 고딕" w:eastAsia="맑은 고딕" w:cs="한컴바탕" w:hint="eastAsia"/>
          <w:sz w:val="20"/>
          <w:szCs w:val="20"/>
        </w:rPr>
        <w:t>가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본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DE6DB5" w:rsidRPr="00B43E00">
        <w:rPr>
          <w:rFonts w:ascii="맑은 고딕" w:eastAsia="맑은 고딕" w:cs="한컴바탕" w:hint="eastAsia"/>
          <w:sz w:val="20"/>
          <w:szCs w:val="20"/>
        </w:rPr>
        <w:t>연구</w:t>
      </w:r>
      <w:r w:rsidRPr="00B43E00">
        <w:rPr>
          <w:rFonts w:ascii="맑은 고딕" w:eastAsia="맑은 고딕" w:cs="한컴바탕" w:hint="eastAsia"/>
          <w:sz w:val="20"/>
          <w:szCs w:val="20"/>
        </w:rPr>
        <w:t>에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의해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불이익을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받지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않도록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주의하며</w:t>
      </w:r>
      <w:r w:rsidRPr="00B43E00">
        <w:rPr>
          <w:rFonts w:ascii="맑은 고딕" w:eastAsia="맑은 고딕" w:cs="한컴바탕"/>
          <w:sz w:val="20"/>
          <w:szCs w:val="20"/>
        </w:rPr>
        <w:t xml:space="preserve">, </w:t>
      </w:r>
      <w:r w:rsidRPr="00B43E00">
        <w:rPr>
          <w:rFonts w:ascii="맑은 고딕" w:eastAsia="맑은 고딕" w:cs="한컴바탕" w:hint="eastAsia"/>
          <w:sz w:val="20"/>
          <w:szCs w:val="20"/>
        </w:rPr>
        <w:t>만약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본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DE6DB5" w:rsidRPr="00B43E00">
        <w:rPr>
          <w:rFonts w:ascii="맑은 고딕" w:eastAsia="맑은 고딕" w:cs="한컴바탕" w:hint="eastAsia"/>
          <w:sz w:val="20"/>
          <w:szCs w:val="20"/>
        </w:rPr>
        <w:t>연구</w:t>
      </w:r>
      <w:r w:rsidRPr="00B43E00">
        <w:rPr>
          <w:rFonts w:ascii="맑은 고딕" w:eastAsia="맑은 고딕" w:cs="한컴바탕" w:hint="eastAsia"/>
          <w:sz w:val="20"/>
          <w:szCs w:val="20"/>
        </w:rPr>
        <w:t>에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의해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문제점이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발생한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경우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피해자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보상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규약에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의거하여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책임지도록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할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것이다</w:t>
      </w:r>
      <w:r w:rsidRPr="00B43E00">
        <w:rPr>
          <w:rFonts w:ascii="맑은 고딕" w:eastAsia="맑은 고딕" w:cs="한컴바탕"/>
          <w:sz w:val="20"/>
          <w:szCs w:val="20"/>
        </w:rPr>
        <w:t>.</w:t>
      </w:r>
    </w:p>
    <w:p w:rsidR="004670BD" w:rsidRPr="00B43E00" w:rsidRDefault="004670BD" w:rsidP="00B12B95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rFonts w:ascii="맑은 고딕" w:eastAsia="맑은 고딕" w:cs="한컴바탕"/>
          <w:b/>
          <w:bCs/>
        </w:rPr>
      </w:pPr>
    </w:p>
    <w:p w:rsidR="003E1066" w:rsidRPr="00B43E00" w:rsidRDefault="00D241C0" w:rsidP="009E7729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100" w:left="200"/>
        <w:jc w:val="both"/>
        <w:rPr>
          <w:rFonts w:ascii="맑은 고딕" w:eastAsia="맑은 고딕" w:cs="한컴바탕"/>
          <w:bCs/>
          <w:sz w:val="20"/>
        </w:rPr>
      </w:pPr>
      <w:r>
        <w:rPr>
          <w:rFonts w:ascii="맑은 고딕" w:eastAsia="맑은 고딕" w:cs="한컴바탕" w:hint="eastAsia"/>
          <w:bCs/>
          <w:sz w:val="20"/>
        </w:rPr>
        <w:t>16</w:t>
      </w:r>
      <w:r w:rsidR="003E1066" w:rsidRPr="00B43E00">
        <w:rPr>
          <w:rFonts w:ascii="맑은 고딕" w:eastAsia="맑은 고딕" w:cs="한컴바탕" w:hint="eastAsia"/>
          <w:bCs/>
          <w:sz w:val="20"/>
        </w:rPr>
        <w:t>)</w:t>
      </w:r>
      <w:r w:rsidR="00A37CF8" w:rsidRPr="00B43E00">
        <w:rPr>
          <w:rFonts w:ascii="맑은 고딕" w:eastAsia="맑은 고딕" w:cs="한컴바탕"/>
          <w:bCs/>
          <w:sz w:val="20"/>
        </w:rPr>
        <w:t xml:space="preserve"> </w:t>
      </w:r>
      <w:r w:rsidR="003E1066" w:rsidRPr="00B43E00">
        <w:rPr>
          <w:rFonts w:ascii="맑은 고딕" w:eastAsia="맑은 고딕" w:cs="한컴바탕" w:hint="eastAsia"/>
          <w:bCs/>
          <w:sz w:val="20"/>
        </w:rPr>
        <w:t>연구의 조기종료 기준</w:t>
      </w:r>
    </w:p>
    <w:p w:rsidR="003E1066" w:rsidRPr="00B43E00" w:rsidRDefault="003E1066" w:rsidP="009E7729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Chars="100" w:left="200"/>
        <w:jc w:val="both"/>
        <w:rPr>
          <w:rFonts w:ascii="맑은 고딕" w:eastAsia="맑은 고딕" w:cs="한컴바탕"/>
          <w:bCs/>
          <w:sz w:val="20"/>
        </w:rPr>
      </w:pPr>
      <w:r w:rsidRPr="00B43E00">
        <w:rPr>
          <w:rFonts w:ascii="맑은 고딕" w:eastAsia="맑은 고딕" w:cs="한컴바탕"/>
          <w:bCs/>
          <w:sz w:val="20"/>
        </w:rPr>
        <w:t>본</w:t>
      </w:r>
      <w:r w:rsidRPr="00B43E00">
        <w:rPr>
          <w:rFonts w:ascii="맑은 고딕" w:eastAsia="맑은 고딕" w:cs="한컴바탕" w:hint="eastAsia"/>
          <w:bCs/>
          <w:sz w:val="20"/>
        </w:rPr>
        <w:t xml:space="preserve"> 연구는 환자 목표기준의 50%</w:t>
      </w:r>
      <w:r w:rsidRPr="00B43E00">
        <w:rPr>
          <w:rFonts w:ascii="맑은 고딕" w:eastAsia="맑은 고딕" w:cs="한컴바탕"/>
          <w:bCs/>
          <w:sz w:val="20"/>
        </w:rPr>
        <w:t>가</w:t>
      </w:r>
      <w:r w:rsidRPr="00B43E00">
        <w:rPr>
          <w:rFonts w:ascii="맑은 고딕" w:eastAsia="맑은 고딕" w:cs="한컴바탕" w:hint="eastAsia"/>
          <w:bCs/>
          <w:sz w:val="20"/>
        </w:rPr>
        <w:t xml:space="preserve"> 참여하였을 경우 중간 분석을 실시할 예정이며, </w:t>
      </w:r>
      <w:r w:rsidR="00A37CF8" w:rsidRPr="00B43E00">
        <w:rPr>
          <w:rFonts w:ascii="맑은 고딕" w:eastAsia="맑은 고딕" w:cs="한컴바탕" w:hint="eastAsia"/>
          <w:bCs/>
          <w:sz w:val="20"/>
        </w:rPr>
        <w:t>P va</w:t>
      </w:r>
      <w:r w:rsidRPr="00B43E00">
        <w:rPr>
          <w:rFonts w:ascii="맑은 고딕" w:eastAsia="맑은 고딕" w:cs="한컴바탕" w:hint="eastAsia"/>
          <w:bCs/>
          <w:sz w:val="20"/>
        </w:rPr>
        <w:t>l</w:t>
      </w:r>
      <w:r w:rsidR="00A37CF8" w:rsidRPr="00B43E00">
        <w:rPr>
          <w:rFonts w:ascii="맑은 고딕" w:eastAsia="맑은 고딕" w:cs="한컴바탕"/>
          <w:bCs/>
          <w:sz w:val="20"/>
        </w:rPr>
        <w:t>u</w:t>
      </w:r>
      <w:r w:rsidRPr="00B43E00">
        <w:rPr>
          <w:rFonts w:ascii="맑은 고딕" w:eastAsia="맑은 고딕" w:cs="한컴바탕" w:hint="eastAsia"/>
          <w:bCs/>
          <w:sz w:val="20"/>
        </w:rPr>
        <w:t>e &lt;0.003, 두</w:t>
      </w:r>
      <w:r w:rsidR="00A37CF8" w:rsidRPr="00B43E00">
        <w:rPr>
          <w:rFonts w:ascii="맑은 고딕" w:eastAsia="맑은 고딕" w:cs="한컴바탕"/>
          <w:bCs/>
          <w:sz w:val="20"/>
        </w:rPr>
        <w:t xml:space="preserve"> </w:t>
      </w:r>
      <w:r w:rsidRPr="00B43E00">
        <w:rPr>
          <w:rFonts w:ascii="맑은 고딕" w:eastAsia="맑은 고딕" w:cs="한컴바탕" w:hint="eastAsia"/>
          <w:bCs/>
          <w:sz w:val="20"/>
        </w:rPr>
        <w:t>군</w:t>
      </w:r>
      <w:r w:rsidR="00A37CF8" w:rsidRPr="00B43E00">
        <w:rPr>
          <w:rFonts w:ascii="맑은 고딕" w:eastAsia="맑은 고딕" w:cs="한컴바탕"/>
          <w:bCs/>
          <w:sz w:val="20"/>
        </w:rPr>
        <w:t xml:space="preserve"> </w:t>
      </w:r>
      <w:r w:rsidRPr="00B43E00">
        <w:rPr>
          <w:rFonts w:ascii="맑은 고딕" w:eastAsia="맑은 고딕" w:cs="한컴바탕" w:hint="eastAsia"/>
          <w:bCs/>
          <w:sz w:val="20"/>
        </w:rPr>
        <w:t>간의 입원일수가 2.9일 이상 차이가 날 경우 혹은 중대한 유해사례가 많아 연구를 진행하기 힘들 경우에는 조기종료를 결정하기로 한다.</w:t>
      </w:r>
    </w:p>
    <w:p w:rsidR="00BD7851" w:rsidRPr="00B43E00" w:rsidRDefault="00BD7851" w:rsidP="00B12B95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rFonts w:ascii="맑은 고딕" w:eastAsia="맑은 고딕" w:cs="한컴바탕"/>
          <w:b/>
          <w:bCs/>
        </w:rPr>
      </w:pPr>
    </w:p>
    <w:p w:rsidR="004800E7" w:rsidRPr="00B43E00" w:rsidRDefault="004800E7" w:rsidP="00B12B95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/>
          <w:b/>
          <w:bCs/>
        </w:rPr>
        <w:t xml:space="preserve">5. </w:t>
      </w:r>
      <w:r w:rsidRPr="00B43E00">
        <w:rPr>
          <w:rFonts w:ascii="맑은 고딕" w:eastAsia="맑은 고딕" w:cs="한컴바탕" w:hint="eastAsia"/>
          <w:b/>
          <w:bCs/>
        </w:rPr>
        <w:t>예상되는</w:t>
      </w:r>
      <w:r w:rsidRPr="00B43E00">
        <w:rPr>
          <w:rFonts w:ascii="맑은 고딕" w:eastAsia="맑은 고딕" w:cs="한컴바탕"/>
          <w:b/>
          <w:bCs/>
        </w:rPr>
        <w:t xml:space="preserve"> </w:t>
      </w:r>
      <w:r w:rsidRPr="00B43E00">
        <w:rPr>
          <w:rFonts w:ascii="맑은 고딕" w:eastAsia="맑은 고딕" w:cs="한컴바탕" w:hint="eastAsia"/>
          <w:b/>
          <w:bCs/>
        </w:rPr>
        <w:t>연구결과</w:t>
      </w:r>
      <w:r w:rsidRPr="00B43E00">
        <w:rPr>
          <w:rFonts w:ascii="맑은 고딕" w:eastAsia="맑은 고딕" w:cs="한컴바탕"/>
          <w:b/>
          <w:bCs/>
        </w:rPr>
        <w:t xml:space="preserve"> </w:t>
      </w:r>
      <w:r w:rsidRPr="00B43E00">
        <w:rPr>
          <w:rFonts w:ascii="맑은 고딕" w:eastAsia="맑은 고딕" w:cs="한컴바탕" w:hint="eastAsia"/>
          <w:b/>
          <w:bCs/>
        </w:rPr>
        <w:t>및</w:t>
      </w:r>
      <w:r w:rsidRPr="00B43E00">
        <w:rPr>
          <w:rFonts w:ascii="맑은 고딕" w:eastAsia="맑은 고딕" w:cs="한컴바탕"/>
          <w:b/>
          <w:bCs/>
        </w:rPr>
        <w:t xml:space="preserve"> </w:t>
      </w:r>
      <w:r w:rsidRPr="00B43E00">
        <w:rPr>
          <w:rFonts w:ascii="맑은 고딕" w:eastAsia="맑은 고딕" w:cs="한컴바탕" w:hint="eastAsia"/>
          <w:b/>
          <w:bCs/>
        </w:rPr>
        <w:t>발전방향</w:t>
      </w:r>
    </w:p>
    <w:p w:rsidR="009E7729" w:rsidRDefault="004800E7" w:rsidP="009E7729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 w:hint="eastAsia"/>
          <w:sz w:val="20"/>
          <w:szCs w:val="20"/>
        </w:rPr>
        <w:t>복강경과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개복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췌십이지장절제술의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비교를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통해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아래의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결과를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예상해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볼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수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있다</w:t>
      </w:r>
      <w:r w:rsidR="009E7729">
        <w:rPr>
          <w:rFonts w:ascii="맑은 고딕" w:eastAsia="맑은 고딕" w:cs="한컴바탕"/>
          <w:sz w:val="20"/>
          <w:szCs w:val="20"/>
        </w:rPr>
        <w:t>.</w:t>
      </w:r>
    </w:p>
    <w:p w:rsidR="009E7729" w:rsidRDefault="009E7729" w:rsidP="009E7729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rFonts w:ascii="맑은 고딕" w:eastAsia="맑은 고딕" w:cs="한컴바탕"/>
          <w:sz w:val="20"/>
          <w:szCs w:val="20"/>
        </w:rPr>
      </w:pPr>
      <w:r w:rsidRPr="009E7729">
        <w:rPr>
          <w:rFonts w:ascii="맑은 고딕" w:eastAsia="맑은 고딕" w:cs="한컴바탕" w:hint="eastAsia"/>
          <w:sz w:val="20"/>
          <w:szCs w:val="20"/>
        </w:rPr>
        <w:t>1)</w:t>
      </w:r>
      <w:r>
        <w:rPr>
          <w:rFonts w:ascii="맑은 고딕" w:eastAsia="맑은 고딕" w:cs="한컴바탕" w:hint="eastAsia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복강경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췌십이지장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절제술후의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합병증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발생률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,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사망률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,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재입원률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등에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대한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정확한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</w:p>
    <w:p w:rsidR="004800E7" w:rsidRPr="00B43E00" w:rsidRDefault="004800E7" w:rsidP="009E7729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firstLineChars="100" w:firstLine="20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 w:hint="eastAsia"/>
          <w:sz w:val="20"/>
          <w:szCs w:val="20"/>
        </w:rPr>
        <w:t>자료를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획득할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수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있다</w:t>
      </w:r>
      <w:r w:rsidRPr="00B43E00">
        <w:rPr>
          <w:rFonts w:ascii="맑은 고딕" w:eastAsia="맑은 고딕" w:cs="한컴바탕"/>
          <w:sz w:val="20"/>
          <w:szCs w:val="20"/>
        </w:rPr>
        <w:t xml:space="preserve">. </w:t>
      </w:r>
    </w:p>
    <w:p w:rsidR="009E7729" w:rsidRDefault="009E7729" w:rsidP="009E7729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rFonts w:ascii="맑은 고딕" w:eastAsia="맑은 고딕" w:cs="한컴바탕"/>
          <w:sz w:val="20"/>
          <w:szCs w:val="20"/>
        </w:rPr>
      </w:pPr>
      <w:r>
        <w:rPr>
          <w:rFonts w:ascii="맑은 고딕" w:eastAsia="맑은 고딕" w:cs="한컴바탕" w:hint="eastAsia"/>
          <w:sz w:val="20"/>
          <w:szCs w:val="20"/>
        </w:rPr>
        <w:t xml:space="preserve">2)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복강경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췌십이지장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절제술을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받은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환자에서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수술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후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빠른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회복을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통하여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단기임상결과를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</w:p>
    <w:p w:rsidR="004800E7" w:rsidRPr="00B43E00" w:rsidRDefault="004800E7" w:rsidP="009E7729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firstLineChars="100" w:firstLine="20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 w:hint="eastAsia"/>
          <w:sz w:val="20"/>
          <w:szCs w:val="20"/>
        </w:rPr>
        <w:t>향상시킬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수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있다</w:t>
      </w:r>
      <w:r w:rsidRPr="00B43E00">
        <w:rPr>
          <w:rFonts w:ascii="맑은 고딕" w:eastAsia="맑은 고딕" w:cs="한컴바탕"/>
          <w:sz w:val="20"/>
          <w:szCs w:val="20"/>
        </w:rPr>
        <w:t xml:space="preserve">. </w:t>
      </w:r>
    </w:p>
    <w:p w:rsidR="009E7729" w:rsidRDefault="009E7729" w:rsidP="009E7729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rFonts w:ascii="맑은 고딕" w:eastAsia="맑은 고딕" w:cs="한컴바탕"/>
          <w:sz w:val="20"/>
          <w:szCs w:val="20"/>
        </w:rPr>
      </w:pPr>
      <w:r>
        <w:rPr>
          <w:rFonts w:ascii="맑은 고딕" w:eastAsia="맑은 고딕" w:cs="한컴바탕" w:hint="eastAsia"/>
          <w:sz w:val="20"/>
          <w:szCs w:val="20"/>
        </w:rPr>
        <w:lastRenderedPageBreak/>
        <w:t xml:space="preserve">3)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단기임상결과의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향상을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통해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재원기간을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단축시키고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,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전체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치료비용을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절감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및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환자의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</w:p>
    <w:p w:rsidR="009E7729" w:rsidRDefault="004800E7" w:rsidP="009E7729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firstLineChars="100" w:firstLine="20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 w:hint="eastAsia"/>
          <w:sz w:val="20"/>
          <w:szCs w:val="20"/>
        </w:rPr>
        <w:t>삶의</w:t>
      </w:r>
      <w:r w:rsidR="00DF4DFF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질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향상에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기여할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수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있다</w:t>
      </w:r>
      <w:r w:rsidR="009E7729">
        <w:rPr>
          <w:rFonts w:ascii="맑은 고딕" w:eastAsia="맑은 고딕" w:cs="한컴바탕"/>
          <w:sz w:val="20"/>
          <w:szCs w:val="20"/>
        </w:rPr>
        <w:t xml:space="preserve">.   </w:t>
      </w:r>
    </w:p>
    <w:p w:rsidR="009E7729" w:rsidRDefault="009E7729" w:rsidP="009E7729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rFonts w:ascii="맑은 고딕" w:eastAsia="맑은 고딕" w:cs="한컴바탕"/>
          <w:sz w:val="20"/>
          <w:szCs w:val="20"/>
        </w:rPr>
      </w:pPr>
      <w:r>
        <w:rPr>
          <w:rFonts w:ascii="맑은 고딕" w:eastAsia="맑은 고딕" w:cs="한컴바탕" w:hint="eastAsia"/>
          <w:sz w:val="20"/>
          <w:szCs w:val="20"/>
        </w:rPr>
        <w:t xml:space="preserve">4)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단기임상결과의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향상을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통해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조기에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술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후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보조항암요법을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시행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및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완료할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수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있게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</w:p>
    <w:p w:rsidR="004800E7" w:rsidRPr="00B43E00" w:rsidRDefault="004800E7" w:rsidP="009E7729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firstLineChars="100" w:firstLine="20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 w:hint="eastAsia"/>
          <w:sz w:val="20"/>
          <w:szCs w:val="20"/>
        </w:rPr>
        <w:t>됨으로써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궁극적으로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생존률의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향상을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기대할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수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있다</w:t>
      </w:r>
      <w:r w:rsidRPr="00B43E00">
        <w:rPr>
          <w:rFonts w:ascii="맑은 고딕" w:eastAsia="맑은 고딕" w:cs="한컴바탕"/>
          <w:sz w:val="20"/>
          <w:szCs w:val="20"/>
        </w:rPr>
        <w:t xml:space="preserve">. </w:t>
      </w:r>
    </w:p>
    <w:p w:rsidR="005741A4" w:rsidRPr="00B43E00" w:rsidRDefault="009E7729" w:rsidP="009E7729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rFonts w:ascii="맑은 고딕" w:eastAsia="맑은 고딕" w:cs="한컴바탕"/>
          <w:sz w:val="20"/>
          <w:szCs w:val="20"/>
        </w:rPr>
      </w:pPr>
      <w:r>
        <w:rPr>
          <w:rFonts w:ascii="맑은 고딕" w:eastAsia="맑은 고딕" w:cs="한컴바탕" w:hint="eastAsia"/>
          <w:sz w:val="20"/>
          <w:szCs w:val="20"/>
        </w:rPr>
        <w:t xml:space="preserve">5)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차후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본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연구대상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환자들에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대한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장기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추적관찰을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통하여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장기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임상결과의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="004800E7" w:rsidRPr="00B43E00">
        <w:rPr>
          <w:rFonts w:ascii="맑은 고딕" w:eastAsia="맑은 고딕" w:cs="한컴바탕" w:hint="eastAsia"/>
          <w:sz w:val="20"/>
          <w:szCs w:val="20"/>
        </w:rPr>
        <w:t>성적을</w:t>
      </w:r>
      <w:r w:rsidR="004800E7" w:rsidRPr="00B43E00">
        <w:rPr>
          <w:rFonts w:ascii="맑은 고딕" w:eastAsia="맑은 고딕" w:cs="한컴바탕"/>
          <w:sz w:val="20"/>
          <w:szCs w:val="20"/>
        </w:rPr>
        <w:t xml:space="preserve"> </w:t>
      </w:r>
    </w:p>
    <w:p w:rsidR="00D02FD8" w:rsidRPr="00B43E00" w:rsidRDefault="004800E7" w:rsidP="009E7729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firstLineChars="100" w:firstLine="20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 w:hint="eastAsia"/>
          <w:sz w:val="20"/>
          <w:szCs w:val="20"/>
        </w:rPr>
        <w:t>확인하여</w:t>
      </w:r>
      <w:r w:rsidRPr="00B43E00">
        <w:rPr>
          <w:rFonts w:ascii="맑은 고딕" w:eastAsia="맑은 고딕" w:cs="한컴바탕"/>
          <w:sz w:val="20"/>
          <w:szCs w:val="20"/>
        </w:rPr>
        <w:t xml:space="preserve">, </w:t>
      </w:r>
      <w:r w:rsidRPr="00B43E00">
        <w:rPr>
          <w:rFonts w:ascii="맑은 고딕" w:eastAsia="맑은 고딕" w:cs="한컴바탕" w:hint="eastAsia"/>
          <w:sz w:val="20"/>
          <w:szCs w:val="20"/>
        </w:rPr>
        <w:t>복강경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췌십이장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절제술의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장기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임상결과에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대한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영향을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평가할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수</w:t>
      </w:r>
      <w:r w:rsidRPr="00B43E00">
        <w:rPr>
          <w:rFonts w:ascii="맑은 고딕" w:eastAsia="맑은 고딕" w:cs="한컴바탕"/>
          <w:sz w:val="20"/>
          <w:szCs w:val="20"/>
        </w:rPr>
        <w:t xml:space="preserve"> </w:t>
      </w:r>
      <w:r w:rsidRPr="00B43E00">
        <w:rPr>
          <w:rFonts w:ascii="맑은 고딕" w:eastAsia="맑은 고딕" w:cs="한컴바탕" w:hint="eastAsia"/>
          <w:sz w:val="20"/>
          <w:szCs w:val="20"/>
        </w:rPr>
        <w:t>있다</w:t>
      </w:r>
      <w:r w:rsidRPr="00B43E00">
        <w:rPr>
          <w:rFonts w:ascii="맑은 고딕" w:eastAsia="맑은 고딕" w:cs="한컴바탕"/>
          <w:sz w:val="20"/>
          <w:szCs w:val="20"/>
        </w:rPr>
        <w:t xml:space="preserve">. </w:t>
      </w:r>
    </w:p>
    <w:p w:rsidR="00D02FD8" w:rsidRDefault="00D02FD8" w:rsidP="00B12B95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rFonts w:ascii="맑은 고딕" w:eastAsia="맑은 고딕" w:cs="한컴바탕"/>
          <w:b/>
          <w:bCs/>
        </w:rPr>
      </w:pPr>
    </w:p>
    <w:p w:rsidR="004800E7" w:rsidRPr="009F4EC8" w:rsidRDefault="00990126" w:rsidP="00B12B95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rFonts w:ascii="맑은 고딕" w:eastAsia="맑은 고딕" w:cs="한컴바탕"/>
          <w:b/>
          <w:bCs/>
          <w:sz w:val="20"/>
        </w:rPr>
      </w:pPr>
      <w:r w:rsidRPr="009F4EC8">
        <w:rPr>
          <w:rFonts w:ascii="맑은 고딕" w:eastAsia="맑은 고딕" w:cs="한컴바탕" w:hint="eastAsia"/>
          <w:b/>
          <w:bCs/>
          <w:sz w:val="20"/>
        </w:rPr>
        <w:t xml:space="preserve">6. </w:t>
      </w:r>
      <w:r w:rsidR="004800E7" w:rsidRPr="009F4EC8">
        <w:rPr>
          <w:rFonts w:ascii="맑은 고딕" w:eastAsia="맑은 고딕" w:cs="한컴바탕" w:hint="eastAsia"/>
          <w:b/>
          <w:bCs/>
          <w:sz w:val="20"/>
        </w:rPr>
        <w:t>참고문헌</w:t>
      </w:r>
    </w:p>
    <w:p w:rsidR="00D02FD8" w:rsidRPr="00B43E00" w:rsidRDefault="00D02FD8" w:rsidP="00B12B95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rFonts w:ascii="맑은 고딕" w:eastAsia="맑은 고딕" w:cs="한컴바탕"/>
          <w:sz w:val="20"/>
          <w:szCs w:val="20"/>
        </w:rPr>
      </w:pPr>
    </w:p>
    <w:p w:rsidR="00EC2B33" w:rsidRPr="00B43E00" w:rsidRDefault="00EC2B33" w:rsidP="00EC2B33">
      <w:pPr>
        <w:wordWrap/>
        <w:adjustRightInd w:val="0"/>
        <w:spacing w:after="0" w:line="240" w:lineRule="auto"/>
        <w:jc w:val="left"/>
        <w:rPr>
          <w:rFonts w:ascii="Segoe UI" w:hAnsi="Segoe UI" w:cs="Segoe UI"/>
          <w:kern w:val="0"/>
          <w:sz w:val="18"/>
          <w:szCs w:val="18"/>
        </w:rPr>
      </w:pPr>
      <w:r w:rsidRPr="00B43E00">
        <w:rPr>
          <w:rFonts w:ascii="Segoe UI" w:hAnsi="Segoe UI" w:cs="Segoe UI"/>
          <w:kern w:val="0"/>
          <w:sz w:val="18"/>
          <w:szCs w:val="18"/>
        </w:rPr>
        <w:t>Wong-Lun-Hing, E. M.</w:t>
      </w:r>
      <w:r w:rsidRPr="00B43E00">
        <w:rPr>
          <w:rFonts w:ascii="Segoe UI" w:hAnsi="Segoe UI" w:cs="Segoe UI" w:hint="eastAsia"/>
          <w:kern w:val="0"/>
          <w:sz w:val="18"/>
          <w:szCs w:val="18"/>
        </w:rPr>
        <w:t xml:space="preserve"> et al. </w:t>
      </w:r>
      <w:r w:rsidRPr="00B43E00">
        <w:rPr>
          <w:rFonts w:ascii="Segoe UI" w:hAnsi="Segoe UI" w:cs="Segoe UI"/>
          <w:kern w:val="0"/>
          <w:sz w:val="18"/>
          <w:szCs w:val="18"/>
        </w:rPr>
        <w:t>Randomized clinical trial of open versus laparoscopic left lateral hepatic sectionectomy within an enhanced recovery after surgery programme (ORANGE II study)</w:t>
      </w:r>
      <w:r w:rsidRPr="00B43E00">
        <w:rPr>
          <w:rFonts w:ascii="Segoe UI" w:hAnsi="Segoe UI" w:cs="Segoe UI" w:hint="eastAsia"/>
          <w:sz w:val="18"/>
          <w:szCs w:val="18"/>
        </w:rPr>
        <w:t xml:space="preserve"> </w:t>
      </w:r>
      <w:r w:rsidRPr="00B43E00">
        <w:rPr>
          <w:rFonts w:ascii="Segoe UI" w:hAnsi="Segoe UI" w:cs="Segoe UI"/>
          <w:kern w:val="0"/>
          <w:sz w:val="18"/>
          <w:szCs w:val="18"/>
        </w:rPr>
        <w:t>Br J Surg</w:t>
      </w:r>
      <w:r w:rsidRPr="00B43E00">
        <w:rPr>
          <w:rFonts w:ascii="Segoe UI" w:hAnsi="Segoe UI" w:cs="Segoe UI" w:hint="eastAsia"/>
          <w:sz w:val="18"/>
          <w:szCs w:val="18"/>
        </w:rPr>
        <w:t xml:space="preserve"> 104 (5) 525-535</w:t>
      </w:r>
    </w:p>
    <w:p w:rsidR="00EC2B33" w:rsidRPr="00B43E00" w:rsidRDefault="00EC2B33" w:rsidP="00B12B95">
      <w:pPr>
        <w:pStyle w:val="s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rFonts w:ascii="맑은 고딕" w:eastAsia="맑은 고딕" w:cs="한컴바탕"/>
          <w:sz w:val="20"/>
          <w:szCs w:val="20"/>
        </w:rPr>
      </w:pPr>
    </w:p>
    <w:p w:rsidR="00CE5600" w:rsidRPr="00B43E00" w:rsidRDefault="00CE5600" w:rsidP="00B12B95">
      <w:pPr>
        <w:pStyle w:val="s0"/>
        <w:jc w:val="both"/>
        <w:rPr>
          <w:rFonts w:asciiTheme="minorHAnsi" w:hAnsiTheme="minorHAnsi" w:cs="한컴바탕"/>
          <w:color w:val="000000" w:themeColor="text1"/>
          <w:sz w:val="20"/>
          <w:szCs w:val="20"/>
        </w:rPr>
      </w:pPr>
      <w:r w:rsidRPr="00B43E00">
        <w:rPr>
          <w:rFonts w:asciiTheme="minorHAnsi" w:hAnsiTheme="minorHAnsi"/>
          <w:color w:val="000000" w:themeColor="text1"/>
          <w:sz w:val="20"/>
          <w:szCs w:val="20"/>
          <w:shd w:val="clear" w:color="auto" w:fill="FFFFFF"/>
        </w:rPr>
        <w:t>Fayers, P., Aaronson, N. K., Bjordal, K., Groenvold, M., Curran, D., &amp; Bottomley, A. (2001). </w:t>
      </w:r>
      <w:r w:rsidRPr="00B43E00">
        <w:rPr>
          <w:rStyle w:val="a8"/>
          <w:rFonts w:asciiTheme="minorHAnsi" w:hAnsiTheme="minorHAnsi"/>
          <w:iCs/>
          <w:color w:val="000000" w:themeColor="text1"/>
          <w:sz w:val="20"/>
          <w:szCs w:val="20"/>
          <w:shd w:val="clear" w:color="auto" w:fill="FFFFFF"/>
        </w:rPr>
        <w:t>EORTC QLQ-C30 Scoring Manual (3rd edition)</w:t>
      </w:r>
      <w:r w:rsidRPr="00B43E00">
        <w:rPr>
          <w:rFonts w:asciiTheme="minorHAnsi" w:hAnsiTheme="minorHAnsi"/>
          <w:color w:val="000000" w:themeColor="text1"/>
          <w:sz w:val="20"/>
          <w:szCs w:val="20"/>
          <w:shd w:val="clear" w:color="auto" w:fill="FFFFFF"/>
        </w:rPr>
        <w:t>. (3rd ed.) Brussels: European Organisation for Research and Treatment of Cancer.</w:t>
      </w:r>
    </w:p>
    <w:p w:rsidR="00CE5600" w:rsidRPr="00B43E00" w:rsidRDefault="00CE5600" w:rsidP="00B12B95">
      <w:pPr>
        <w:pStyle w:val="s0"/>
        <w:jc w:val="both"/>
        <w:rPr>
          <w:rFonts w:asciiTheme="minorHAnsi" w:hAnsiTheme="minorHAnsi" w:cs="한컴바탕"/>
          <w:color w:val="000000" w:themeColor="text1"/>
          <w:sz w:val="20"/>
          <w:szCs w:val="20"/>
        </w:rPr>
      </w:pPr>
    </w:p>
    <w:p w:rsidR="004800E7" w:rsidRPr="00B43E00" w:rsidRDefault="004800E7" w:rsidP="00B12B95">
      <w:pPr>
        <w:pStyle w:val="s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Theme="minorHAnsi" w:hAnsiTheme="minorHAnsi" w:cs="한컴바탕"/>
          <w:color w:val="000000" w:themeColor="text1"/>
          <w:sz w:val="20"/>
          <w:szCs w:val="20"/>
        </w:rPr>
        <w:t>Jansson, K., Redler, B., Truedsson, L., Magnuson, A., Matthiessen, P., Andersson, M., &amp;</w:t>
      </w:r>
      <w:r w:rsidRPr="00B43E00">
        <w:rPr>
          <w:rFonts w:ascii="맑은 고딕" w:eastAsia="맑은 고딕" w:cs="한컴바탕"/>
          <w:sz w:val="20"/>
          <w:szCs w:val="20"/>
        </w:rPr>
        <w:t xml:space="preserve"> Norgren, L. (2004). Intraperitoneal cytokine response after major surgery: higher postoperative intraperitoneal versus systemic cytokine levels suggest the gastrointestinal tract as the major source of the postoperative inflammatory reaction. The American Journal of Surgery, 187(3), 372–377. </w:t>
      </w:r>
    </w:p>
    <w:p w:rsidR="004800E7" w:rsidRPr="00B43E00" w:rsidRDefault="004800E7" w:rsidP="00B12B95">
      <w:pPr>
        <w:pStyle w:val="s0"/>
        <w:jc w:val="both"/>
        <w:rPr>
          <w:rFonts w:ascii="맑은 고딕" w:eastAsia="맑은 고딕" w:cs="한컴바탕"/>
          <w:sz w:val="20"/>
          <w:szCs w:val="20"/>
        </w:rPr>
      </w:pPr>
    </w:p>
    <w:p w:rsidR="004800E7" w:rsidRPr="00B43E00" w:rsidRDefault="004800E7" w:rsidP="00B12B95">
      <w:pPr>
        <w:pStyle w:val="s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/>
          <w:sz w:val="20"/>
          <w:szCs w:val="20"/>
        </w:rPr>
        <w:t>Lacy, A. M., Garc</w:t>
      </w:r>
      <w:r w:rsidRPr="00B43E00">
        <w:rPr>
          <w:rFonts w:ascii="맑은 고딕" w:eastAsia="맑은 고딕" w:cs="한컴바탕" w:hint="eastAsia"/>
          <w:sz w:val="20"/>
          <w:szCs w:val="20"/>
        </w:rPr>
        <w:t>í</w:t>
      </w:r>
      <w:r w:rsidRPr="00B43E00">
        <w:rPr>
          <w:rFonts w:ascii="맑은 고딕" w:eastAsia="맑은 고딕" w:cs="한컴바탕"/>
          <w:sz w:val="20"/>
          <w:szCs w:val="20"/>
        </w:rPr>
        <w:t>a-Valdecasas, J. C., Delgado, S., Castells, A., Taur</w:t>
      </w:r>
      <w:r w:rsidRPr="00B43E00">
        <w:rPr>
          <w:rFonts w:ascii="맑은 고딕" w:eastAsia="맑은 고딕" w:cs="한컴바탕" w:hint="eastAsia"/>
          <w:sz w:val="20"/>
          <w:szCs w:val="20"/>
        </w:rPr>
        <w:t>á</w:t>
      </w:r>
      <w:r w:rsidRPr="00B43E00">
        <w:rPr>
          <w:rFonts w:ascii="맑은 고딕" w:eastAsia="맑은 고딕" w:cs="한컴바탕"/>
          <w:sz w:val="20"/>
          <w:szCs w:val="20"/>
        </w:rPr>
        <w:t>, P., Piqu</w:t>
      </w:r>
      <w:r w:rsidRPr="00B43E00">
        <w:rPr>
          <w:rFonts w:ascii="맑은 고딕" w:eastAsia="맑은 고딕" w:cs="한컴바탕" w:hint="eastAsia"/>
          <w:sz w:val="20"/>
          <w:szCs w:val="20"/>
        </w:rPr>
        <w:t>é</w:t>
      </w:r>
      <w:r w:rsidRPr="00B43E00">
        <w:rPr>
          <w:rFonts w:ascii="맑은 고딕" w:eastAsia="맑은 고딕" w:cs="한컴바탕"/>
          <w:sz w:val="20"/>
          <w:szCs w:val="20"/>
        </w:rPr>
        <w:t xml:space="preserve">, J. M., &amp; Visa, J. (2002). Laparoscopy-assisted colectomy versus open colectomy for treatment of non-metastatic colon cancer: a randomised trial. The Lancet, 359(9325), 2224–2229. </w:t>
      </w:r>
    </w:p>
    <w:p w:rsidR="004800E7" w:rsidRPr="00B43E00" w:rsidRDefault="004800E7" w:rsidP="00B12B95">
      <w:pPr>
        <w:pStyle w:val="s0"/>
        <w:jc w:val="both"/>
        <w:rPr>
          <w:rFonts w:ascii="맑은 고딕" w:eastAsia="맑은 고딕" w:cs="한컴바탕"/>
          <w:sz w:val="20"/>
          <w:szCs w:val="20"/>
        </w:rPr>
      </w:pPr>
    </w:p>
    <w:p w:rsidR="004800E7" w:rsidRPr="00B43E00" w:rsidRDefault="004800E7" w:rsidP="00B12B95">
      <w:pPr>
        <w:pStyle w:val="s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/>
          <w:sz w:val="20"/>
          <w:szCs w:val="20"/>
        </w:rPr>
        <w:t xml:space="preserve">Leung, K. L., Kwok, S. P., Lam, S. C., Lee, J. F., Yiu, R. Y., Ng, S. S., et al. (2004). Laparoscopic resection of rectosigmoid carcinoma: prospective randomised trial. The Lancet, 363(9416), 1187–1192. </w:t>
      </w:r>
    </w:p>
    <w:p w:rsidR="004800E7" w:rsidRPr="00B43E00" w:rsidRDefault="004800E7" w:rsidP="00B12B95">
      <w:pPr>
        <w:pStyle w:val="s0"/>
        <w:jc w:val="both"/>
        <w:rPr>
          <w:rFonts w:ascii="맑은 고딕" w:eastAsia="맑은 고딕" w:cs="한컴바탕"/>
          <w:sz w:val="20"/>
          <w:szCs w:val="20"/>
        </w:rPr>
      </w:pPr>
    </w:p>
    <w:p w:rsidR="004800E7" w:rsidRPr="00B43E00" w:rsidRDefault="004800E7" w:rsidP="00B12B95">
      <w:pPr>
        <w:pStyle w:val="s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/>
          <w:sz w:val="20"/>
          <w:szCs w:val="20"/>
        </w:rPr>
        <w:t xml:space="preserve">Shin, S. H., Kim, Y.-J., Song, K. B., Kim, S.-R., Hwang, D. W., Lee, J. H., et al. (2016). Totally laparoscopic or robot-assisted pancreaticoduodenectomy versus open surgery for periampullary neoplasms: separate systematic reviews and meta-analyses. Surgical Endoscopy, 31(9), 3459–3474. </w:t>
      </w:r>
    </w:p>
    <w:p w:rsidR="004800E7" w:rsidRPr="00B43E00" w:rsidRDefault="004800E7" w:rsidP="00B12B95">
      <w:pPr>
        <w:pStyle w:val="s0"/>
        <w:jc w:val="both"/>
        <w:rPr>
          <w:rFonts w:ascii="맑은 고딕" w:eastAsia="맑은 고딕" w:cs="한컴바탕"/>
          <w:sz w:val="20"/>
          <w:szCs w:val="20"/>
        </w:rPr>
      </w:pPr>
    </w:p>
    <w:p w:rsidR="004800E7" w:rsidRPr="00B43E00" w:rsidRDefault="004800E7" w:rsidP="00B12B95">
      <w:pPr>
        <w:pStyle w:val="s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/>
          <w:sz w:val="20"/>
          <w:szCs w:val="20"/>
        </w:rPr>
        <w:t xml:space="preserve">Shin, S. H., Kim, S. C., Song, K. B., Hwang, D. W., Lee, J. H., Lee, D., et al. (2015). A comparative study of laparoscopic vs. open distal pancreatectomy for left-sided ductal adenocarcinoma: a propensity score-matched analysis. Journal of the American College of Surgeons, 220(2), 177–185. </w:t>
      </w:r>
    </w:p>
    <w:p w:rsidR="004800E7" w:rsidRPr="00B43E00" w:rsidRDefault="004800E7" w:rsidP="00B12B95">
      <w:pPr>
        <w:pStyle w:val="s0"/>
        <w:jc w:val="both"/>
        <w:rPr>
          <w:rFonts w:ascii="맑은 고딕" w:eastAsia="맑은 고딕" w:cs="한컴바탕"/>
          <w:sz w:val="20"/>
          <w:szCs w:val="20"/>
        </w:rPr>
      </w:pPr>
    </w:p>
    <w:p w:rsidR="004800E7" w:rsidRPr="00B43E00" w:rsidRDefault="004800E7" w:rsidP="00B12B95">
      <w:pPr>
        <w:pStyle w:val="s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/>
          <w:sz w:val="20"/>
          <w:szCs w:val="20"/>
        </w:rPr>
        <w:t>Shin, S. H., Kim, S. C., Song, K. B., Hwang, D. W., Lee, J. H., Park, K.-M., &amp; Lee, Y. J. (2016). Appraisal of Laparoscopic Distal Pancreatectomy for Left-Sided Pancreatic Cancer: A Large Volume Cohort Study of 152 Consecutive Patients. PloS One, 11(9), e0163266.</w:t>
      </w:r>
    </w:p>
    <w:p w:rsidR="004800E7" w:rsidRPr="00B43E00" w:rsidRDefault="004800E7" w:rsidP="00B12B95">
      <w:pPr>
        <w:pStyle w:val="s0"/>
        <w:jc w:val="both"/>
        <w:rPr>
          <w:rFonts w:ascii="맑은 고딕" w:eastAsia="맑은 고딕" w:cs="한컴바탕"/>
          <w:sz w:val="20"/>
          <w:szCs w:val="20"/>
        </w:rPr>
      </w:pPr>
    </w:p>
    <w:p w:rsidR="004800E7" w:rsidRPr="00B43E00" w:rsidRDefault="004800E7" w:rsidP="00B12B95">
      <w:pPr>
        <w:pStyle w:val="s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/>
          <w:sz w:val="20"/>
          <w:szCs w:val="20"/>
        </w:rPr>
        <w:t xml:space="preserve">Song, K. B., Kim, S. C., Hwang, D. W., Lee, J. H., Lee, D. J., Lee, J. W., et al. (2015). Matched Case-Control Analysis Comparing Laparoscopic and Open Pylorus-preserving Pancreaticoduodenectomy in Patients With Periampullary Tumors. Annals of Surgery, 262(1), 146–155. </w:t>
      </w:r>
    </w:p>
    <w:p w:rsidR="00BB3677" w:rsidRPr="00B43E00" w:rsidRDefault="004800E7" w:rsidP="00B12B95">
      <w:pPr>
        <w:pStyle w:val="s0"/>
        <w:jc w:val="both"/>
        <w:rPr>
          <w:rFonts w:ascii="맑은 고딕" w:eastAsia="맑은 고딕" w:cs="한컴바탕"/>
          <w:sz w:val="20"/>
          <w:szCs w:val="20"/>
        </w:rPr>
      </w:pPr>
      <w:r w:rsidRPr="00B43E00">
        <w:rPr>
          <w:rFonts w:ascii="맑은 고딕" w:eastAsia="맑은 고딕" w:cs="한컴바탕"/>
          <w:sz w:val="20"/>
          <w:szCs w:val="20"/>
        </w:rPr>
        <w:t xml:space="preserve">Palanivelu, C., Senthilnathan, P., Sabnis, S. C., Babu, N. S., Srivatsan Gurumurthy, S., Anand Vijai, </w:t>
      </w:r>
      <w:r w:rsidR="00156FBF" w:rsidRPr="00B43E00">
        <w:rPr>
          <w:rFonts w:ascii="맑은 고딕" w:eastAsia="맑은 고딕" w:cs="한컴바탕"/>
          <w:sz w:val="20"/>
          <w:szCs w:val="20"/>
        </w:rPr>
        <w:t>N., et al.</w:t>
      </w:r>
      <w:r w:rsidRPr="00B43E00">
        <w:rPr>
          <w:rFonts w:ascii="맑은 고딕" w:eastAsia="맑은 고딕" w:cs="한컴바탕"/>
          <w:sz w:val="20"/>
          <w:szCs w:val="20"/>
        </w:rPr>
        <w:t>(2017). Randomized clinical trial of laparoscopic versus open pancreatoduodenectomy for periampullary tumours. British Journal of Surgery, 104(11), 1443–1450.</w:t>
      </w:r>
    </w:p>
    <w:p w:rsidR="00990126" w:rsidRDefault="00990126">
      <w:pPr>
        <w:widowControl/>
        <w:wordWrap/>
        <w:autoSpaceDE/>
        <w:autoSpaceDN/>
        <w:spacing w:after="0" w:line="240" w:lineRule="auto"/>
        <w:jc w:val="left"/>
        <w:rPr>
          <w:rFonts w:cs="한컴바탕"/>
          <w:szCs w:val="20"/>
        </w:rPr>
      </w:pPr>
    </w:p>
    <w:p w:rsidR="00990126" w:rsidRDefault="00990126" w:rsidP="00990126">
      <w:pPr>
        <w:spacing w:after="0" w:line="360" w:lineRule="auto"/>
        <w:ind w:firstLineChars="200" w:firstLine="360"/>
        <w:jc w:val="left"/>
        <w:rPr>
          <w:b/>
          <w:sz w:val="18"/>
          <w:szCs w:val="18"/>
        </w:rPr>
      </w:pPr>
      <w:r>
        <w:rPr>
          <w:rFonts w:hint="eastAsia"/>
          <w:b/>
          <w:sz w:val="18"/>
          <w:szCs w:val="18"/>
        </w:rPr>
        <w:t xml:space="preserve">7. 연구추진일정 </w:t>
      </w:r>
    </w:p>
    <w:p w:rsidR="00990126" w:rsidRDefault="00990126" w:rsidP="00990126">
      <w:pPr>
        <w:spacing w:after="0" w:line="360" w:lineRule="auto"/>
        <w:ind w:leftChars="100" w:left="200" w:firstLineChars="200" w:firstLine="360"/>
        <w:jc w:val="left"/>
        <w:rPr>
          <w:sz w:val="18"/>
          <w:szCs w:val="18"/>
        </w:rPr>
      </w:pPr>
      <w:r>
        <w:rPr>
          <w:rFonts w:hint="eastAsia"/>
          <w:sz w:val="18"/>
          <w:szCs w:val="18"/>
        </w:rPr>
        <w:t>연구계획의 추진 일정을 항목별로 작성한다.</w:t>
      </w:r>
    </w:p>
    <w:tbl>
      <w:tblPr>
        <w:tblStyle w:val="a7"/>
        <w:tblW w:w="10537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570"/>
        <w:gridCol w:w="655"/>
        <w:gridCol w:w="656"/>
        <w:gridCol w:w="657"/>
        <w:gridCol w:w="687"/>
        <w:gridCol w:w="657"/>
        <w:gridCol w:w="656"/>
        <w:gridCol w:w="656"/>
        <w:gridCol w:w="687"/>
        <w:gridCol w:w="656"/>
        <w:gridCol w:w="657"/>
        <w:gridCol w:w="656"/>
        <w:gridCol w:w="687"/>
      </w:tblGrid>
      <w:tr w:rsidR="00990126" w:rsidTr="00990126">
        <w:trPr>
          <w:trHeight w:val="515"/>
        </w:trPr>
        <w:tc>
          <w:tcPr>
            <w:tcW w:w="2636" w:type="dxa"/>
            <w:vMerge w:val="restart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  <w:vAlign w:val="center"/>
            <w:hideMark/>
          </w:tcPr>
          <w:p w:rsidR="00990126" w:rsidRDefault="00990126">
            <w:pPr>
              <w:spacing w:after="0" w:line="240" w:lineRule="auto"/>
              <w:jc w:val="center"/>
              <w:rPr>
                <w:rFonts w:eastAsiaTheme="minorEastAsia" w:hAnsiTheme="minorHAnsi"/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내용</w:t>
            </w:r>
          </w:p>
        </w:tc>
        <w:tc>
          <w:tcPr>
            <w:tcW w:w="7901" w:type="dxa"/>
            <w:gridSpan w:val="12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990126" w:rsidRDefault="00CA5E3A">
            <w:pPr>
              <w:spacing w:after="0" w:line="240" w:lineRule="auto"/>
              <w:jc w:val="center"/>
              <w:rPr>
                <w:rFonts w:eastAsiaTheme="minorEastAsia" w:hAnsiTheme="minorHAnsi"/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2020</w:t>
            </w:r>
            <w:r w:rsidR="00990126">
              <w:rPr>
                <w:rFonts w:hint="eastAsia"/>
                <w:b/>
                <w:sz w:val="18"/>
                <w:szCs w:val="18"/>
              </w:rPr>
              <w:t>년</w:t>
            </w:r>
            <w:r>
              <w:rPr>
                <w:rFonts w:hint="eastAsia"/>
                <w:b/>
                <w:sz w:val="18"/>
                <w:szCs w:val="18"/>
              </w:rPr>
              <w:t xml:space="preserve"> 12</w:t>
            </w:r>
            <w:r w:rsidR="00990126">
              <w:rPr>
                <w:rFonts w:hint="eastAsia"/>
                <w:b/>
                <w:sz w:val="18"/>
                <w:szCs w:val="18"/>
              </w:rPr>
              <w:t>월</w:t>
            </w:r>
            <w:r>
              <w:rPr>
                <w:rFonts w:hint="eastAsia"/>
                <w:b/>
                <w:sz w:val="18"/>
                <w:szCs w:val="18"/>
              </w:rPr>
              <w:t xml:space="preserve"> ~ 2022</w:t>
            </w:r>
            <w:r w:rsidR="00990126">
              <w:rPr>
                <w:rFonts w:hint="eastAsia"/>
                <w:b/>
                <w:sz w:val="18"/>
                <w:szCs w:val="18"/>
              </w:rPr>
              <w:t>년</w:t>
            </w:r>
            <w:r>
              <w:rPr>
                <w:rFonts w:hint="eastAsia"/>
                <w:b/>
                <w:sz w:val="18"/>
                <w:szCs w:val="18"/>
              </w:rPr>
              <w:t xml:space="preserve"> 11</w:t>
            </w:r>
            <w:r w:rsidR="00990126">
              <w:rPr>
                <w:rFonts w:hint="eastAsia"/>
                <w:b/>
                <w:sz w:val="18"/>
                <w:szCs w:val="18"/>
              </w:rPr>
              <w:t>월</w:t>
            </w:r>
          </w:p>
        </w:tc>
      </w:tr>
      <w:tr w:rsidR="00C00BA5" w:rsidTr="00990126">
        <w:trPr>
          <w:trHeight w:val="515"/>
        </w:trPr>
        <w:tc>
          <w:tcPr>
            <w:tcW w:w="0" w:type="auto"/>
            <w:vMerge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:rsidR="00990126" w:rsidRDefault="0099012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eastAsiaTheme="minorEastAsia" w:hAnsiTheme="minorHAnsi"/>
                <w:b/>
                <w:sz w:val="18"/>
                <w:szCs w:val="18"/>
              </w:rPr>
            </w:pPr>
          </w:p>
        </w:tc>
        <w:tc>
          <w:tcPr>
            <w:tcW w:w="658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  <w:vAlign w:val="center"/>
            <w:hideMark/>
          </w:tcPr>
          <w:p w:rsidR="00990126" w:rsidRDefault="00CA5E3A">
            <w:pPr>
              <w:spacing w:after="0" w:line="240" w:lineRule="auto"/>
              <w:jc w:val="center"/>
              <w:rPr>
                <w:rFonts w:eastAsiaTheme="minorEastAsia" w:hAnsiTheme="minorHAnsi"/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12</w:t>
            </w:r>
          </w:p>
        </w:tc>
        <w:tc>
          <w:tcPr>
            <w:tcW w:w="658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  <w:vAlign w:val="center"/>
            <w:hideMark/>
          </w:tcPr>
          <w:p w:rsidR="00990126" w:rsidRDefault="00C00BA5">
            <w:pPr>
              <w:spacing w:after="0" w:line="240" w:lineRule="auto"/>
              <w:jc w:val="center"/>
              <w:rPr>
                <w:rFonts w:eastAsiaTheme="minorEastAsia" w:hAnsiTheme="minorHAnsi"/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3</w:t>
            </w:r>
          </w:p>
        </w:tc>
        <w:tc>
          <w:tcPr>
            <w:tcW w:w="659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  <w:vAlign w:val="center"/>
            <w:hideMark/>
          </w:tcPr>
          <w:p w:rsidR="00990126" w:rsidRDefault="00C00BA5">
            <w:pPr>
              <w:spacing w:after="0" w:line="240" w:lineRule="auto"/>
              <w:jc w:val="center"/>
              <w:rPr>
                <w:rFonts w:eastAsiaTheme="minorEastAsia" w:hAnsiTheme="minorHAnsi"/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5</w:t>
            </w:r>
          </w:p>
        </w:tc>
        <w:tc>
          <w:tcPr>
            <w:tcW w:w="658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  <w:vAlign w:val="center"/>
            <w:hideMark/>
          </w:tcPr>
          <w:p w:rsidR="00990126" w:rsidRDefault="00C00BA5">
            <w:pPr>
              <w:spacing w:after="0" w:line="240" w:lineRule="auto"/>
              <w:jc w:val="center"/>
              <w:rPr>
                <w:rFonts w:eastAsiaTheme="minorEastAsia" w:hAnsiTheme="minorHAnsi"/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7</w:t>
            </w:r>
          </w:p>
        </w:tc>
        <w:tc>
          <w:tcPr>
            <w:tcW w:w="659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  <w:vAlign w:val="center"/>
            <w:hideMark/>
          </w:tcPr>
          <w:p w:rsidR="00990126" w:rsidRDefault="00C00BA5">
            <w:pPr>
              <w:spacing w:after="0" w:line="240" w:lineRule="auto"/>
              <w:jc w:val="center"/>
              <w:rPr>
                <w:rFonts w:eastAsiaTheme="minorEastAsia" w:hAnsiTheme="minorHAnsi"/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9</w:t>
            </w:r>
          </w:p>
        </w:tc>
        <w:tc>
          <w:tcPr>
            <w:tcW w:w="658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  <w:vAlign w:val="center"/>
            <w:hideMark/>
          </w:tcPr>
          <w:p w:rsidR="00990126" w:rsidRDefault="00C00BA5">
            <w:pPr>
              <w:spacing w:after="0" w:line="240" w:lineRule="auto"/>
              <w:jc w:val="center"/>
              <w:rPr>
                <w:rFonts w:eastAsiaTheme="minorEastAsia" w:hAnsiTheme="minorHAnsi"/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11</w:t>
            </w:r>
          </w:p>
        </w:tc>
        <w:tc>
          <w:tcPr>
            <w:tcW w:w="658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  <w:vAlign w:val="center"/>
            <w:hideMark/>
          </w:tcPr>
          <w:p w:rsidR="00990126" w:rsidRDefault="00C00BA5">
            <w:pPr>
              <w:spacing w:after="0" w:line="240" w:lineRule="auto"/>
              <w:jc w:val="center"/>
              <w:rPr>
                <w:rFonts w:eastAsiaTheme="minorEastAsia" w:hAnsiTheme="minorHAnsi"/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</w:t>
            </w:r>
          </w:p>
        </w:tc>
        <w:tc>
          <w:tcPr>
            <w:tcW w:w="659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  <w:vAlign w:val="center"/>
            <w:hideMark/>
          </w:tcPr>
          <w:p w:rsidR="00990126" w:rsidRDefault="00C00BA5">
            <w:pPr>
              <w:spacing w:after="0" w:line="240" w:lineRule="auto"/>
              <w:jc w:val="center"/>
              <w:rPr>
                <w:rFonts w:eastAsiaTheme="minorEastAsia" w:hAnsiTheme="minorHAnsi"/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3</w:t>
            </w:r>
          </w:p>
        </w:tc>
        <w:tc>
          <w:tcPr>
            <w:tcW w:w="658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  <w:vAlign w:val="center"/>
            <w:hideMark/>
          </w:tcPr>
          <w:p w:rsidR="00990126" w:rsidRDefault="00C00BA5">
            <w:pPr>
              <w:spacing w:after="0" w:line="240" w:lineRule="auto"/>
              <w:jc w:val="center"/>
              <w:rPr>
                <w:rFonts w:eastAsiaTheme="minorEastAsia" w:hAnsiTheme="minorHAnsi"/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5</w:t>
            </w:r>
          </w:p>
        </w:tc>
        <w:tc>
          <w:tcPr>
            <w:tcW w:w="659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  <w:vAlign w:val="center"/>
            <w:hideMark/>
          </w:tcPr>
          <w:p w:rsidR="00990126" w:rsidRDefault="00C00BA5">
            <w:pPr>
              <w:spacing w:after="0" w:line="240" w:lineRule="auto"/>
              <w:jc w:val="center"/>
              <w:rPr>
                <w:rFonts w:eastAsiaTheme="minorEastAsia" w:hAnsiTheme="minorHAnsi"/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7</w:t>
            </w:r>
          </w:p>
        </w:tc>
        <w:tc>
          <w:tcPr>
            <w:tcW w:w="658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  <w:vAlign w:val="center"/>
            <w:hideMark/>
          </w:tcPr>
          <w:p w:rsidR="00990126" w:rsidRDefault="00C00BA5">
            <w:pPr>
              <w:spacing w:after="0" w:line="240" w:lineRule="auto"/>
              <w:jc w:val="center"/>
              <w:rPr>
                <w:rFonts w:eastAsiaTheme="minorEastAsia" w:hAnsiTheme="minorHAnsi"/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9</w:t>
            </w:r>
          </w:p>
        </w:tc>
        <w:tc>
          <w:tcPr>
            <w:tcW w:w="659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990126" w:rsidRDefault="00C00BA5">
            <w:pPr>
              <w:spacing w:after="0" w:line="240" w:lineRule="auto"/>
              <w:jc w:val="center"/>
              <w:rPr>
                <w:rFonts w:eastAsiaTheme="minorEastAsia" w:hAnsiTheme="minorHAnsi"/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11</w:t>
            </w:r>
          </w:p>
        </w:tc>
      </w:tr>
      <w:tr w:rsidR="00C00BA5" w:rsidTr="00990126">
        <w:trPr>
          <w:trHeight w:val="663"/>
        </w:trPr>
        <w:tc>
          <w:tcPr>
            <w:tcW w:w="2636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Default="00C00BA5">
            <w:pPr>
              <w:spacing w:after="0" w:line="360" w:lineRule="auto"/>
              <w:rPr>
                <w:rFonts w:eastAsiaTheme="minorEastAsia" w:hAnsiTheme="minorHAnsi"/>
                <w:b/>
                <w:sz w:val="18"/>
                <w:szCs w:val="18"/>
              </w:rPr>
            </w:pPr>
            <w:r>
              <w:rPr>
                <w:rFonts w:eastAsiaTheme="minorEastAsia" w:hAnsiTheme="minorHAnsi" w:hint="eastAsia"/>
                <w:b/>
                <w:sz w:val="18"/>
                <w:szCs w:val="18"/>
              </w:rPr>
              <w:t>환자등록</w:t>
            </w:r>
          </w:p>
        </w:tc>
        <w:tc>
          <w:tcPr>
            <w:tcW w:w="658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Pr="00C00BA5" w:rsidRDefault="00C00BA5">
            <w:pPr>
              <w:spacing w:after="0" w:line="360" w:lineRule="auto"/>
              <w:rPr>
                <w:rFonts w:eastAsiaTheme="minorEastAsia" w:hAnsiTheme="minorHAnsi"/>
                <w:b/>
                <w:sz w:val="18"/>
                <w:szCs w:val="18"/>
                <w:highlight w:val="lightGray"/>
              </w:rPr>
            </w:pPr>
            <w:r w:rsidRPr="00C00BA5">
              <w:rPr>
                <w:rFonts w:eastAsiaTheme="minorEastAsia" w:hAnsiTheme="minorHAnsi" w:hint="eastAsia"/>
                <w:b/>
                <w:sz w:val="18"/>
                <w:szCs w:val="18"/>
                <w:highlight w:val="lightGray"/>
              </w:rPr>
              <w:t>50%</w:t>
            </w:r>
          </w:p>
        </w:tc>
        <w:tc>
          <w:tcPr>
            <w:tcW w:w="658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Pr="00C00BA5" w:rsidRDefault="00C00BA5">
            <w:pPr>
              <w:spacing w:after="0" w:line="360" w:lineRule="auto"/>
              <w:rPr>
                <w:rFonts w:eastAsiaTheme="minorEastAsia" w:hAnsiTheme="minorHAnsi"/>
                <w:b/>
                <w:sz w:val="18"/>
                <w:szCs w:val="18"/>
                <w:highlight w:val="lightGray"/>
              </w:rPr>
            </w:pPr>
            <w:r w:rsidRPr="00C00BA5">
              <w:rPr>
                <w:rFonts w:eastAsiaTheme="minorEastAsia" w:hAnsiTheme="minorHAnsi" w:hint="eastAsia"/>
                <w:b/>
                <w:sz w:val="18"/>
                <w:szCs w:val="18"/>
                <w:highlight w:val="lightGray"/>
              </w:rPr>
              <w:t>70%</w:t>
            </w:r>
          </w:p>
        </w:tc>
        <w:tc>
          <w:tcPr>
            <w:tcW w:w="659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Pr="00C00BA5" w:rsidRDefault="00C00BA5">
            <w:pPr>
              <w:spacing w:after="0" w:line="360" w:lineRule="auto"/>
              <w:rPr>
                <w:rFonts w:eastAsiaTheme="minorEastAsia" w:hAnsiTheme="minorHAnsi"/>
                <w:b/>
                <w:sz w:val="18"/>
                <w:szCs w:val="18"/>
                <w:highlight w:val="lightGray"/>
              </w:rPr>
            </w:pPr>
            <w:r w:rsidRPr="00C00BA5">
              <w:rPr>
                <w:rFonts w:eastAsiaTheme="minorEastAsia" w:hAnsiTheme="minorHAnsi" w:hint="eastAsia"/>
                <w:b/>
                <w:sz w:val="18"/>
                <w:szCs w:val="18"/>
                <w:highlight w:val="lightGray"/>
              </w:rPr>
              <w:t>90%</w:t>
            </w:r>
          </w:p>
        </w:tc>
        <w:tc>
          <w:tcPr>
            <w:tcW w:w="658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Pr="00C00BA5" w:rsidRDefault="00C00BA5">
            <w:pPr>
              <w:spacing w:after="0" w:line="360" w:lineRule="auto"/>
              <w:rPr>
                <w:rFonts w:eastAsiaTheme="minorEastAsia" w:hAnsiTheme="minorHAnsi"/>
                <w:b/>
                <w:sz w:val="18"/>
                <w:szCs w:val="18"/>
                <w:highlight w:val="lightGray"/>
              </w:rPr>
            </w:pPr>
            <w:r w:rsidRPr="00C00BA5">
              <w:rPr>
                <w:rFonts w:eastAsiaTheme="minorEastAsia" w:hAnsiTheme="minorHAnsi" w:hint="eastAsia"/>
                <w:b/>
                <w:sz w:val="18"/>
                <w:szCs w:val="18"/>
                <w:highlight w:val="lightGray"/>
              </w:rPr>
              <w:t>100%</w:t>
            </w:r>
          </w:p>
        </w:tc>
        <w:tc>
          <w:tcPr>
            <w:tcW w:w="659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Default="00990126">
            <w:pPr>
              <w:spacing w:after="0" w:line="360" w:lineRule="auto"/>
              <w:rPr>
                <w:rFonts w:eastAsiaTheme="minorEastAsia" w:hAnsiTheme="minorHAnsi"/>
                <w:b/>
                <w:sz w:val="18"/>
                <w:szCs w:val="18"/>
              </w:rPr>
            </w:pPr>
          </w:p>
        </w:tc>
        <w:tc>
          <w:tcPr>
            <w:tcW w:w="658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Default="00990126">
            <w:pPr>
              <w:spacing w:after="0" w:line="360" w:lineRule="auto"/>
              <w:rPr>
                <w:rFonts w:eastAsiaTheme="minorEastAsia" w:hAnsiTheme="minorHAnsi"/>
                <w:b/>
                <w:sz w:val="18"/>
                <w:szCs w:val="18"/>
              </w:rPr>
            </w:pPr>
          </w:p>
        </w:tc>
        <w:tc>
          <w:tcPr>
            <w:tcW w:w="658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Default="00990126">
            <w:pPr>
              <w:spacing w:after="0" w:line="360" w:lineRule="auto"/>
              <w:rPr>
                <w:rFonts w:eastAsiaTheme="minorEastAsia" w:hAnsiTheme="minorHAnsi"/>
                <w:b/>
                <w:sz w:val="18"/>
                <w:szCs w:val="18"/>
              </w:rPr>
            </w:pPr>
          </w:p>
        </w:tc>
        <w:tc>
          <w:tcPr>
            <w:tcW w:w="659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Default="00990126">
            <w:pPr>
              <w:spacing w:after="0" w:line="360" w:lineRule="auto"/>
              <w:rPr>
                <w:rFonts w:eastAsiaTheme="minorEastAsia" w:hAnsiTheme="minorHAnsi"/>
                <w:b/>
                <w:sz w:val="18"/>
                <w:szCs w:val="18"/>
              </w:rPr>
            </w:pPr>
          </w:p>
        </w:tc>
        <w:tc>
          <w:tcPr>
            <w:tcW w:w="658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Default="00990126">
            <w:pPr>
              <w:spacing w:after="0" w:line="360" w:lineRule="auto"/>
              <w:rPr>
                <w:rFonts w:eastAsiaTheme="minorEastAsia" w:hAnsiTheme="minorHAnsi"/>
                <w:b/>
                <w:sz w:val="18"/>
                <w:szCs w:val="18"/>
              </w:rPr>
            </w:pPr>
          </w:p>
        </w:tc>
        <w:tc>
          <w:tcPr>
            <w:tcW w:w="659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Default="00990126">
            <w:pPr>
              <w:spacing w:after="0" w:line="360" w:lineRule="auto"/>
              <w:rPr>
                <w:rFonts w:eastAsiaTheme="minorEastAsia" w:hAnsiTheme="minorHAnsi"/>
                <w:b/>
                <w:sz w:val="18"/>
                <w:szCs w:val="18"/>
              </w:rPr>
            </w:pPr>
          </w:p>
        </w:tc>
        <w:tc>
          <w:tcPr>
            <w:tcW w:w="658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Default="00990126">
            <w:pPr>
              <w:spacing w:after="0" w:line="360" w:lineRule="auto"/>
              <w:rPr>
                <w:rFonts w:eastAsiaTheme="minorEastAsia" w:hAnsiTheme="minorHAnsi"/>
                <w:b/>
                <w:sz w:val="18"/>
                <w:szCs w:val="18"/>
              </w:rPr>
            </w:pPr>
          </w:p>
        </w:tc>
        <w:tc>
          <w:tcPr>
            <w:tcW w:w="659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shd w:val="clear" w:color="auto" w:fill="FFFFFF" w:themeFill="background1"/>
            <w:vAlign w:val="center"/>
          </w:tcPr>
          <w:p w:rsidR="00990126" w:rsidRDefault="00990126">
            <w:pPr>
              <w:spacing w:after="0" w:line="360" w:lineRule="auto"/>
              <w:rPr>
                <w:rFonts w:eastAsiaTheme="minorEastAsia" w:hAnsiTheme="minorHAnsi"/>
                <w:b/>
                <w:sz w:val="18"/>
                <w:szCs w:val="18"/>
              </w:rPr>
            </w:pPr>
          </w:p>
        </w:tc>
      </w:tr>
      <w:tr w:rsidR="00C00BA5" w:rsidTr="00990126">
        <w:trPr>
          <w:trHeight w:val="663"/>
        </w:trPr>
        <w:tc>
          <w:tcPr>
            <w:tcW w:w="2636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Default="00C00BA5">
            <w:pPr>
              <w:spacing w:after="0" w:line="360" w:lineRule="auto"/>
              <w:rPr>
                <w:rFonts w:eastAsiaTheme="minorEastAsia" w:hAnsiTheme="minorHAnsi"/>
                <w:b/>
                <w:sz w:val="18"/>
                <w:szCs w:val="18"/>
              </w:rPr>
            </w:pPr>
            <w:r>
              <w:rPr>
                <w:rFonts w:eastAsiaTheme="minorEastAsia" w:hAnsiTheme="minorHAnsi" w:hint="eastAsia"/>
                <w:b/>
                <w:sz w:val="18"/>
                <w:szCs w:val="18"/>
              </w:rPr>
              <w:t>데이터분석</w:t>
            </w:r>
          </w:p>
        </w:tc>
        <w:tc>
          <w:tcPr>
            <w:tcW w:w="658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Default="00990126">
            <w:pPr>
              <w:spacing w:after="0" w:line="360" w:lineRule="auto"/>
              <w:rPr>
                <w:rFonts w:eastAsiaTheme="minorEastAsia" w:hAnsiTheme="minorHAnsi"/>
                <w:b/>
                <w:sz w:val="18"/>
                <w:szCs w:val="18"/>
              </w:rPr>
            </w:pPr>
          </w:p>
        </w:tc>
        <w:tc>
          <w:tcPr>
            <w:tcW w:w="658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Default="00990126">
            <w:pPr>
              <w:spacing w:after="0" w:line="360" w:lineRule="auto"/>
              <w:rPr>
                <w:rFonts w:eastAsiaTheme="minorEastAsia" w:hAnsiTheme="minorHAnsi"/>
                <w:b/>
                <w:sz w:val="18"/>
                <w:szCs w:val="18"/>
              </w:rPr>
            </w:pPr>
          </w:p>
        </w:tc>
        <w:tc>
          <w:tcPr>
            <w:tcW w:w="659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Default="00990126">
            <w:pPr>
              <w:spacing w:after="0" w:line="360" w:lineRule="auto"/>
              <w:rPr>
                <w:rFonts w:eastAsiaTheme="minorEastAsia" w:hAnsiTheme="minorHAnsi"/>
                <w:b/>
                <w:sz w:val="18"/>
                <w:szCs w:val="18"/>
              </w:rPr>
            </w:pPr>
          </w:p>
        </w:tc>
        <w:tc>
          <w:tcPr>
            <w:tcW w:w="658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Default="00990126">
            <w:pPr>
              <w:spacing w:after="0" w:line="360" w:lineRule="auto"/>
              <w:rPr>
                <w:rFonts w:eastAsiaTheme="minorEastAsia" w:hAnsiTheme="minorHAnsi"/>
                <w:b/>
                <w:sz w:val="18"/>
                <w:szCs w:val="18"/>
              </w:rPr>
            </w:pPr>
          </w:p>
        </w:tc>
        <w:tc>
          <w:tcPr>
            <w:tcW w:w="659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Pr="00C00BA5" w:rsidRDefault="00C00BA5">
            <w:pPr>
              <w:spacing w:after="0" w:line="360" w:lineRule="auto"/>
              <w:rPr>
                <w:rFonts w:eastAsiaTheme="minorEastAsia" w:hAnsiTheme="minorHAnsi"/>
                <w:b/>
                <w:sz w:val="18"/>
                <w:szCs w:val="18"/>
                <w:highlight w:val="lightGray"/>
              </w:rPr>
            </w:pPr>
            <w:r w:rsidRPr="00C00BA5">
              <w:rPr>
                <w:rFonts w:eastAsiaTheme="minorEastAsia" w:hAnsiTheme="minorHAnsi" w:hint="eastAsia"/>
                <w:b/>
                <w:sz w:val="18"/>
                <w:szCs w:val="18"/>
                <w:highlight w:val="lightGray"/>
              </w:rPr>
              <w:t>50%</w:t>
            </w:r>
          </w:p>
        </w:tc>
        <w:tc>
          <w:tcPr>
            <w:tcW w:w="658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Pr="00C00BA5" w:rsidRDefault="00C00BA5">
            <w:pPr>
              <w:spacing w:after="0" w:line="360" w:lineRule="auto"/>
              <w:rPr>
                <w:rFonts w:eastAsiaTheme="minorEastAsia" w:hAnsiTheme="minorHAnsi"/>
                <w:b/>
                <w:sz w:val="18"/>
                <w:szCs w:val="18"/>
                <w:highlight w:val="lightGray"/>
              </w:rPr>
            </w:pPr>
            <w:r w:rsidRPr="00C00BA5">
              <w:rPr>
                <w:rFonts w:eastAsiaTheme="minorEastAsia" w:hAnsiTheme="minorHAnsi" w:hint="eastAsia"/>
                <w:b/>
                <w:sz w:val="18"/>
                <w:szCs w:val="18"/>
                <w:highlight w:val="lightGray"/>
              </w:rPr>
              <w:t>70%</w:t>
            </w:r>
          </w:p>
        </w:tc>
        <w:tc>
          <w:tcPr>
            <w:tcW w:w="658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Pr="00C00BA5" w:rsidRDefault="00C00BA5">
            <w:pPr>
              <w:spacing w:after="0" w:line="360" w:lineRule="auto"/>
              <w:rPr>
                <w:rFonts w:eastAsiaTheme="minorEastAsia" w:hAnsiTheme="minorHAnsi"/>
                <w:b/>
                <w:sz w:val="18"/>
                <w:szCs w:val="18"/>
                <w:highlight w:val="lightGray"/>
              </w:rPr>
            </w:pPr>
            <w:r w:rsidRPr="00C00BA5">
              <w:rPr>
                <w:rFonts w:eastAsiaTheme="minorEastAsia" w:hAnsiTheme="minorHAnsi" w:hint="eastAsia"/>
                <w:b/>
                <w:sz w:val="18"/>
                <w:szCs w:val="18"/>
                <w:highlight w:val="lightGray"/>
              </w:rPr>
              <w:t>10%</w:t>
            </w:r>
          </w:p>
        </w:tc>
        <w:tc>
          <w:tcPr>
            <w:tcW w:w="659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Default="00990126">
            <w:pPr>
              <w:spacing w:after="0" w:line="360" w:lineRule="auto"/>
              <w:rPr>
                <w:rFonts w:eastAsiaTheme="minorEastAsia" w:hAnsiTheme="minorHAnsi"/>
                <w:b/>
                <w:sz w:val="18"/>
                <w:szCs w:val="18"/>
              </w:rPr>
            </w:pPr>
          </w:p>
        </w:tc>
        <w:tc>
          <w:tcPr>
            <w:tcW w:w="658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Default="00990126">
            <w:pPr>
              <w:spacing w:after="0" w:line="360" w:lineRule="auto"/>
              <w:rPr>
                <w:rFonts w:eastAsiaTheme="minorEastAsia" w:hAnsiTheme="minorHAnsi"/>
                <w:b/>
                <w:sz w:val="18"/>
                <w:szCs w:val="18"/>
              </w:rPr>
            </w:pPr>
          </w:p>
        </w:tc>
        <w:tc>
          <w:tcPr>
            <w:tcW w:w="659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Default="00990126">
            <w:pPr>
              <w:spacing w:after="0" w:line="360" w:lineRule="auto"/>
              <w:rPr>
                <w:rFonts w:eastAsiaTheme="minorEastAsia" w:hAnsiTheme="minorHAnsi"/>
                <w:b/>
                <w:sz w:val="18"/>
                <w:szCs w:val="18"/>
              </w:rPr>
            </w:pPr>
          </w:p>
        </w:tc>
        <w:tc>
          <w:tcPr>
            <w:tcW w:w="658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Default="00990126">
            <w:pPr>
              <w:spacing w:after="0" w:line="360" w:lineRule="auto"/>
              <w:rPr>
                <w:rFonts w:eastAsiaTheme="minorEastAsia" w:hAnsiTheme="minorHAnsi"/>
                <w:b/>
                <w:sz w:val="18"/>
                <w:szCs w:val="18"/>
              </w:rPr>
            </w:pPr>
          </w:p>
        </w:tc>
        <w:tc>
          <w:tcPr>
            <w:tcW w:w="659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shd w:val="clear" w:color="auto" w:fill="FFFFFF" w:themeFill="background1"/>
            <w:vAlign w:val="center"/>
          </w:tcPr>
          <w:p w:rsidR="00990126" w:rsidRDefault="00990126">
            <w:pPr>
              <w:spacing w:after="0" w:line="360" w:lineRule="auto"/>
              <w:rPr>
                <w:rFonts w:eastAsiaTheme="minorEastAsia" w:hAnsiTheme="minorHAnsi"/>
                <w:b/>
                <w:sz w:val="18"/>
                <w:szCs w:val="18"/>
              </w:rPr>
            </w:pPr>
          </w:p>
        </w:tc>
      </w:tr>
      <w:tr w:rsidR="00C00BA5" w:rsidTr="00990126">
        <w:trPr>
          <w:trHeight w:val="663"/>
        </w:trPr>
        <w:tc>
          <w:tcPr>
            <w:tcW w:w="2636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Default="00C00BA5">
            <w:pPr>
              <w:spacing w:after="0" w:line="360" w:lineRule="auto"/>
              <w:rPr>
                <w:rFonts w:eastAsiaTheme="minorEastAsia" w:hAnsiTheme="minorHAnsi"/>
                <w:b/>
                <w:sz w:val="18"/>
                <w:szCs w:val="18"/>
              </w:rPr>
            </w:pPr>
            <w:r>
              <w:rPr>
                <w:rFonts w:eastAsiaTheme="minorEastAsia" w:hAnsiTheme="minorHAnsi" w:hint="eastAsia"/>
                <w:b/>
                <w:sz w:val="18"/>
                <w:szCs w:val="18"/>
              </w:rPr>
              <w:t>학회발표</w:t>
            </w:r>
          </w:p>
        </w:tc>
        <w:tc>
          <w:tcPr>
            <w:tcW w:w="658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Default="00990126">
            <w:pPr>
              <w:spacing w:after="0" w:line="360" w:lineRule="auto"/>
              <w:rPr>
                <w:rFonts w:eastAsiaTheme="minorEastAsia" w:hAnsiTheme="minorHAnsi"/>
                <w:b/>
                <w:sz w:val="18"/>
                <w:szCs w:val="18"/>
              </w:rPr>
            </w:pPr>
          </w:p>
        </w:tc>
        <w:tc>
          <w:tcPr>
            <w:tcW w:w="658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Default="00990126">
            <w:pPr>
              <w:spacing w:after="0" w:line="360" w:lineRule="auto"/>
              <w:rPr>
                <w:rFonts w:eastAsiaTheme="minorEastAsia" w:hAnsiTheme="minorHAnsi"/>
                <w:b/>
                <w:sz w:val="18"/>
                <w:szCs w:val="18"/>
              </w:rPr>
            </w:pPr>
          </w:p>
        </w:tc>
        <w:tc>
          <w:tcPr>
            <w:tcW w:w="659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Default="00990126">
            <w:pPr>
              <w:spacing w:after="0" w:line="360" w:lineRule="auto"/>
              <w:rPr>
                <w:rFonts w:eastAsiaTheme="minorEastAsia" w:hAnsiTheme="minorHAnsi"/>
                <w:b/>
                <w:sz w:val="18"/>
                <w:szCs w:val="18"/>
              </w:rPr>
            </w:pPr>
          </w:p>
        </w:tc>
        <w:tc>
          <w:tcPr>
            <w:tcW w:w="658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Default="00990126">
            <w:pPr>
              <w:spacing w:after="0" w:line="360" w:lineRule="auto"/>
              <w:rPr>
                <w:rFonts w:eastAsiaTheme="minorEastAsia" w:hAnsiTheme="minorHAnsi"/>
                <w:b/>
                <w:sz w:val="18"/>
                <w:szCs w:val="18"/>
              </w:rPr>
            </w:pPr>
          </w:p>
        </w:tc>
        <w:tc>
          <w:tcPr>
            <w:tcW w:w="659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Default="00990126">
            <w:pPr>
              <w:spacing w:after="0" w:line="360" w:lineRule="auto"/>
              <w:rPr>
                <w:rFonts w:eastAsiaTheme="minorEastAsia" w:hAnsiTheme="minorHAnsi"/>
                <w:b/>
                <w:sz w:val="18"/>
                <w:szCs w:val="18"/>
              </w:rPr>
            </w:pPr>
          </w:p>
        </w:tc>
        <w:tc>
          <w:tcPr>
            <w:tcW w:w="658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Default="00990126">
            <w:pPr>
              <w:spacing w:after="0" w:line="360" w:lineRule="auto"/>
              <w:rPr>
                <w:rFonts w:eastAsiaTheme="minorEastAsia" w:hAnsiTheme="minorHAnsi"/>
                <w:b/>
                <w:sz w:val="18"/>
                <w:szCs w:val="18"/>
              </w:rPr>
            </w:pPr>
          </w:p>
        </w:tc>
        <w:tc>
          <w:tcPr>
            <w:tcW w:w="658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Default="00990126">
            <w:pPr>
              <w:spacing w:after="0" w:line="360" w:lineRule="auto"/>
              <w:rPr>
                <w:rFonts w:eastAsiaTheme="minorEastAsia" w:hAnsiTheme="minorHAnsi"/>
                <w:b/>
                <w:sz w:val="18"/>
                <w:szCs w:val="18"/>
              </w:rPr>
            </w:pPr>
          </w:p>
        </w:tc>
        <w:tc>
          <w:tcPr>
            <w:tcW w:w="659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Default="00C00BA5">
            <w:pPr>
              <w:spacing w:after="0" w:line="360" w:lineRule="auto"/>
              <w:rPr>
                <w:rFonts w:eastAsiaTheme="minorEastAsia" w:hAnsiTheme="minorHAnsi"/>
                <w:b/>
                <w:sz w:val="18"/>
                <w:szCs w:val="18"/>
              </w:rPr>
            </w:pPr>
            <w:r w:rsidRPr="00C00BA5">
              <w:rPr>
                <w:rFonts w:eastAsiaTheme="minorEastAsia" w:hAnsiTheme="minorHAnsi" w:hint="eastAsia"/>
                <w:b/>
                <w:sz w:val="18"/>
                <w:szCs w:val="18"/>
                <w:highlight w:val="lightGray"/>
              </w:rPr>
              <w:t>100%</w:t>
            </w:r>
          </w:p>
        </w:tc>
        <w:tc>
          <w:tcPr>
            <w:tcW w:w="658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Default="00990126">
            <w:pPr>
              <w:spacing w:after="0" w:line="360" w:lineRule="auto"/>
              <w:rPr>
                <w:rFonts w:eastAsiaTheme="minorEastAsia" w:hAnsiTheme="minorHAnsi"/>
                <w:b/>
                <w:sz w:val="18"/>
                <w:szCs w:val="18"/>
              </w:rPr>
            </w:pPr>
          </w:p>
        </w:tc>
        <w:tc>
          <w:tcPr>
            <w:tcW w:w="659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Default="00990126">
            <w:pPr>
              <w:spacing w:after="0" w:line="360" w:lineRule="auto"/>
              <w:rPr>
                <w:rFonts w:eastAsiaTheme="minorEastAsia" w:hAnsiTheme="minorHAnsi"/>
                <w:b/>
                <w:sz w:val="18"/>
                <w:szCs w:val="18"/>
              </w:rPr>
            </w:pPr>
          </w:p>
        </w:tc>
        <w:tc>
          <w:tcPr>
            <w:tcW w:w="658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Default="00990126">
            <w:pPr>
              <w:spacing w:after="0" w:line="360" w:lineRule="auto"/>
              <w:rPr>
                <w:rFonts w:eastAsiaTheme="minorEastAsia" w:hAnsiTheme="minorHAnsi"/>
                <w:b/>
                <w:sz w:val="18"/>
                <w:szCs w:val="18"/>
              </w:rPr>
            </w:pPr>
          </w:p>
        </w:tc>
        <w:tc>
          <w:tcPr>
            <w:tcW w:w="659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shd w:val="clear" w:color="auto" w:fill="FFFFFF" w:themeFill="background1"/>
            <w:vAlign w:val="center"/>
          </w:tcPr>
          <w:p w:rsidR="00990126" w:rsidRDefault="00990126">
            <w:pPr>
              <w:spacing w:after="0" w:line="360" w:lineRule="auto"/>
              <w:rPr>
                <w:rFonts w:eastAsiaTheme="minorEastAsia" w:hAnsiTheme="minorHAnsi"/>
                <w:b/>
                <w:sz w:val="18"/>
                <w:szCs w:val="18"/>
              </w:rPr>
            </w:pPr>
          </w:p>
        </w:tc>
      </w:tr>
      <w:tr w:rsidR="00C00BA5" w:rsidTr="00990126">
        <w:trPr>
          <w:trHeight w:val="663"/>
        </w:trPr>
        <w:tc>
          <w:tcPr>
            <w:tcW w:w="2636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Default="00C00BA5">
            <w:pPr>
              <w:spacing w:after="0" w:line="360" w:lineRule="auto"/>
              <w:rPr>
                <w:rFonts w:eastAsiaTheme="minorEastAsia" w:hAnsiTheme="minorHAnsi"/>
                <w:b/>
                <w:sz w:val="18"/>
                <w:szCs w:val="18"/>
              </w:rPr>
            </w:pPr>
            <w:r>
              <w:rPr>
                <w:rFonts w:eastAsiaTheme="minorEastAsia" w:hAnsiTheme="minorHAnsi" w:hint="eastAsia"/>
                <w:b/>
                <w:sz w:val="18"/>
                <w:szCs w:val="18"/>
              </w:rPr>
              <w:t>논문작성</w:t>
            </w:r>
          </w:p>
        </w:tc>
        <w:tc>
          <w:tcPr>
            <w:tcW w:w="658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Default="00990126">
            <w:pPr>
              <w:spacing w:after="0" w:line="360" w:lineRule="auto"/>
              <w:rPr>
                <w:rFonts w:eastAsiaTheme="minorEastAsia" w:hAnsiTheme="minorHAnsi"/>
                <w:b/>
                <w:sz w:val="18"/>
                <w:szCs w:val="18"/>
              </w:rPr>
            </w:pPr>
          </w:p>
        </w:tc>
        <w:tc>
          <w:tcPr>
            <w:tcW w:w="658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Default="00990126">
            <w:pPr>
              <w:spacing w:after="0" w:line="360" w:lineRule="auto"/>
              <w:rPr>
                <w:rFonts w:eastAsiaTheme="minorEastAsia" w:hAnsiTheme="minorHAnsi"/>
                <w:b/>
                <w:sz w:val="18"/>
                <w:szCs w:val="18"/>
              </w:rPr>
            </w:pPr>
          </w:p>
        </w:tc>
        <w:tc>
          <w:tcPr>
            <w:tcW w:w="659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Default="00990126">
            <w:pPr>
              <w:spacing w:after="0" w:line="360" w:lineRule="auto"/>
              <w:rPr>
                <w:rFonts w:eastAsiaTheme="minorEastAsia" w:hAnsiTheme="minorHAnsi"/>
                <w:b/>
                <w:sz w:val="18"/>
                <w:szCs w:val="18"/>
              </w:rPr>
            </w:pPr>
          </w:p>
        </w:tc>
        <w:tc>
          <w:tcPr>
            <w:tcW w:w="658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Default="00990126">
            <w:pPr>
              <w:spacing w:after="0" w:line="360" w:lineRule="auto"/>
              <w:rPr>
                <w:rFonts w:eastAsiaTheme="minorEastAsia" w:hAnsiTheme="minorHAnsi"/>
                <w:b/>
                <w:sz w:val="18"/>
                <w:szCs w:val="18"/>
              </w:rPr>
            </w:pPr>
          </w:p>
        </w:tc>
        <w:tc>
          <w:tcPr>
            <w:tcW w:w="659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Default="00990126">
            <w:pPr>
              <w:spacing w:after="0" w:line="360" w:lineRule="auto"/>
              <w:rPr>
                <w:rFonts w:eastAsiaTheme="minorEastAsia" w:hAnsiTheme="minorHAnsi"/>
                <w:b/>
                <w:sz w:val="18"/>
                <w:szCs w:val="18"/>
              </w:rPr>
            </w:pPr>
          </w:p>
        </w:tc>
        <w:tc>
          <w:tcPr>
            <w:tcW w:w="658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Default="00990126">
            <w:pPr>
              <w:spacing w:after="0" w:line="360" w:lineRule="auto"/>
              <w:rPr>
                <w:rFonts w:eastAsiaTheme="minorEastAsia" w:hAnsiTheme="minorHAnsi"/>
                <w:b/>
                <w:sz w:val="18"/>
                <w:szCs w:val="18"/>
              </w:rPr>
            </w:pPr>
          </w:p>
        </w:tc>
        <w:tc>
          <w:tcPr>
            <w:tcW w:w="658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Default="00990126">
            <w:pPr>
              <w:spacing w:after="0" w:line="360" w:lineRule="auto"/>
              <w:rPr>
                <w:rFonts w:eastAsiaTheme="minorEastAsia" w:hAnsiTheme="minorHAnsi"/>
                <w:b/>
                <w:sz w:val="18"/>
                <w:szCs w:val="18"/>
              </w:rPr>
            </w:pPr>
          </w:p>
        </w:tc>
        <w:tc>
          <w:tcPr>
            <w:tcW w:w="659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Default="00990126">
            <w:pPr>
              <w:spacing w:after="0" w:line="360" w:lineRule="auto"/>
              <w:rPr>
                <w:rFonts w:eastAsiaTheme="minorEastAsia" w:hAnsiTheme="minorHAnsi"/>
                <w:b/>
                <w:sz w:val="18"/>
                <w:szCs w:val="18"/>
              </w:rPr>
            </w:pPr>
          </w:p>
        </w:tc>
        <w:tc>
          <w:tcPr>
            <w:tcW w:w="658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Pr="00C00BA5" w:rsidRDefault="00C00BA5">
            <w:pPr>
              <w:spacing w:after="0" w:line="360" w:lineRule="auto"/>
              <w:rPr>
                <w:rFonts w:eastAsiaTheme="minorEastAsia" w:hAnsiTheme="minorHAnsi"/>
                <w:b/>
                <w:sz w:val="18"/>
                <w:szCs w:val="18"/>
                <w:highlight w:val="lightGray"/>
                <w:shd w:val="pct15" w:color="auto" w:fill="FFFFFF"/>
              </w:rPr>
            </w:pPr>
            <w:r w:rsidRPr="00C00BA5">
              <w:rPr>
                <w:rFonts w:eastAsiaTheme="minorEastAsia" w:hAnsiTheme="minorHAnsi" w:hint="eastAsia"/>
                <w:b/>
                <w:sz w:val="18"/>
                <w:szCs w:val="18"/>
                <w:highlight w:val="lightGray"/>
                <w:shd w:val="pct15" w:color="auto" w:fill="FFFFFF"/>
              </w:rPr>
              <w:t>20%</w:t>
            </w:r>
          </w:p>
        </w:tc>
        <w:tc>
          <w:tcPr>
            <w:tcW w:w="659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Pr="00C00BA5" w:rsidRDefault="00C00BA5">
            <w:pPr>
              <w:spacing w:after="0" w:line="360" w:lineRule="auto"/>
              <w:rPr>
                <w:rFonts w:eastAsiaTheme="minorEastAsia" w:hAnsiTheme="minorHAnsi"/>
                <w:b/>
                <w:sz w:val="18"/>
                <w:szCs w:val="18"/>
                <w:highlight w:val="lightGray"/>
                <w:shd w:val="pct15" w:color="auto" w:fill="FFFFFF"/>
              </w:rPr>
            </w:pPr>
            <w:r w:rsidRPr="00C00BA5">
              <w:rPr>
                <w:rFonts w:eastAsiaTheme="minorEastAsia" w:hAnsiTheme="minorHAnsi" w:hint="eastAsia"/>
                <w:b/>
                <w:sz w:val="18"/>
                <w:szCs w:val="18"/>
                <w:highlight w:val="lightGray"/>
                <w:shd w:val="pct15" w:color="auto" w:fill="FFFFFF"/>
              </w:rPr>
              <w:t>40%</w:t>
            </w:r>
          </w:p>
        </w:tc>
        <w:tc>
          <w:tcPr>
            <w:tcW w:w="658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Pr="00C00BA5" w:rsidRDefault="00C00BA5">
            <w:pPr>
              <w:spacing w:after="0" w:line="360" w:lineRule="auto"/>
              <w:rPr>
                <w:rFonts w:eastAsiaTheme="minorEastAsia" w:hAnsiTheme="minorHAnsi"/>
                <w:b/>
                <w:sz w:val="18"/>
                <w:szCs w:val="18"/>
                <w:highlight w:val="lightGray"/>
                <w:shd w:val="pct15" w:color="auto" w:fill="FFFFFF"/>
              </w:rPr>
            </w:pPr>
            <w:r w:rsidRPr="00C00BA5">
              <w:rPr>
                <w:rFonts w:eastAsiaTheme="minorEastAsia" w:hAnsiTheme="minorHAnsi" w:hint="eastAsia"/>
                <w:b/>
                <w:sz w:val="18"/>
                <w:szCs w:val="18"/>
                <w:highlight w:val="lightGray"/>
                <w:shd w:val="pct15" w:color="auto" w:fill="FFFFFF"/>
              </w:rPr>
              <w:t>60%</w:t>
            </w:r>
          </w:p>
        </w:tc>
        <w:tc>
          <w:tcPr>
            <w:tcW w:w="659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shd w:val="clear" w:color="auto" w:fill="FFFFFF" w:themeFill="background1"/>
            <w:vAlign w:val="center"/>
          </w:tcPr>
          <w:p w:rsidR="00990126" w:rsidRPr="00C00BA5" w:rsidRDefault="00C00BA5">
            <w:pPr>
              <w:spacing w:after="0" w:line="360" w:lineRule="auto"/>
              <w:rPr>
                <w:rFonts w:eastAsiaTheme="minorEastAsia" w:hAnsiTheme="minorHAnsi"/>
                <w:b/>
                <w:sz w:val="18"/>
                <w:szCs w:val="18"/>
                <w:highlight w:val="lightGray"/>
                <w:shd w:val="pct15" w:color="auto" w:fill="FFFFFF"/>
              </w:rPr>
            </w:pPr>
            <w:r w:rsidRPr="00C00BA5">
              <w:rPr>
                <w:rFonts w:eastAsiaTheme="minorEastAsia" w:hAnsiTheme="minorHAnsi" w:hint="eastAsia"/>
                <w:b/>
                <w:sz w:val="18"/>
                <w:szCs w:val="18"/>
                <w:highlight w:val="lightGray"/>
                <w:shd w:val="pct15" w:color="auto" w:fill="FFFFFF"/>
              </w:rPr>
              <w:t>100%</w:t>
            </w:r>
          </w:p>
        </w:tc>
      </w:tr>
    </w:tbl>
    <w:p w:rsidR="00990126" w:rsidRDefault="00990126" w:rsidP="00990126">
      <w:pPr>
        <w:spacing w:after="0" w:line="360" w:lineRule="auto"/>
        <w:ind w:firstLineChars="200" w:firstLine="360"/>
        <w:jc w:val="left"/>
        <w:rPr>
          <w:rFonts w:asciiTheme="minorHAnsi" w:eastAsiaTheme="minorEastAsia" w:hAnsiTheme="minorHAnsi" w:cstheme="minorBidi"/>
          <w:b/>
          <w:sz w:val="18"/>
          <w:szCs w:val="18"/>
        </w:rPr>
      </w:pPr>
    </w:p>
    <w:p w:rsidR="00990126" w:rsidRDefault="00990126" w:rsidP="00990126">
      <w:pPr>
        <w:spacing w:after="0" w:line="360" w:lineRule="auto"/>
        <w:ind w:firstLineChars="200" w:firstLine="360"/>
        <w:jc w:val="left"/>
        <w:rPr>
          <w:b/>
          <w:sz w:val="18"/>
          <w:szCs w:val="18"/>
        </w:rPr>
      </w:pPr>
      <w:r>
        <w:rPr>
          <w:rFonts w:hint="eastAsia"/>
          <w:b/>
          <w:sz w:val="18"/>
          <w:szCs w:val="18"/>
        </w:rPr>
        <w:t>8. 연구분담표</w:t>
      </w:r>
    </w:p>
    <w:p w:rsidR="00990126" w:rsidRDefault="00990126" w:rsidP="00990126">
      <w:pPr>
        <w:spacing w:after="0" w:line="360" w:lineRule="auto"/>
        <w:ind w:firstLineChars="200" w:firstLine="360"/>
        <w:jc w:val="left"/>
        <w:rPr>
          <w:sz w:val="18"/>
          <w:szCs w:val="18"/>
        </w:rPr>
      </w:pPr>
      <w:r>
        <w:rPr>
          <w:rFonts w:hint="eastAsia"/>
          <w:b/>
          <w:sz w:val="18"/>
          <w:szCs w:val="18"/>
        </w:rPr>
        <w:t xml:space="preserve">   </w:t>
      </w:r>
      <w:r>
        <w:rPr>
          <w:rFonts w:hint="eastAsia"/>
          <w:sz w:val="18"/>
          <w:szCs w:val="18"/>
        </w:rPr>
        <w:t>연구자의 연구 분담의 영역을 기술한다</w:t>
      </w:r>
    </w:p>
    <w:tbl>
      <w:tblPr>
        <w:tblStyle w:val="a7"/>
        <w:tblW w:w="10475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620"/>
        <w:gridCol w:w="2617"/>
        <w:gridCol w:w="2618"/>
        <w:gridCol w:w="2620"/>
      </w:tblGrid>
      <w:tr w:rsidR="00990126" w:rsidTr="00990126">
        <w:trPr>
          <w:trHeight w:val="492"/>
        </w:trPr>
        <w:tc>
          <w:tcPr>
            <w:tcW w:w="2620" w:type="dxa"/>
            <w:vMerge w:val="restart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  <w:vAlign w:val="center"/>
            <w:hideMark/>
          </w:tcPr>
          <w:p w:rsidR="00990126" w:rsidRDefault="00990126">
            <w:pPr>
              <w:spacing w:after="0" w:line="360" w:lineRule="auto"/>
              <w:jc w:val="center"/>
              <w:rPr>
                <w:rFonts w:eastAsiaTheme="minorEastAsia" w:hAnsiTheme="minorHAnsi"/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내용</w:t>
            </w:r>
          </w:p>
        </w:tc>
        <w:tc>
          <w:tcPr>
            <w:tcW w:w="7855" w:type="dxa"/>
            <w:gridSpan w:val="3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990126" w:rsidRDefault="00990126">
            <w:pPr>
              <w:spacing w:after="0" w:line="240" w:lineRule="auto"/>
              <w:jc w:val="center"/>
              <w:rPr>
                <w:rFonts w:eastAsiaTheme="minorEastAsia" w:hAnsiTheme="minorHAnsi"/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연구자</w:t>
            </w:r>
          </w:p>
        </w:tc>
      </w:tr>
      <w:tr w:rsidR="00990126" w:rsidTr="00990126">
        <w:trPr>
          <w:trHeight w:val="492"/>
        </w:trPr>
        <w:tc>
          <w:tcPr>
            <w:tcW w:w="0" w:type="auto"/>
            <w:vMerge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:rsidR="00990126" w:rsidRDefault="0099012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eastAsiaTheme="minorEastAsia" w:hAnsiTheme="minorHAnsi"/>
                <w:b/>
                <w:sz w:val="18"/>
                <w:szCs w:val="18"/>
              </w:rPr>
            </w:pPr>
          </w:p>
        </w:tc>
        <w:tc>
          <w:tcPr>
            <w:tcW w:w="2617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  <w:vAlign w:val="center"/>
            <w:hideMark/>
          </w:tcPr>
          <w:p w:rsidR="00990126" w:rsidRDefault="00990126">
            <w:pPr>
              <w:spacing w:after="0" w:line="240" w:lineRule="auto"/>
              <w:jc w:val="center"/>
              <w:rPr>
                <w:rFonts w:eastAsiaTheme="minorEastAsia" w:hAnsiTheme="minorHAnsi"/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성명</w:t>
            </w:r>
          </w:p>
        </w:tc>
        <w:tc>
          <w:tcPr>
            <w:tcW w:w="2618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  <w:vAlign w:val="center"/>
            <w:hideMark/>
          </w:tcPr>
          <w:p w:rsidR="00990126" w:rsidRDefault="00990126">
            <w:pPr>
              <w:spacing w:after="0" w:line="240" w:lineRule="auto"/>
              <w:jc w:val="center"/>
              <w:rPr>
                <w:rFonts w:eastAsiaTheme="minorEastAsia" w:hAnsiTheme="minorHAnsi"/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소속</w:t>
            </w:r>
          </w:p>
        </w:tc>
        <w:tc>
          <w:tcPr>
            <w:tcW w:w="2618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990126" w:rsidRDefault="00990126">
            <w:pPr>
              <w:spacing w:after="0" w:line="240" w:lineRule="auto"/>
              <w:jc w:val="center"/>
              <w:rPr>
                <w:rFonts w:eastAsiaTheme="minorEastAsia" w:hAnsiTheme="minorHAnsi"/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직위</w:t>
            </w:r>
          </w:p>
        </w:tc>
      </w:tr>
      <w:tr w:rsidR="00990126" w:rsidTr="00990126">
        <w:trPr>
          <w:trHeight w:val="633"/>
        </w:trPr>
        <w:tc>
          <w:tcPr>
            <w:tcW w:w="2620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Default="00990126">
            <w:pPr>
              <w:spacing w:after="0" w:line="360" w:lineRule="auto"/>
              <w:rPr>
                <w:rFonts w:eastAsiaTheme="minorEastAsia" w:hAnsiTheme="minorHAnsi"/>
                <w:b/>
                <w:sz w:val="18"/>
                <w:szCs w:val="18"/>
              </w:rPr>
            </w:pPr>
            <w:r>
              <w:rPr>
                <w:rFonts w:eastAsiaTheme="minorEastAsia" w:hAnsiTheme="minorHAnsi" w:hint="eastAsia"/>
                <w:b/>
                <w:sz w:val="18"/>
                <w:szCs w:val="18"/>
              </w:rPr>
              <w:t>연구총괄, 연구수행, 원고 검토</w:t>
            </w:r>
          </w:p>
        </w:tc>
        <w:tc>
          <w:tcPr>
            <w:tcW w:w="2617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Default="00990126">
            <w:pPr>
              <w:spacing w:after="0" w:line="360" w:lineRule="auto"/>
              <w:rPr>
                <w:rFonts w:eastAsiaTheme="minorEastAsia" w:hAnsiTheme="minorHAnsi"/>
                <w:b/>
                <w:sz w:val="18"/>
                <w:szCs w:val="18"/>
              </w:rPr>
            </w:pPr>
            <w:r>
              <w:rPr>
                <w:rFonts w:eastAsiaTheme="minorEastAsia" w:hAnsiTheme="minorHAnsi" w:hint="eastAsia"/>
                <w:b/>
                <w:sz w:val="18"/>
                <w:szCs w:val="18"/>
              </w:rPr>
              <w:t>김송철</w:t>
            </w:r>
          </w:p>
        </w:tc>
        <w:tc>
          <w:tcPr>
            <w:tcW w:w="2618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Default="00990126">
            <w:pPr>
              <w:spacing w:after="0" w:line="360" w:lineRule="auto"/>
              <w:rPr>
                <w:rFonts w:eastAsiaTheme="minorEastAsia" w:hAnsiTheme="minorHAnsi"/>
                <w:b/>
                <w:sz w:val="18"/>
                <w:szCs w:val="18"/>
              </w:rPr>
            </w:pPr>
            <w:r>
              <w:rPr>
                <w:rFonts w:eastAsiaTheme="minorEastAsia" w:hAnsiTheme="minorHAnsi" w:hint="eastAsia"/>
                <w:b/>
                <w:sz w:val="18"/>
                <w:szCs w:val="18"/>
              </w:rPr>
              <w:t>서울아산병원</w:t>
            </w:r>
          </w:p>
        </w:tc>
        <w:tc>
          <w:tcPr>
            <w:tcW w:w="2618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shd w:val="clear" w:color="auto" w:fill="FFFFFF" w:themeFill="background1"/>
            <w:vAlign w:val="center"/>
          </w:tcPr>
          <w:p w:rsidR="00990126" w:rsidRDefault="00990126">
            <w:pPr>
              <w:spacing w:after="0" w:line="360" w:lineRule="auto"/>
              <w:rPr>
                <w:rFonts w:eastAsiaTheme="minorEastAsia" w:hAnsiTheme="minorHAnsi"/>
                <w:b/>
                <w:sz w:val="18"/>
                <w:szCs w:val="18"/>
              </w:rPr>
            </w:pPr>
            <w:r>
              <w:rPr>
                <w:rFonts w:eastAsiaTheme="minorEastAsia" w:hAnsiTheme="minorHAnsi" w:hint="eastAsia"/>
                <w:b/>
                <w:sz w:val="18"/>
                <w:szCs w:val="18"/>
              </w:rPr>
              <w:t>교수</w:t>
            </w:r>
          </w:p>
        </w:tc>
      </w:tr>
      <w:tr w:rsidR="00990126" w:rsidTr="00990126">
        <w:trPr>
          <w:trHeight w:val="633"/>
        </w:trPr>
        <w:tc>
          <w:tcPr>
            <w:tcW w:w="2620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Default="00990126" w:rsidP="00C00BA5">
            <w:pPr>
              <w:spacing w:after="0" w:line="360" w:lineRule="auto"/>
              <w:rPr>
                <w:rFonts w:eastAsiaTheme="minorEastAsia" w:hAnsiTheme="minorHAnsi"/>
                <w:b/>
                <w:sz w:val="18"/>
                <w:szCs w:val="18"/>
              </w:rPr>
            </w:pPr>
            <w:r>
              <w:rPr>
                <w:rFonts w:eastAsiaTheme="minorEastAsia" w:hAnsiTheme="minorHAnsi" w:hint="eastAsia"/>
                <w:b/>
                <w:sz w:val="18"/>
                <w:szCs w:val="18"/>
              </w:rPr>
              <w:t>연구수행, 원고작성 및 검토</w:t>
            </w:r>
          </w:p>
        </w:tc>
        <w:tc>
          <w:tcPr>
            <w:tcW w:w="2617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Default="00990126">
            <w:pPr>
              <w:spacing w:after="0" w:line="360" w:lineRule="auto"/>
              <w:rPr>
                <w:rFonts w:eastAsiaTheme="minorEastAsia" w:hAnsiTheme="minorHAnsi"/>
                <w:b/>
                <w:sz w:val="18"/>
                <w:szCs w:val="18"/>
              </w:rPr>
            </w:pPr>
            <w:r>
              <w:rPr>
                <w:rFonts w:eastAsiaTheme="minorEastAsia" w:hAnsiTheme="minorHAnsi" w:hint="eastAsia"/>
                <w:b/>
                <w:sz w:val="18"/>
                <w:szCs w:val="18"/>
              </w:rPr>
              <w:t>윤유석</w:t>
            </w:r>
          </w:p>
        </w:tc>
        <w:tc>
          <w:tcPr>
            <w:tcW w:w="2618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Default="00990126">
            <w:pPr>
              <w:spacing w:after="0" w:line="360" w:lineRule="auto"/>
              <w:rPr>
                <w:rFonts w:eastAsiaTheme="minorEastAsia" w:hAnsiTheme="minorHAnsi"/>
                <w:b/>
                <w:sz w:val="18"/>
                <w:szCs w:val="18"/>
              </w:rPr>
            </w:pPr>
            <w:r>
              <w:rPr>
                <w:rFonts w:eastAsiaTheme="minorEastAsia" w:hAnsiTheme="minorHAnsi" w:hint="eastAsia"/>
                <w:b/>
                <w:sz w:val="18"/>
                <w:szCs w:val="18"/>
              </w:rPr>
              <w:t>분당서울대병원</w:t>
            </w:r>
          </w:p>
        </w:tc>
        <w:tc>
          <w:tcPr>
            <w:tcW w:w="2618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shd w:val="clear" w:color="auto" w:fill="FFFFFF" w:themeFill="background1"/>
            <w:vAlign w:val="center"/>
          </w:tcPr>
          <w:p w:rsidR="00990126" w:rsidRDefault="00990126">
            <w:pPr>
              <w:spacing w:after="0" w:line="360" w:lineRule="auto"/>
              <w:rPr>
                <w:rFonts w:eastAsiaTheme="minorEastAsia" w:hAnsiTheme="minorHAnsi"/>
                <w:b/>
                <w:sz w:val="18"/>
                <w:szCs w:val="18"/>
              </w:rPr>
            </w:pPr>
            <w:r>
              <w:rPr>
                <w:rFonts w:eastAsiaTheme="minorEastAsia" w:hAnsiTheme="minorHAnsi" w:hint="eastAsia"/>
                <w:b/>
                <w:sz w:val="18"/>
                <w:szCs w:val="18"/>
              </w:rPr>
              <w:t>교수</w:t>
            </w:r>
          </w:p>
        </w:tc>
      </w:tr>
      <w:tr w:rsidR="00990126" w:rsidTr="00990126">
        <w:trPr>
          <w:trHeight w:val="633"/>
        </w:trPr>
        <w:tc>
          <w:tcPr>
            <w:tcW w:w="2620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Default="00990126" w:rsidP="00C00BA5">
            <w:pPr>
              <w:spacing w:after="0" w:line="360" w:lineRule="auto"/>
              <w:rPr>
                <w:rFonts w:eastAsiaTheme="minorEastAsia" w:hAnsiTheme="minorHAnsi"/>
                <w:b/>
                <w:sz w:val="18"/>
                <w:szCs w:val="18"/>
              </w:rPr>
            </w:pPr>
            <w:r>
              <w:rPr>
                <w:rFonts w:eastAsiaTheme="minorEastAsia" w:hAnsiTheme="minorHAnsi" w:hint="eastAsia"/>
                <w:b/>
                <w:sz w:val="18"/>
                <w:szCs w:val="18"/>
              </w:rPr>
              <w:t>연구수행, 원고작성 및 검토</w:t>
            </w:r>
          </w:p>
        </w:tc>
        <w:tc>
          <w:tcPr>
            <w:tcW w:w="2617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Default="00990126">
            <w:pPr>
              <w:spacing w:after="0" w:line="360" w:lineRule="auto"/>
              <w:rPr>
                <w:rFonts w:eastAsiaTheme="minorEastAsia" w:hAnsiTheme="minorHAnsi"/>
                <w:b/>
                <w:sz w:val="18"/>
                <w:szCs w:val="18"/>
              </w:rPr>
            </w:pPr>
            <w:r>
              <w:rPr>
                <w:rFonts w:eastAsiaTheme="minorEastAsia" w:hAnsiTheme="minorHAnsi" w:hint="eastAsia"/>
                <w:b/>
                <w:sz w:val="18"/>
                <w:szCs w:val="18"/>
              </w:rPr>
              <w:t>강창무</w:t>
            </w:r>
          </w:p>
        </w:tc>
        <w:tc>
          <w:tcPr>
            <w:tcW w:w="2618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Default="00990126">
            <w:pPr>
              <w:spacing w:after="0" w:line="360" w:lineRule="auto"/>
              <w:rPr>
                <w:rFonts w:eastAsiaTheme="minorEastAsia" w:hAnsiTheme="minorHAnsi"/>
                <w:b/>
                <w:sz w:val="18"/>
                <w:szCs w:val="18"/>
              </w:rPr>
            </w:pPr>
            <w:r>
              <w:rPr>
                <w:rFonts w:eastAsiaTheme="minorEastAsia" w:hAnsiTheme="minorHAnsi" w:hint="eastAsia"/>
                <w:b/>
                <w:sz w:val="18"/>
                <w:szCs w:val="18"/>
              </w:rPr>
              <w:t>세브란스병원</w:t>
            </w:r>
          </w:p>
        </w:tc>
        <w:tc>
          <w:tcPr>
            <w:tcW w:w="2618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shd w:val="clear" w:color="auto" w:fill="FFFFFF" w:themeFill="background1"/>
            <w:vAlign w:val="center"/>
          </w:tcPr>
          <w:p w:rsidR="00990126" w:rsidRDefault="00990126">
            <w:pPr>
              <w:spacing w:after="0" w:line="360" w:lineRule="auto"/>
              <w:rPr>
                <w:rFonts w:eastAsiaTheme="minorEastAsia" w:hAnsiTheme="minorHAnsi"/>
                <w:b/>
                <w:sz w:val="18"/>
                <w:szCs w:val="18"/>
              </w:rPr>
            </w:pPr>
            <w:r>
              <w:rPr>
                <w:rFonts w:eastAsiaTheme="minorEastAsia" w:hAnsiTheme="minorHAnsi" w:hint="eastAsia"/>
                <w:b/>
                <w:sz w:val="18"/>
                <w:szCs w:val="18"/>
              </w:rPr>
              <w:t>교수</w:t>
            </w:r>
          </w:p>
        </w:tc>
      </w:tr>
      <w:tr w:rsidR="00990126" w:rsidTr="00990126">
        <w:trPr>
          <w:trHeight w:val="633"/>
        </w:trPr>
        <w:tc>
          <w:tcPr>
            <w:tcW w:w="2620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Default="00990126" w:rsidP="00C00BA5">
            <w:pPr>
              <w:spacing w:after="0" w:line="360" w:lineRule="auto"/>
              <w:rPr>
                <w:rFonts w:eastAsiaTheme="minorEastAsia" w:hAnsiTheme="minorHAnsi"/>
                <w:b/>
                <w:sz w:val="18"/>
                <w:szCs w:val="18"/>
              </w:rPr>
            </w:pPr>
            <w:r>
              <w:rPr>
                <w:rFonts w:eastAsiaTheme="minorEastAsia" w:hAnsiTheme="minorHAnsi" w:hint="eastAsia"/>
                <w:b/>
                <w:sz w:val="18"/>
                <w:szCs w:val="18"/>
              </w:rPr>
              <w:t>연구수행, 원고작성 및 검토</w:t>
            </w:r>
          </w:p>
        </w:tc>
        <w:tc>
          <w:tcPr>
            <w:tcW w:w="2617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Default="00990126">
            <w:pPr>
              <w:spacing w:after="0" w:line="360" w:lineRule="auto"/>
              <w:rPr>
                <w:rFonts w:eastAsiaTheme="minorEastAsia" w:hAnsiTheme="minorHAnsi"/>
                <w:b/>
                <w:sz w:val="18"/>
                <w:szCs w:val="18"/>
              </w:rPr>
            </w:pPr>
            <w:r>
              <w:rPr>
                <w:rFonts w:eastAsiaTheme="minorEastAsia" w:hAnsiTheme="minorHAnsi" w:hint="eastAsia"/>
                <w:b/>
                <w:sz w:val="18"/>
                <w:szCs w:val="18"/>
              </w:rPr>
              <w:t>홍태호</w:t>
            </w:r>
          </w:p>
        </w:tc>
        <w:tc>
          <w:tcPr>
            <w:tcW w:w="2618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Default="00C00BA5">
            <w:pPr>
              <w:spacing w:after="0" w:line="360" w:lineRule="auto"/>
              <w:rPr>
                <w:rFonts w:eastAsiaTheme="minorEastAsia" w:hAnsiTheme="minorHAnsi"/>
                <w:b/>
                <w:sz w:val="18"/>
                <w:szCs w:val="18"/>
              </w:rPr>
            </w:pPr>
            <w:r>
              <w:rPr>
                <w:rFonts w:eastAsiaTheme="minorEastAsia" w:hAnsiTheme="minorHAnsi" w:hint="eastAsia"/>
                <w:b/>
                <w:sz w:val="18"/>
                <w:szCs w:val="18"/>
              </w:rPr>
              <w:t>서울성모병원</w:t>
            </w:r>
          </w:p>
        </w:tc>
        <w:tc>
          <w:tcPr>
            <w:tcW w:w="2618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shd w:val="clear" w:color="auto" w:fill="FFFFFF" w:themeFill="background1"/>
            <w:vAlign w:val="center"/>
          </w:tcPr>
          <w:p w:rsidR="00990126" w:rsidRDefault="00C00BA5">
            <w:pPr>
              <w:spacing w:after="0" w:line="360" w:lineRule="auto"/>
              <w:rPr>
                <w:rFonts w:eastAsiaTheme="minorEastAsia" w:hAnsiTheme="minorHAnsi"/>
                <w:b/>
                <w:sz w:val="18"/>
                <w:szCs w:val="18"/>
              </w:rPr>
            </w:pPr>
            <w:r>
              <w:rPr>
                <w:rFonts w:eastAsiaTheme="minorEastAsia" w:hAnsiTheme="minorHAnsi" w:hint="eastAsia"/>
                <w:b/>
                <w:sz w:val="18"/>
                <w:szCs w:val="18"/>
              </w:rPr>
              <w:t>교수</w:t>
            </w:r>
          </w:p>
        </w:tc>
      </w:tr>
      <w:tr w:rsidR="00990126" w:rsidTr="00990126">
        <w:trPr>
          <w:trHeight w:val="633"/>
        </w:trPr>
        <w:tc>
          <w:tcPr>
            <w:tcW w:w="2620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Default="00990126">
            <w:pPr>
              <w:spacing w:after="0" w:line="360" w:lineRule="auto"/>
              <w:rPr>
                <w:rFonts w:eastAsiaTheme="minorEastAsia" w:hAnsiTheme="minorHAnsi"/>
                <w:b/>
                <w:sz w:val="18"/>
                <w:szCs w:val="18"/>
              </w:rPr>
            </w:pPr>
            <w:r>
              <w:rPr>
                <w:rFonts w:eastAsiaTheme="minorEastAsia" w:hAnsiTheme="minorHAnsi" w:hint="eastAsia"/>
                <w:b/>
                <w:sz w:val="18"/>
                <w:szCs w:val="18"/>
              </w:rPr>
              <w:t>연구수행, 데이터 검토, 원고작성 및 검토</w:t>
            </w:r>
          </w:p>
        </w:tc>
        <w:tc>
          <w:tcPr>
            <w:tcW w:w="2617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Default="00C00BA5">
            <w:pPr>
              <w:spacing w:after="0" w:line="360" w:lineRule="auto"/>
              <w:rPr>
                <w:rFonts w:eastAsiaTheme="minorEastAsia" w:hAnsiTheme="minorHAnsi"/>
                <w:b/>
                <w:sz w:val="18"/>
                <w:szCs w:val="18"/>
              </w:rPr>
            </w:pPr>
            <w:r>
              <w:rPr>
                <w:rFonts w:eastAsiaTheme="minorEastAsia" w:hAnsiTheme="minorHAnsi" w:hint="eastAsia"/>
                <w:b/>
                <w:sz w:val="18"/>
                <w:szCs w:val="18"/>
              </w:rPr>
              <w:t>황대욱</w:t>
            </w:r>
          </w:p>
        </w:tc>
        <w:tc>
          <w:tcPr>
            <w:tcW w:w="2618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Default="00C00BA5">
            <w:pPr>
              <w:spacing w:after="0" w:line="360" w:lineRule="auto"/>
              <w:rPr>
                <w:rFonts w:eastAsiaTheme="minorEastAsia" w:hAnsiTheme="minorHAnsi"/>
                <w:b/>
                <w:sz w:val="18"/>
                <w:szCs w:val="18"/>
              </w:rPr>
            </w:pPr>
            <w:r>
              <w:rPr>
                <w:rFonts w:eastAsiaTheme="minorEastAsia" w:hAnsiTheme="minorHAnsi" w:hint="eastAsia"/>
                <w:b/>
                <w:sz w:val="18"/>
                <w:szCs w:val="18"/>
              </w:rPr>
              <w:t>서울아산병원</w:t>
            </w:r>
          </w:p>
        </w:tc>
        <w:tc>
          <w:tcPr>
            <w:tcW w:w="2618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shd w:val="clear" w:color="auto" w:fill="FFFFFF" w:themeFill="background1"/>
            <w:vAlign w:val="center"/>
          </w:tcPr>
          <w:p w:rsidR="00990126" w:rsidRDefault="00C00BA5">
            <w:pPr>
              <w:spacing w:after="0" w:line="360" w:lineRule="auto"/>
              <w:rPr>
                <w:rFonts w:eastAsiaTheme="minorEastAsia" w:hAnsiTheme="minorHAnsi"/>
                <w:b/>
                <w:sz w:val="18"/>
                <w:szCs w:val="18"/>
              </w:rPr>
            </w:pPr>
            <w:r>
              <w:rPr>
                <w:rFonts w:eastAsiaTheme="minorEastAsia" w:hAnsiTheme="minorHAnsi" w:hint="eastAsia"/>
                <w:b/>
                <w:sz w:val="18"/>
                <w:szCs w:val="18"/>
              </w:rPr>
              <w:t>부교수</w:t>
            </w:r>
          </w:p>
        </w:tc>
      </w:tr>
      <w:tr w:rsidR="00990126" w:rsidTr="00990126">
        <w:trPr>
          <w:trHeight w:val="633"/>
        </w:trPr>
        <w:tc>
          <w:tcPr>
            <w:tcW w:w="2620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Default="00990126" w:rsidP="00C00BA5">
            <w:pPr>
              <w:spacing w:after="0" w:line="360" w:lineRule="auto"/>
              <w:rPr>
                <w:rFonts w:eastAsiaTheme="minorEastAsia" w:hAnsiTheme="minorHAnsi"/>
                <w:b/>
                <w:sz w:val="18"/>
                <w:szCs w:val="18"/>
              </w:rPr>
            </w:pPr>
            <w:r>
              <w:rPr>
                <w:rFonts w:eastAsiaTheme="minorEastAsia" w:hAnsiTheme="minorHAnsi" w:hint="eastAsia"/>
                <w:b/>
                <w:sz w:val="18"/>
                <w:szCs w:val="18"/>
              </w:rPr>
              <w:lastRenderedPageBreak/>
              <w:t>연구수행, 원고작성 및 검토</w:t>
            </w:r>
          </w:p>
        </w:tc>
        <w:tc>
          <w:tcPr>
            <w:tcW w:w="2617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Default="00C00BA5">
            <w:pPr>
              <w:spacing w:after="0" w:line="360" w:lineRule="auto"/>
              <w:rPr>
                <w:rFonts w:eastAsiaTheme="minorEastAsia" w:hAnsiTheme="minorHAnsi"/>
                <w:b/>
                <w:sz w:val="18"/>
                <w:szCs w:val="18"/>
              </w:rPr>
            </w:pPr>
            <w:r>
              <w:rPr>
                <w:rFonts w:eastAsiaTheme="minorEastAsia" w:hAnsiTheme="minorHAnsi" w:hint="eastAsia"/>
                <w:b/>
                <w:sz w:val="18"/>
                <w:szCs w:val="18"/>
              </w:rPr>
              <w:t>송기병</w:t>
            </w:r>
          </w:p>
        </w:tc>
        <w:tc>
          <w:tcPr>
            <w:tcW w:w="2618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Default="00C00BA5">
            <w:pPr>
              <w:spacing w:after="0" w:line="360" w:lineRule="auto"/>
              <w:rPr>
                <w:rFonts w:eastAsiaTheme="minorEastAsia" w:hAnsiTheme="minorHAnsi"/>
                <w:b/>
                <w:sz w:val="18"/>
                <w:szCs w:val="18"/>
              </w:rPr>
            </w:pPr>
            <w:r>
              <w:rPr>
                <w:rFonts w:eastAsiaTheme="minorEastAsia" w:hAnsiTheme="minorHAnsi" w:hint="eastAsia"/>
                <w:b/>
                <w:sz w:val="18"/>
                <w:szCs w:val="18"/>
              </w:rPr>
              <w:t>서울아산병원</w:t>
            </w:r>
          </w:p>
        </w:tc>
        <w:tc>
          <w:tcPr>
            <w:tcW w:w="2618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shd w:val="clear" w:color="auto" w:fill="FFFFFF" w:themeFill="background1"/>
            <w:vAlign w:val="center"/>
          </w:tcPr>
          <w:p w:rsidR="00990126" w:rsidRDefault="00C00BA5">
            <w:pPr>
              <w:spacing w:after="0" w:line="360" w:lineRule="auto"/>
              <w:rPr>
                <w:rFonts w:eastAsiaTheme="minorEastAsia" w:hAnsiTheme="minorHAnsi"/>
                <w:b/>
                <w:sz w:val="18"/>
                <w:szCs w:val="18"/>
              </w:rPr>
            </w:pPr>
            <w:r>
              <w:rPr>
                <w:rFonts w:eastAsiaTheme="minorEastAsia" w:hAnsiTheme="minorHAnsi" w:hint="eastAsia"/>
                <w:b/>
                <w:sz w:val="18"/>
                <w:szCs w:val="18"/>
              </w:rPr>
              <w:t>부교수</w:t>
            </w:r>
          </w:p>
        </w:tc>
      </w:tr>
      <w:tr w:rsidR="00990126" w:rsidTr="00990126">
        <w:trPr>
          <w:trHeight w:val="633"/>
        </w:trPr>
        <w:tc>
          <w:tcPr>
            <w:tcW w:w="2620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Default="00990126">
            <w:pPr>
              <w:spacing w:after="0" w:line="360" w:lineRule="auto"/>
              <w:rPr>
                <w:rFonts w:eastAsiaTheme="minorEastAsia" w:hAnsiTheme="minorHAnsi"/>
                <w:b/>
                <w:sz w:val="18"/>
                <w:szCs w:val="18"/>
              </w:rPr>
            </w:pPr>
            <w:r>
              <w:rPr>
                <w:rFonts w:eastAsiaTheme="minorEastAsia" w:hAnsiTheme="minorHAnsi" w:hint="eastAsia"/>
                <w:b/>
                <w:sz w:val="18"/>
                <w:szCs w:val="18"/>
              </w:rPr>
              <w:t>연구수행, 데이터 검토, 원고작성 및 검토</w:t>
            </w:r>
          </w:p>
        </w:tc>
        <w:tc>
          <w:tcPr>
            <w:tcW w:w="2617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Default="00C00BA5">
            <w:pPr>
              <w:spacing w:after="0" w:line="360" w:lineRule="auto"/>
              <w:rPr>
                <w:rFonts w:eastAsiaTheme="minorEastAsia" w:hAnsiTheme="minorHAnsi"/>
                <w:b/>
                <w:sz w:val="18"/>
                <w:szCs w:val="18"/>
              </w:rPr>
            </w:pPr>
            <w:r>
              <w:rPr>
                <w:rFonts w:eastAsiaTheme="minorEastAsia" w:hAnsiTheme="minorHAnsi" w:hint="eastAsia"/>
                <w:b/>
                <w:sz w:val="18"/>
                <w:szCs w:val="18"/>
              </w:rPr>
              <w:t>이우형</w:t>
            </w:r>
          </w:p>
        </w:tc>
        <w:tc>
          <w:tcPr>
            <w:tcW w:w="2618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Default="00C00BA5">
            <w:pPr>
              <w:spacing w:after="0" w:line="360" w:lineRule="auto"/>
              <w:rPr>
                <w:rFonts w:eastAsiaTheme="minorEastAsia" w:hAnsiTheme="minorHAnsi"/>
                <w:b/>
                <w:sz w:val="18"/>
                <w:szCs w:val="18"/>
              </w:rPr>
            </w:pPr>
            <w:r>
              <w:rPr>
                <w:rFonts w:eastAsiaTheme="minorEastAsia" w:hAnsiTheme="minorHAnsi" w:hint="eastAsia"/>
                <w:b/>
                <w:sz w:val="18"/>
                <w:szCs w:val="18"/>
              </w:rPr>
              <w:t>서울아산병원</w:t>
            </w:r>
          </w:p>
        </w:tc>
        <w:tc>
          <w:tcPr>
            <w:tcW w:w="2618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shd w:val="clear" w:color="auto" w:fill="FFFFFF" w:themeFill="background1"/>
            <w:vAlign w:val="center"/>
          </w:tcPr>
          <w:p w:rsidR="00990126" w:rsidRDefault="00C00BA5">
            <w:pPr>
              <w:spacing w:after="0" w:line="360" w:lineRule="auto"/>
              <w:rPr>
                <w:rFonts w:eastAsiaTheme="minorEastAsia" w:hAnsiTheme="minorHAnsi"/>
                <w:b/>
                <w:sz w:val="18"/>
                <w:szCs w:val="18"/>
              </w:rPr>
            </w:pPr>
            <w:r>
              <w:rPr>
                <w:rFonts w:eastAsiaTheme="minorEastAsia" w:hAnsiTheme="minorHAnsi" w:hint="eastAsia"/>
                <w:b/>
                <w:sz w:val="18"/>
                <w:szCs w:val="18"/>
              </w:rPr>
              <w:t>조교수</w:t>
            </w:r>
          </w:p>
        </w:tc>
      </w:tr>
      <w:tr w:rsidR="00990126" w:rsidTr="00990126">
        <w:trPr>
          <w:trHeight w:val="633"/>
        </w:trPr>
        <w:tc>
          <w:tcPr>
            <w:tcW w:w="2620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Default="00990126" w:rsidP="00C00BA5">
            <w:pPr>
              <w:spacing w:after="0" w:line="360" w:lineRule="auto"/>
              <w:rPr>
                <w:rFonts w:eastAsiaTheme="minorEastAsia" w:hAnsiTheme="minorHAnsi"/>
                <w:b/>
                <w:sz w:val="18"/>
                <w:szCs w:val="18"/>
              </w:rPr>
            </w:pPr>
            <w:r>
              <w:rPr>
                <w:rFonts w:eastAsiaTheme="minorEastAsia" w:hAnsiTheme="minorHAnsi" w:hint="eastAsia"/>
                <w:b/>
                <w:sz w:val="18"/>
                <w:szCs w:val="18"/>
              </w:rPr>
              <w:t>연구수행, 데이터 검토</w:t>
            </w:r>
          </w:p>
        </w:tc>
        <w:tc>
          <w:tcPr>
            <w:tcW w:w="2617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Default="00C00BA5">
            <w:pPr>
              <w:spacing w:after="0" w:line="360" w:lineRule="auto"/>
              <w:rPr>
                <w:rFonts w:eastAsiaTheme="minorEastAsia" w:hAnsiTheme="minorHAnsi"/>
                <w:b/>
                <w:sz w:val="18"/>
                <w:szCs w:val="18"/>
              </w:rPr>
            </w:pPr>
            <w:r>
              <w:rPr>
                <w:rFonts w:eastAsiaTheme="minorEastAsia" w:hAnsiTheme="minorHAnsi" w:hint="eastAsia"/>
                <w:b/>
                <w:sz w:val="18"/>
                <w:szCs w:val="18"/>
              </w:rPr>
              <w:t>이정우</w:t>
            </w:r>
          </w:p>
        </w:tc>
        <w:tc>
          <w:tcPr>
            <w:tcW w:w="2618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Default="00C00BA5">
            <w:pPr>
              <w:spacing w:after="0" w:line="360" w:lineRule="auto"/>
              <w:rPr>
                <w:rFonts w:eastAsiaTheme="minorEastAsia" w:hAnsiTheme="minorHAnsi"/>
                <w:b/>
                <w:sz w:val="18"/>
                <w:szCs w:val="18"/>
              </w:rPr>
            </w:pPr>
            <w:r>
              <w:rPr>
                <w:rFonts w:eastAsiaTheme="minorEastAsia" w:hAnsiTheme="minorHAnsi" w:hint="eastAsia"/>
                <w:b/>
                <w:sz w:val="18"/>
                <w:szCs w:val="18"/>
              </w:rPr>
              <w:t>평촌성심병원</w:t>
            </w:r>
          </w:p>
        </w:tc>
        <w:tc>
          <w:tcPr>
            <w:tcW w:w="2618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shd w:val="clear" w:color="auto" w:fill="FFFFFF" w:themeFill="background1"/>
            <w:vAlign w:val="center"/>
          </w:tcPr>
          <w:p w:rsidR="00990126" w:rsidRDefault="00C00BA5">
            <w:pPr>
              <w:spacing w:after="0" w:line="360" w:lineRule="auto"/>
              <w:rPr>
                <w:rFonts w:eastAsiaTheme="minorEastAsia" w:hAnsiTheme="minorHAnsi"/>
                <w:b/>
                <w:sz w:val="18"/>
                <w:szCs w:val="18"/>
              </w:rPr>
            </w:pPr>
            <w:r>
              <w:rPr>
                <w:rFonts w:eastAsiaTheme="minorEastAsia" w:hAnsiTheme="minorHAnsi" w:hint="eastAsia"/>
                <w:b/>
                <w:sz w:val="18"/>
                <w:szCs w:val="18"/>
              </w:rPr>
              <w:t>조교수</w:t>
            </w:r>
          </w:p>
        </w:tc>
      </w:tr>
      <w:tr w:rsidR="00990126" w:rsidTr="00990126">
        <w:trPr>
          <w:trHeight w:val="633"/>
        </w:trPr>
        <w:tc>
          <w:tcPr>
            <w:tcW w:w="2620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Default="00990126" w:rsidP="00C00BA5">
            <w:pPr>
              <w:spacing w:after="0" w:line="360" w:lineRule="auto"/>
              <w:rPr>
                <w:rFonts w:eastAsiaTheme="minorEastAsia" w:hAnsiTheme="minorHAnsi"/>
                <w:b/>
                <w:sz w:val="18"/>
                <w:szCs w:val="18"/>
              </w:rPr>
            </w:pPr>
            <w:r>
              <w:rPr>
                <w:rFonts w:eastAsiaTheme="minorEastAsia" w:hAnsiTheme="minorHAnsi" w:hint="eastAsia"/>
                <w:b/>
                <w:sz w:val="18"/>
                <w:szCs w:val="18"/>
              </w:rPr>
              <w:t>연구수행, 데이터 검토</w:t>
            </w:r>
          </w:p>
        </w:tc>
        <w:tc>
          <w:tcPr>
            <w:tcW w:w="2617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Default="00C00BA5">
            <w:pPr>
              <w:spacing w:after="0" w:line="360" w:lineRule="auto"/>
              <w:rPr>
                <w:rFonts w:eastAsiaTheme="minorEastAsia" w:hAnsiTheme="minorHAnsi"/>
                <w:b/>
                <w:sz w:val="18"/>
                <w:szCs w:val="18"/>
              </w:rPr>
            </w:pPr>
            <w:r>
              <w:rPr>
                <w:rFonts w:eastAsiaTheme="minorEastAsia" w:hAnsiTheme="minorHAnsi" w:hint="eastAsia"/>
                <w:b/>
                <w:sz w:val="18"/>
                <w:szCs w:val="18"/>
              </w:rPr>
              <w:t>신상현</w:t>
            </w:r>
          </w:p>
        </w:tc>
        <w:tc>
          <w:tcPr>
            <w:tcW w:w="2618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Default="00C00BA5">
            <w:pPr>
              <w:spacing w:after="0" w:line="360" w:lineRule="auto"/>
              <w:rPr>
                <w:rFonts w:eastAsiaTheme="minorEastAsia" w:hAnsiTheme="minorHAnsi"/>
                <w:b/>
                <w:sz w:val="18"/>
                <w:szCs w:val="18"/>
              </w:rPr>
            </w:pPr>
            <w:r>
              <w:rPr>
                <w:rFonts w:eastAsiaTheme="minorEastAsia" w:hAnsiTheme="minorHAnsi" w:hint="eastAsia"/>
                <w:b/>
                <w:sz w:val="18"/>
                <w:szCs w:val="18"/>
              </w:rPr>
              <w:t>삼성서울병원</w:t>
            </w:r>
          </w:p>
        </w:tc>
        <w:tc>
          <w:tcPr>
            <w:tcW w:w="2618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shd w:val="clear" w:color="auto" w:fill="FFFFFF" w:themeFill="background1"/>
            <w:vAlign w:val="center"/>
          </w:tcPr>
          <w:p w:rsidR="00990126" w:rsidRDefault="00C00BA5">
            <w:pPr>
              <w:spacing w:after="0" w:line="360" w:lineRule="auto"/>
              <w:rPr>
                <w:rFonts w:eastAsiaTheme="minorEastAsia" w:hAnsiTheme="minorHAnsi"/>
                <w:b/>
                <w:sz w:val="18"/>
                <w:szCs w:val="18"/>
              </w:rPr>
            </w:pPr>
            <w:r>
              <w:rPr>
                <w:rFonts w:eastAsiaTheme="minorEastAsia" w:hAnsiTheme="minorHAnsi" w:hint="eastAsia"/>
                <w:b/>
                <w:sz w:val="18"/>
                <w:szCs w:val="18"/>
              </w:rPr>
              <w:t>조교수</w:t>
            </w:r>
          </w:p>
        </w:tc>
      </w:tr>
      <w:tr w:rsidR="00990126" w:rsidTr="00990126">
        <w:trPr>
          <w:trHeight w:val="633"/>
        </w:trPr>
        <w:tc>
          <w:tcPr>
            <w:tcW w:w="2620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Default="00990126" w:rsidP="00C00BA5">
            <w:pPr>
              <w:spacing w:after="0" w:line="360" w:lineRule="auto"/>
              <w:rPr>
                <w:rFonts w:eastAsiaTheme="minorEastAsia" w:hAnsiTheme="minorHAnsi"/>
                <w:b/>
                <w:sz w:val="18"/>
                <w:szCs w:val="18"/>
              </w:rPr>
            </w:pPr>
            <w:r>
              <w:rPr>
                <w:rFonts w:eastAsiaTheme="minorEastAsia" w:hAnsiTheme="minorHAnsi" w:hint="eastAsia"/>
                <w:b/>
                <w:sz w:val="18"/>
                <w:szCs w:val="18"/>
              </w:rPr>
              <w:t>연구수행, 데이터 검토</w:t>
            </w:r>
          </w:p>
        </w:tc>
        <w:tc>
          <w:tcPr>
            <w:tcW w:w="2617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Default="00C00BA5">
            <w:pPr>
              <w:spacing w:after="0" w:line="360" w:lineRule="auto"/>
              <w:rPr>
                <w:rFonts w:eastAsiaTheme="minorEastAsia" w:hAnsiTheme="minorHAnsi"/>
                <w:b/>
                <w:sz w:val="18"/>
                <w:szCs w:val="18"/>
              </w:rPr>
            </w:pPr>
            <w:r>
              <w:rPr>
                <w:rFonts w:eastAsiaTheme="minorEastAsia" w:hAnsiTheme="minorHAnsi" w:hint="eastAsia"/>
                <w:b/>
                <w:sz w:val="18"/>
                <w:szCs w:val="18"/>
              </w:rPr>
              <w:t>권재우</w:t>
            </w:r>
          </w:p>
        </w:tc>
        <w:tc>
          <w:tcPr>
            <w:tcW w:w="2618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Default="00C00BA5">
            <w:pPr>
              <w:spacing w:after="0" w:line="360" w:lineRule="auto"/>
              <w:rPr>
                <w:rFonts w:eastAsiaTheme="minorEastAsia" w:hAnsiTheme="minorHAnsi"/>
                <w:b/>
                <w:sz w:val="18"/>
                <w:szCs w:val="18"/>
              </w:rPr>
            </w:pPr>
            <w:r>
              <w:rPr>
                <w:rFonts w:eastAsiaTheme="minorEastAsia" w:hAnsiTheme="minorHAnsi" w:hint="eastAsia"/>
                <w:b/>
                <w:sz w:val="18"/>
                <w:szCs w:val="18"/>
              </w:rPr>
              <w:t>서울아산병원</w:t>
            </w:r>
          </w:p>
        </w:tc>
        <w:tc>
          <w:tcPr>
            <w:tcW w:w="2618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shd w:val="clear" w:color="auto" w:fill="FFFFFF" w:themeFill="background1"/>
            <w:vAlign w:val="center"/>
          </w:tcPr>
          <w:p w:rsidR="00990126" w:rsidRDefault="00C00BA5">
            <w:pPr>
              <w:spacing w:after="0" w:line="360" w:lineRule="auto"/>
              <w:rPr>
                <w:rFonts w:eastAsiaTheme="minorEastAsia" w:hAnsiTheme="minorHAnsi"/>
                <w:b/>
                <w:sz w:val="18"/>
                <w:szCs w:val="18"/>
              </w:rPr>
            </w:pPr>
            <w:r>
              <w:rPr>
                <w:rFonts w:eastAsiaTheme="minorEastAsia" w:hAnsiTheme="minorHAnsi" w:hint="eastAsia"/>
                <w:b/>
                <w:sz w:val="18"/>
                <w:szCs w:val="18"/>
              </w:rPr>
              <w:t>조교수</w:t>
            </w:r>
          </w:p>
        </w:tc>
      </w:tr>
    </w:tbl>
    <w:p w:rsidR="00990126" w:rsidRDefault="00990126" w:rsidP="00990126">
      <w:pPr>
        <w:spacing w:after="0" w:line="360" w:lineRule="auto"/>
        <w:ind w:firstLineChars="200" w:firstLine="360"/>
        <w:jc w:val="left"/>
        <w:rPr>
          <w:rFonts w:asciiTheme="minorHAnsi" w:eastAsiaTheme="minorEastAsia" w:hAnsiTheme="minorHAnsi" w:cstheme="minorBidi"/>
          <w:b/>
          <w:sz w:val="18"/>
          <w:szCs w:val="18"/>
        </w:rPr>
      </w:pPr>
      <w:r>
        <w:rPr>
          <w:rFonts w:hint="eastAsia"/>
          <w:b/>
          <w:sz w:val="18"/>
          <w:szCs w:val="18"/>
        </w:rPr>
        <w:t>9. 소요예산</w:t>
      </w:r>
    </w:p>
    <w:p w:rsidR="00990126" w:rsidRDefault="00990126" w:rsidP="00990126">
      <w:pPr>
        <w:spacing w:after="0" w:line="360" w:lineRule="auto"/>
        <w:ind w:firstLineChars="400" w:firstLine="720"/>
        <w:jc w:val="left"/>
        <w:rPr>
          <w:sz w:val="18"/>
          <w:szCs w:val="18"/>
        </w:rPr>
      </w:pPr>
      <w:r>
        <w:rPr>
          <w:rFonts w:hint="eastAsia"/>
          <w:sz w:val="18"/>
          <w:szCs w:val="18"/>
        </w:rPr>
        <w:t>연구수행에 소요되는 예산을 아래의 예시와 같이 세부 항목별로 작성한다.</w:t>
      </w:r>
    </w:p>
    <w:p w:rsidR="00990126" w:rsidRDefault="00990126" w:rsidP="00990126">
      <w:pPr>
        <w:spacing w:after="0" w:line="360" w:lineRule="auto"/>
        <w:ind w:firstLineChars="200" w:firstLine="360"/>
        <w:jc w:val="right"/>
        <w:rPr>
          <w:b/>
          <w:sz w:val="18"/>
          <w:szCs w:val="18"/>
        </w:rPr>
      </w:pPr>
      <w:r>
        <w:rPr>
          <w:rFonts w:hint="eastAsia"/>
          <w:b/>
          <w:sz w:val="18"/>
          <w:szCs w:val="18"/>
        </w:rPr>
        <w:t>(단위: 원)</w:t>
      </w:r>
    </w:p>
    <w:tbl>
      <w:tblPr>
        <w:tblStyle w:val="a7"/>
        <w:tblW w:w="10583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3026"/>
        <w:gridCol w:w="1511"/>
        <w:gridCol w:w="1511"/>
        <w:gridCol w:w="1511"/>
        <w:gridCol w:w="1512"/>
        <w:gridCol w:w="1512"/>
      </w:tblGrid>
      <w:tr w:rsidR="00990126" w:rsidTr="00990126">
        <w:trPr>
          <w:trHeight w:val="539"/>
        </w:trPr>
        <w:tc>
          <w:tcPr>
            <w:tcW w:w="3026" w:type="dxa"/>
            <w:tcBorders>
              <w:top w:val="single" w:sz="4" w:space="0" w:color="7F7F7F" w:themeColor="text1" w:themeTint="80"/>
              <w:left w:val="nil"/>
              <w:bottom w:val="double" w:sz="4" w:space="0" w:color="808080" w:themeColor="background1" w:themeShade="80"/>
              <w:right w:val="single" w:sz="4" w:space="0" w:color="7F7F7F" w:themeColor="text1" w:themeTint="80"/>
            </w:tcBorders>
            <w:shd w:val="clear" w:color="auto" w:fill="F2F2F2" w:themeFill="background1" w:themeFillShade="F2"/>
            <w:vAlign w:val="center"/>
            <w:hideMark/>
          </w:tcPr>
          <w:p w:rsidR="00990126" w:rsidRDefault="00990126">
            <w:pPr>
              <w:spacing w:after="0" w:line="240" w:lineRule="auto"/>
              <w:jc w:val="center"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eastAsiaTheme="majorHAnsi" w:hAnsiTheme="majorHAnsi" w:hint="eastAsia"/>
                <w:b/>
                <w:sz w:val="18"/>
                <w:szCs w:val="18"/>
              </w:rPr>
              <w:t>항목</w:t>
            </w:r>
          </w:p>
        </w:tc>
        <w:tc>
          <w:tcPr>
            <w:tcW w:w="1511" w:type="dxa"/>
            <w:tcBorders>
              <w:top w:val="single" w:sz="4" w:space="0" w:color="7F7F7F" w:themeColor="text1" w:themeTint="80"/>
              <w:left w:val="nil"/>
              <w:bottom w:val="double" w:sz="4" w:space="0" w:color="808080" w:themeColor="background1" w:themeShade="80"/>
              <w:right w:val="single" w:sz="4" w:space="0" w:color="7F7F7F" w:themeColor="text1" w:themeTint="80"/>
            </w:tcBorders>
            <w:shd w:val="clear" w:color="auto" w:fill="F2F2F2" w:themeFill="background1" w:themeFillShade="F2"/>
            <w:vAlign w:val="center"/>
            <w:hideMark/>
          </w:tcPr>
          <w:p w:rsidR="00990126" w:rsidRDefault="00990126">
            <w:pPr>
              <w:spacing w:after="0" w:line="240" w:lineRule="auto"/>
              <w:jc w:val="center"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eastAsiaTheme="majorHAnsi" w:hAnsiTheme="majorHAnsi" w:hint="eastAsia"/>
                <w:b/>
                <w:sz w:val="18"/>
                <w:szCs w:val="18"/>
              </w:rPr>
              <w:t>내역</w:t>
            </w:r>
          </w:p>
        </w:tc>
        <w:tc>
          <w:tcPr>
            <w:tcW w:w="1511" w:type="dxa"/>
            <w:tcBorders>
              <w:top w:val="single" w:sz="4" w:space="0" w:color="7F7F7F" w:themeColor="text1" w:themeTint="80"/>
              <w:left w:val="nil"/>
              <w:bottom w:val="double" w:sz="4" w:space="0" w:color="808080" w:themeColor="background1" w:themeShade="80"/>
              <w:right w:val="single" w:sz="4" w:space="0" w:color="7F7F7F" w:themeColor="text1" w:themeTint="80"/>
            </w:tcBorders>
            <w:shd w:val="clear" w:color="auto" w:fill="F2F2F2" w:themeFill="background1" w:themeFillShade="F2"/>
            <w:vAlign w:val="center"/>
            <w:hideMark/>
          </w:tcPr>
          <w:p w:rsidR="00990126" w:rsidRDefault="00990126">
            <w:pPr>
              <w:spacing w:after="0" w:line="240" w:lineRule="auto"/>
              <w:jc w:val="center"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eastAsiaTheme="majorHAnsi" w:hAnsiTheme="majorHAnsi" w:hint="eastAsia"/>
                <w:b/>
                <w:sz w:val="18"/>
                <w:szCs w:val="18"/>
              </w:rPr>
              <w:t>단가</w:t>
            </w:r>
          </w:p>
        </w:tc>
        <w:tc>
          <w:tcPr>
            <w:tcW w:w="1511" w:type="dxa"/>
            <w:tcBorders>
              <w:top w:val="single" w:sz="4" w:space="0" w:color="7F7F7F" w:themeColor="text1" w:themeTint="80"/>
              <w:left w:val="nil"/>
              <w:bottom w:val="double" w:sz="4" w:space="0" w:color="808080" w:themeColor="background1" w:themeShade="80"/>
              <w:right w:val="single" w:sz="4" w:space="0" w:color="7F7F7F" w:themeColor="text1" w:themeTint="80"/>
            </w:tcBorders>
            <w:shd w:val="clear" w:color="auto" w:fill="F2F2F2" w:themeFill="background1" w:themeFillShade="F2"/>
            <w:vAlign w:val="center"/>
            <w:hideMark/>
          </w:tcPr>
          <w:p w:rsidR="00990126" w:rsidRDefault="00990126">
            <w:pPr>
              <w:spacing w:after="0" w:line="240" w:lineRule="auto"/>
              <w:jc w:val="center"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eastAsiaTheme="majorHAnsi" w:hAnsiTheme="majorHAnsi" w:hint="eastAsia"/>
                <w:b/>
                <w:sz w:val="18"/>
                <w:szCs w:val="18"/>
              </w:rPr>
              <w:t>수량</w:t>
            </w:r>
          </w:p>
        </w:tc>
        <w:tc>
          <w:tcPr>
            <w:tcW w:w="1512" w:type="dxa"/>
            <w:tcBorders>
              <w:top w:val="single" w:sz="4" w:space="0" w:color="7F7F7F" w:themeColor="text1" w:themeTint="80"/>
              <w:left w:val="nil"/>
              <w:bottom w:val="double" w:sz="4" w:space="0" w:color="808080" w:themeColor="background1" w:themeShade="80"/>
              <w:right w:val="single" w:sz="4" w:space="0" w:color="7F7F7F" w:themeColor="text1" w:themeTint="80"/>
            </w:tcBorders>
            <w:shd w:val="clear" w:color="auto" w:fill="F2F2F2" w:themeFill="background1" w:themeFillShade="F2"/>
            <w:vAlign w:val="center"/>
            <w:hideMark/>
          </w:tcPr>
          <w:p w:rsidR="00990126" w:rsidRDefault="00990126">
            <w:pPr>
              <w:spacing w:after="0" w:line="240" w:lineRule="auto"/>
              <w:jc w:val="center"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eastAsiaTheme="majorHAnsi" w:hAnsiTheme="majorHAnsi" w:hint="eastAsia"/>
                <w:b/>
                <w:sz w:val="18"/>
                <w:szCs w:val="18"/>
              </w:rPr>
              <w:t>단위</w:t>
            </w:r>
          </w:p>
        </w:tc>
        <w:tc>
          <w:tcPr>
            <w:tcW w:w="1512" w:type="dxa"/>
            <w:tcBorders>
              <w:top w:val="single" w:sz="4" w:space="0" w:color="7F7F7F" w:themeColor="text1" w:themeTint="80"/>
              <w:left w:val="nil"/>
              <w:bottom w:val="double" w:sz="4" w:space="0" w:color="808080" w:themeColor="background1" w:themeShade="80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990126" w:rsidRDefault="00990126">
            <w:pPr>
              <w:spacing w:after="0" w:line="240" w:lineRule="auto"/>
              <w:jc w:val="center"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eastAsiaTheme="majorHAnsi" w:hAnsiTheme="majorHAnsi" w:hint="eastAsia"/>
                <w:b/>
                <w:sz w:val="18"/>
                <w:szCs w:val="18"/>
              </w:rPr>
              <w:t>합계</w:t>
            </w:r>
          </w:p>
        </w:tc>
      </w:tr>
      <w:tr w:rsidR="00990126" w:rsidTr="00990126">
        <w:trPr>
          <w:trHeight w:val="574"/>
        </w:trPr>
        <w:tc>
          <w:tcPr>
            <w:tcW w:w="3026" w:type="dxa"/>
            <w:tcBorders>
              <w:top w:val="double" w:sz="4" w:space="0" w:color="808080" w:themeColor="background1" w:themeShade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  <w:hideMark/>
          </w:tcPr>
          <w:p w:rsidR="00990126" w:rsidRDefault="00990126">
            <w:pPr>
              <w:spacing w:after="0" w:line="240" w:lineRule="auto"/>
              <w:jc w:val="center"/>
              <w:rPr>
                <w:rFonts w:asciiTheme="majorHAnsi" w:eastAsiaTheme="majorHAnsi" w:hAnsiTheme="majorHAnsi"/>
                <w:color w:val="0000FF"/>
                <w:sz w:val="18"/>
                <w:szCs w:val="18"/>
              </w:rPr>
            </w:pPr>
            <w:r>
              <w:rPr>
                <w:rFonts w:asciiTheme="majorHAnsi" w:eastAsiaTheme="majorHAnsi" w:hAnsiTheme="majorHAnsi" w:hint="eastAsia"/>
                <w:color w:val="0000FF"/>
                <w:sz w:val="18"/>
                <w:szCs w:val="18"/>
              </w:rPr>
              <w:t>인건비</w:t>
            </w:r>
          </w:p>
        </w:tc>
        <w:tc>
          <w:tcPr>
            <w:tcW w:w="1511" w:type="dxa"/>
            <w:tcBorders>
              <w:top w:val="double" w:sz="4" w:space="0" w:color="808080" w:themeColor="background1" w:themeShade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Default="00990126">
            <w:pPr>
              <w:spacing w:after="0" w:line="240" w:lineRule="auto"/>
              <w:jc w:val="center"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</w:p>
        </w:tc>
        <w:tc>
          <w:tcPr>
            <w:tcW w:w="1511" w:type="dxa"/>
            <w:tcBorders>
              <w:top w:val="double" w:sz="4" w:space="0" w:color="808080" w:themeColor="background1" w:themeShade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Default="00990126">
            <w:pPr>
              <w:spacing w:after="0" w:line="240" w:lineRule="auto"/>
              <w:jc w:val="center"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</w:p>
        </w:tc>
        <w:tc>
          <w:tcPr>
            <w:tcW w:w="1511" w:type="dxa"/>
            <w:tcBorders>
              <w:top w:val="double" w:sz="4" w:space="0" w:color="808080" w:themeColor="background1" w:themeShade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Default="00990126">
            <w:pPr>
              <w:spacing w:after="0" w:line="240" w:lineRule="auto"/>
              <w:jc w:val="center"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double" w:sz="4" w:space="0" w:color="808080" w:themeColor="background1" w:themeShade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Default="00C00BA5">
            <w:pPr>
              <w:spacing w:after="0" w:line="240" w:lineRule="auto"/>
              <w:jc w:val="center"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eastAsiaTheme="majorHAnsi" w:hAnsiTheme="majorHAnsi" w:hint="eastAsia"/>
                <w:b/>
                <w:sz w:val="18"/>
                <w:szCs w:val="18"/>
              </w:rPr>
              <w:t>원</w:t>
            </w:r>
          </w:p>
        </w:tc>
        <w:tc>
          <w:tcPr>
            <w:tcW w:w="1512" w:type="dxa"/>
            <w:tcBorders>
              <w:top w:val="double" w:sz="4" w:space="0" w:color="808080" w:themeColor="background1" w:themeShade="80"/>
              <w:left w:val="nil"/>
              <w:bottom w:val="single" w:sz="4" w:space="0" w:color="7F7F7F" w:themeColor="text1" w:themeTint="80"/>
              <w:right w:val="nil"/>
            </w:tcBorders>
            <w:shd w:val="clear" w:color="auto" w:fill="FFFFFF" w:themeFill="background1"/>
            <w:vAlign w:val="center"/>
          </w:tcPr>
          <w:p w:rsidR="00990126" w:rsidRDefault="00990126">
            <w:pPr>
              <w:spacing w:after="0" w:line="240" w:lineRule="auto"/>
              <w:jc w:val="center"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</w:p>
        </w:tc>
      </w:tr>
      <w:tr w:rsidR="00990126" w:rsidTr="00990126">
        <w:trPr>
          <w:trHeight w:val="574"/>
        </w:trPr>
        <w:tc>
          <w:tcPr>
            <w:tcW w:w="3026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  <w:hideMark/>
          </w:tcPr>
          <w:p w:rsidR="00990126" w:rsidRDefault="00990126">
            <w:pPr>
              <w:spacing w:after="0" w:line="240" w:lineRule="auto"/>
              <w:jc w:val="center"/>
              <w:rPr>
                <w:rFonts w:asciiTheme="majorHAnsi" w:eastAsiaTheme="majorHAnsi" w:hAnsiTheme="majorHAnsi"/>
                <w:color w:val="0000FF"/>
                <w:sz w:val="18"/>
                <w:szCs w:val="18"/>
              </w:rPr>
            </w:pPr>
            <w:r>
              <w:rPr>
                <w:rFonts w:asciiTheme="majorHAnsi" w:eastAsiaTheme="majorHAnsi" w:hAnsiTheme="majorHAnsi" w:hint="eastAsia"/>
                <w:color w:val="0000FF"/>
                <w:sz w:val="18"/>
                <w:szCs w:val="18"/>
              </w:rPr>
              <w:t>재료비</w:t>
            </w:r>
            <w:r w:rsidR="001539B6">
              <w:rPr>
                <w:rFonts w:asciiTheme="majorHAnsi" w:eastAsiaTheme="majorHAnsi" w:hAnsiTheme="majorHAnsi" w:hint="eastAsia"/>
                <w:color w:val="0000FF"/>
                <w:sz w:val="18"/>
                <w:szCs w:val="18"/>
              </w:rPr>
              <w:t>(100</w:t>
            </w:r>
            <w:r>
              <w:rPr>
                <w:rFonts w:asciiTheme="majorHAnsi" w:eastAsiaTheme="majorHAnsi" w:hAnsiTheme="majorHAnsi" w:hint="eastAsia"/>
                <w:color w:val="0000FF"/>
                <w:sz w:val="18"/>
                <w:szCs w:val="18"/>
              </w:rPr>
              <w:t>%)</w:t>
            </w:r>
          </w:p>
        </w:tc>
        <w:tc>
          <w:tcPr>
            <w:tcW w:w="1511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Default="00C00BA5">
            <w:pPr>
              <w:spacing w:after="0" w:line="240" w:lineRule="auto"/>
              <w:jc w:val="center"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eastAsiaTheme="majorHAnsi" w:hAnsiTheme="majorHAnsi" w:hint="eastAsia"/>
                <w:b/>
                <w:sz w:val="18"/>
                <w:szCs w:val="18"/>
              </w:rPr>
              <w:t xml:space="preserve">eCRF </w:t>
            </w:r>
            <w:r w:rsidR="001539B6">
              <w:rPr>
                <w:rFonts w:asciiTheme="majorHAnsi" w:eastAsiaTheme="majorHAnsi" w:hAnsiTheme="majorHAnsi" w:hint="eastAsia"/>
                <w:b/>
                <w:sz w:val="18"/>
                <w:szCs w:val="18"/>
              </w:rPr>
              <w:t xml:space="preserve">개발 및 </w:t>
            </w:r>
            <w:r>
              <w:rPr>
                <w:rFonts w:asciiTheme="majorHAnsi" w:eastAsiaTheme="majorHAnsi" w:hAnsiTheme="majorHAnsi" w:hint="eastAsia"/>
                <w:b/>
                <w:sz w:val="18"/>
                <w:szCs w:val="18"/>
              </w:rPr>
              <w:t>운용</w:t>
            </w:r>
          </w:p>
        </w:tc>
        <w:tc>
          <w:tcPr>
            <w:tcW w:w="1511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Default="001539B6">
            <w:pPr>
              <w:spacing w:after="0" w:line="240" w:lineRule="auto"/>
              <w:jc w:val="center"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eastAsiaTheme="majorHAnsi" w:hAnsiTheme="majorHAnsi"/>
                <w:b/>
                <w:sz w:val="18"/>
                <w:szCs w:val="18"/>
              </w:rPr>
              <w:t>10</w:t>
            </w:r>
            <w:r w:rsidR="00C00BA5">
              <w:rPr>
                <w:rFonts w:asciiTheme="majorHAnsi" w:eastAsiaTheme="majorHAnsi" w:hAnsiTheme="majorHAnsi" w:hint="eastAsia"/>
                <w:b/>
                <w:sz w:val="18"/>
                <w:szCs w:val="18"/>
              </w:rPr>
              <w:t>,000,000</w:t>
            </w:r>
          </w:p>
        </w:tc>
        <w:tc>
          <w:tcPr>
            <w:tcW w:w="1511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Default="00C00BA5">
            <w:pPr>
              <w:spacing w:after="0" w:line="240" w:lineRule="auto"/>
              <w:jc w:val="center"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eastAsiaTheme="majorHAnsi" w:hAnsiTheme="majorHAnsi" w:hint="eastAsia"/>
                <w:b/>
                <w:sz w:val="18"/>
                <w:szCs w:val="18"/>
              </w:rPr>
              <w:t>1</w:t>
            </w:r>
          </w:p>
        </w:tc>
        <w:tc>
          <w:tcPr>
            <w:tcW w:w="1512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Default="00C00BA5">
            <w:pPr>
              <w:spacing w:after="0" w:line="240" w:lineRule="auto"/>
              <w:jc w:val="center"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eastAsiaTheme="majorHAnsi" w:hAnsiTheme="majorHAnsi" w:hint="eastAsia"/>
                <w:b/>
                <w:sz w:val="18"/>
                <w:szCs w:val="18"/>
              </w:rPr>
              <w:t>원</w:t>
            </w:r>
          </w:p>
        </w:tc>
        <w:tc>
          <w:tcPr>
            <w:tcW w:w="1512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shd w:val="clear" w:color="auto" w:fill="FFFFFF" w:themeFill="background1"/>
            <w:vAlign w:val="center"/>
          </w:tcPr>
          <w:p w:rsidR="00990126" w:rsidRDefault="001539B6">
            <w:pPr>
              <w:spacing w:after="0" w:line="240" w:lineRule="auto"/>
              <w:jc w:val="center"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eastAsiaTheme="majorHAnsi" w:hAnsiTheme="majorHAnsi"/>
                <w:b/>
                <w:sz w:val="18"/>
                <w:szCs w:val="18"/>
              </w:rPr>
              <w:t>10</w:t>
            </w:r>
            <w:r w:rsidR="00C00BA5">
              <w:rPr>
                <w:rFonts w:asciiTheme="majorHAnsi" w:eastAsiaTheme="majorHAnsi" w:hAnsiTheme="majorHAnsi" w:hint="eastAsia"/>
                <w:b/>
                <w:sz w:val="18"/>
                <w:szCs w:val="18"/>
              </w:rPr>
              <w:t>,000,000</w:t>
            </w:r>
          </w:p>
        </w:tc>
      </w:tr>
      <w:tr w:rsidR="00990126" w:rsidTr="00990126">
        <w:trPr>
          <w:trHeight w:val="574"/>
        </w:trPr>
        <w:tc>
          <w:tcPr>
            <w:tcW w:w="3026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  <w:hideMark/>
          </w:tcPr>
          <w:p w:rsidR="00990126" w:rsidRDefault="00990126" w:rsidP="001539B6">
            <w:pPr>
              <w:spacing w:after="0" w:line="240" w:lineRule="auto"/>
              <w:jc w:val="center"/>
              <w:rPr>
                <w:rFonts w:asciiTheme="majorHAnsi" w:eastAsiaTheme="majorHAnsi" w:hAnsiTheme="majorHAnsi"/>
                <w:color w:val="0000FF"/>
                <w:sz w:val="18"/>
                <w:szCs w:val="18"/>
              </w:rPr>
            </w:pPr>
            <w:r>
              <w:rPr>
                <w:rFonts w:asciiTheme="majorHAnsi" w:eastAsiaTheme="majorHAnsi" w:hAnsiTheme="majorHAnsi" w:hint="eastAsia"/>
                <w:color w:val="0000FF"/>
                <w:sz w:val="18"/>
                <w:szCs w:val="18"/>
              </w:rPr>
              <w:t>연구활동잡비</w:t>
            </w:r>
          </w:p>
        </w:tc>
        <w:tc>
          <w:tcPr>
            <w:tcW w:w="1511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Default="00990126">
            <w:pPr>
              <w:spacing w:after="0" w:line="240" w:lineRule="auto"/>
              <w:jc w:val="center"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</w:p>
        </w:tc>
        <w:tc>
          <w:tcPr>
            <w:tcW w:w="1511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Default="00990126">
            <w:pPr>
              <w:spacing w:after="0" w:line="240" w:lineRule="auto"/>
              <w:jc w:val="center"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</w:p>
        </w:tc>
        <w:tc>
          <w:tcPr>
            <w:tcW w:w="1511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Default="00990126">
            <w:pPr>
              <w:spacing w:after="0" w:line="240" w:lineRule="auto"/>
              <w:jc w:val="center"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Default="00990126">
            <w:pPr>
              <w:spacing w:after="0" w:line="240" w:lineRule="auto"/>
              <w:jc w:val="center"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shd w:val="clear" w:color="auto" w:fill="FFFFFF" w:themeFill="background1"/>
            <w:vAlign w:val="center"/>
          </w:tcPr>
          <w:p w:rsidR="00990126" w:rsidRDefault="00990126">
            <w:pPr>
              <w:spacing w:after="0" w:line="240" w:lineRule="auto"/>
              <w:jc w:val="center"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</w:p>
        </w:tc>
      </w:tr>
      <w:tr w:rsidR="00990126" w:rsidTr="00990126">
        <w:trPr>
          <w:trHeight w:val="574"/>
        </w:trPr>
        <w:tc>
          <w:tcPr>
            <w:tcW w:w="3026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  <w:hideMark/>
          </w:tcPr>
          <w:p w:rsidR="00990126" w:rsidRDefault="00990126">
            <w:pPr>
              <w:spacing w:after="0" w:line="240" w:lineRule="auto"/>
              <w:jc w:val="center"/>
              <w:rPr>
                <w:rFonts w:asciiTheme="majorHAnsi" w:eastAsiaTheme="majorHAnsi" w:hAnsiTheme="majorHAnsi"/>
                <w:color w:val="0000FF"/>
                <w:sz w:val="18"/>
                <w:szCs w:val="18"/>
              </w:rPr>
            </w:pPr>
            <w:r>
              <w:rPr>
                <w:rFonts w:asciiTheme="majorHAnsi" w:eastAsiaTheme="majorHAnsi" w:hAnsiTheme="majorHAnsi" w:hint="eastAsia"/>
                <w:color w:val="0000FF"/>
                <w:sz w:val="18"/>
                <w:szCs w:val="18"/>
              </w:rPr>
              <w:t>여비</w:t>
            </w:r>
          </w:p>
        </w:tc>
        <w:tc>
          <w:tcPr>
            <w:tcW w:w="1511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Default="00990126">
            <w:pPr>
              <w:spacing w:after="0" w:line="240" w:lineRule="auto"/>
              <w:jc w:val="center"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</w:p>
        </w:tc>
        <w:tc>
          <w:tcPr>
            <w:tcW w:w="1511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Default="00990126">
            <w:pPr>
              <w:spacing w:after="0" w:line="240" w:lineRule="auto"/>
              <w:jc w:val="center"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</w:p>
        </w:tc>
        <w:tc>
          <w:tcPr>
            <w:tcW w:w="1511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Default="00990126">
            <w:pPr>
              <w:spacing w:after="0" w:line="240" w:lineRule="auto"/>
              <w:jc w:val="center"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Default="00990126">
            <w:pPr>
              <w:spacing w:after="0" w:line="240" w:lineRule="auto"/>
              <w:jc w:val="center"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shd w:val="clear" w:color="auto" w:fill="FFFFFF" w:themeFill="background1"/>
            <w:vAlign w:val="center"/>
          </w:tcPr>
          <w:p w:rsidR="00990126" w:rsidRDefault="00990126">
            <w:pPr>
              <w:spacing w:after="0" w:line="240" w:lineRule="auto"/>
              <w:jc w:val="center"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</w:p>
        </w:tc>
      </w:tr>
      <w:tr w:rsidR="00990126" w:rsidTr="00990126">
        <w:trPr>
          <w:trHeight w:val="574"/>
        </w:trPr>
        <w:tc>
          <w:tcPr>
            <w:tcW w:w="3026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  <w:hideMark/>
          </w:tcPr>
          <w:p w:rsidR="00990126" w:rsidRDefault="00990126">
            <w:pPr>
              <w:spacing w:after="0" w:line="240" w:lineRule="auto"/>
              <w:jc w:val="center"/>
              <w:rPr>
                <w:rFonts w:asciiTheme="majorHAnsi" w:eastAsiaTheme="majorHAnsi" w:hAnsiTheme="majorHAnsi"/>
                <w:color w:val="0000FF"/>
                <w:sz w:val="18"/>
                <w:szCs w:val="18"/>
              </w:rPr>
            </w:pPr>
            <w:r>
              <w:rPr>
                <w:rFonts w:asciiTheme="majorHAnsi" w:eastAsiaTheme="majorHAnsi" w:hAnsiTheme="majorHAnsi" w:hint="eastAsia"/>
                <w:color w:val="0000FF"/>
                <w:sz w:val="18"/>
                <w:szCs w:val="18"/>
              </w:rPr>
              <w:t>회의비</w:t>
            </w:r>
          </w:p>
        </w:tc>
        <w:tc>
          <w:tcPr>
            <w:tcW w:w="1511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Default="00990126">
            <w:pPr>
              <w:spacing w:after="0" w:line="240" w:lineRule="auto"/>
              <w:jc w:val="center"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</w:p>
        </w:tc>
        <w:tc>
          <w:tcPr>
            <w:tcW w:w="1511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Default="00990126">
            <w:pPr>
              <w:spacing w:after="0" w:line="240" w:lineRule="auto"/>
              <w:jc w:val="center"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</w:p>
        </w:tc>
        <w:tc>
          <w:tcPr>
            <w:tcW w:w="1511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Default="00990126">
            <w:pPr>
              <w:spacing w:after="0" w:line="240" w:lineRule="auto"/>
              <w:jc w:val="center"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Default="00990126">
            <w:pPr>
              <w:spacing w:after="0" w:line="240" w:lineRule="auto"/>
              <w:jc w:val="center"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shd w:val="clear" w:color="auto" w:fill="FFFFFF" w:themeFill="background1"/>
            <w:vAlign w:val="center"/>
          </w:tcPr>
          <w:p w:rsidR="00990126" w:rsidRDefault="00990126">
            <w:pPr>
              <w:spacing w:after="0" w:line="240" w:lineRule="auto"/>
              <w:jc w:val="center"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</w:p>
        </w:tc>
      </w:tr>
      <w:tr w:rsidR="00990126" w:rsidTr="00990126">
        <w:trPr>
          <w:trHeight w:val="574"/>
        </w:trPr>
        <w:tc>
          <w:tcPr>
            <w:tcW w:w="3026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  <w:hideMark/>
          </w:tcPr>
          <w:p w:rsidR="00990126" w:rsidRDefault="00990126">
            <w:pPr>
              <w:spacing w:after="0" w:line="240" w:lineRule="auto"/>
              <w:jc w:val="center"/>
              <w:rPr>
                <w:rFonts w:asciiTheme="majorHAnsi" w:eastAsiaTheme="majorHAnsi" w:hAnsiTheme="majorHAnsi"/>
                <w:color w:val="0000FF"/>
                <w:sz w:val="18"/>
                <w:szCs w:val="18"/>
              </w:rPr>
            </w:pPr>
            <w:r>
              <w:rPr>
                <w:rFonts w:asciiTheme="majorHAnsi" w:eastAsiaTheme="majorHAnsi" w:hAnsiTheme="majorHAnsi" w:hint="eastAsia"/>
                <w:color w:val="0000FF"/>
                <w:sz w:val="18"/>
                <w:szCs w:val="18"/>
              </w:rPr>
              <w:t>자문비/자료수집비</w:t>
            </w:r>
          </w:p>
        </w:tc>
        <w:tc>
          <w:tcPr>
            <w:tcW w:w="1511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Default="00990126">
            <w:pPr>
              <w:spacing w:after="0" w:line="240" w:lineRule="auto"/>
              <w:jc w:val="center"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</w:p>
        </w:tc>
        <w:tc>
          <w:tcPr>
            <w:tcW w:w="1511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Default="00990126">
            <w:pPr>
              <w:spacing w:after="0" w:line="240" w:lineRule="auto"/>
              <w:jc w:val="center"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</w:p>
        </w:tc>
        <w:tc>
          <w:tcPr>
            <w:tcW w:w="1511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Default="00990126">
            <w:pPr>
              <w:spacing w:after="0" w:line="240" w:lineRule="auto"/>
              <w:jc w:val="center"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Default="00990126">
            <w:pPr>
              <w:spacing w:after="0" w:line="240" w:lineRule="auto"/>
              <w:jc w:val="center"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shd w:val="clear" w:color="auto" w:fill="FFFFFF" w:themeFill="background1"/>
            <w:vAlign w:val="center"/>
          </w:tcPr>
          <w:p w:rsidR="00990126" w:rsidRDefault="00990126">
            <w:pPr>
              <w:spacing w:after="0" w:line="240" w:lineRule="auto"/>
              <w:jc w:val="center"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</w:p>
        </w:tc>
      </w:tr>
      <w:tr w:rsidR="00990126" w:rsidTr="00990126">
        <w:trPr>
          <w:trHeight w:val="574"/>
        </w:trPr>
        <w:tc>
          <w:tcPr>
            <w:tcW w:w="3026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  <w:hideMark/>
          </w:tcPr>
          <w:p w:rsidR="00990126" w:rsidRDefault="00990126">
            <w:pPr>
              <w:spacing w:after="0" w:line="240" w:lineRule="auto"/>
              <w:jc w:val="center"/>
              <w:rPr>
                <w:rFonts w:asciiTheme="majorHAnsi" w:eastAsiaTheme="majorHAnsi" w:hAnsiTheme="majorHAnsi"/>
                <w:color w:val="0000FF"/>
                <w:sz w:val="18"/>
                <w:szCs w:val="18"/>
              </w:rPr>
            </w:pPr>
            <w:r>
              <w:rPr>
                <w:rFonts w:asciiTheme="majorHAnsi" w:eastAsiaTheme="majorHAnsi" w:hAnsiTheme="majorHAnsi" w:hint="eastAsia"/>
                <w:color w:val="0000FF"/>
                <w:sz w:val="18"/>
                <w:szCs w:val="18"/>
              </w:rPr>
              <w:t>기타</w:t>
            </w:r>
          </w:p>
        </w:tc>
        <w:tc>
          <w:tcPr>
            <w:tcW w:w="1511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Default="00990126">
            <w:pPr>
              <w:spacing w:after="0" w:line="240" w:lineRule="auto"/>
              <w:jc w:val="center"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</w:p>
        </w:tc>
        <w:tc>
          <w:tcPr>
            <w:tcW w:w="1511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Default="00990126">
            <w:pPr>
              <w:spacing w:after="0" w:line="240" w:lineRule="auto"/>
              <w:jc w:val="center"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</w:p>
        </w:tc>
        <w:tc>
          <w:tcPr>
            <w:tcW w:w="1511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Default="00990126">
            <w:pPr>
              <w:spacing w:after="0" w:line="240" w:lineRule="auto"/>
              <w:jc w:val="center"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Default="00990126">
            <w:pPr>
              <w:spacing w:after="0" w:line="240" w:lineRule="auto"/>
              <w:jc w:val="center"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shd w:val="clear" w:color="auto" w:fill="FFFFFF" w:themeFill="background1"/>
            <w:vAlign w:val="center"/>
          </w:tcPr>
          <w:p w:rsidR="00990126" w:rsidRDefault="00990126">
            <w:pPr>
              <w:spacing w:after="0" w:line="240" w:lineRule="auto"/>
              <w:jc w:val="center"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</w:p>
        </w:tc>
      </w:tr>
      <w:tr w:rsidR="00990126" w:rsidTr="00990126">
        <w:trPr>
          <w:trHeight w:val="574"/>
        </w:trPr>
        <w:tc>
          <w:tcPr>
            <w:tcW w:w="3026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  <w:hideMark/>
          </w:tcPr>
          <w:p w:rsidR="00990126" w:rsidRDefault="00990126">
            <w:pPr>
              <w:spacing w:after="0" w:line="240" w:lineRule="auto"/>
              <w:jc w:val="center"/>
              <w:rPr>
                <w:rFonts w:asciiTheme="majorHAnsi" w:eastAsiaTheme="majorHAnsi" w:hAnsiTheme="majorHAnsi"/>
                <w:color w:val="0000FF"/>
                <w:sz w:val="18"/>
                <w:szCs w:val="18"/>
              </w:rPr>
            </w:pPr>
            <w:r>
              <w:rPr>
                <w:rFonts w:asciiTheme="majorHAnsi" w:eastAsiaTheme="majorHAnsi" w:hAnsiTheme="majorHAnsi" w:hint="eastAsia"/>
                <w:color w:val="0000FF"/>
                <w:sz w:val="18"/>
                <w:szCs w:val="18"/>
              </w:rPr>
              <w:t>합계(100%)</w:t>
            </w:r>
          </w:p>
        </w:tc>
        <w:tc>
          <w:tcPr>
            <w:tcW w:w="1511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Default="00990126">
            <w:pPr>
              <w:spacing w:after="0" w:line="240" w:lineRule="auto"/>
              <w:jc w:val="center"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</w:p>
        </w:tc>
        <w:tc>
          <w:tcPr>
            <w:tcW w:w="1511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Default="00990126">
            <w:pPr>
              <w:spacing w:after="0" w:line="240" w:lineRule="auto"/>
              <w:jc w:val="center"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</w:p>
        </w:tc>
        <w:tc>
          <w:tcPr>
            <w:tcW w:w="1511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Default="00990126">
            <w:pPr>
              <w:spacing w:after="0" w:line="240" w:lineRule="auto"/>
              <w:jc w:val="center"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990126" w:rsidRDefault="00990126">
            <w:pPr>
              <w:spacing w:after="0" w:line="240" w:lineRule="auto"/>
              <w:jc w:val="center"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shd w:val="clear" w:color="auto" w:fill="FFFFFF" w:themeFill="background1"/>
            <w:vAlign w:val="center"/>
          </w:tcPr>
          <w:p w:rsidR="00990126" w:rsidRDefault="009C433E">
            <w:pPr>
              <w:spacing w:after="0" w:line="240" w:lineRule="auto"/>
              <w:jc w:val="center"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eastAsiaTheme="majorHAnsi" w:hAnsiTheme="majorHAnsi" w:hint="eastAsia"/>
                <w:b/>
                <w:sz w:val="18"/>
                <w:szCs w:val="18"/>
              </w:rPr>
              <w:t>1</w:t>
            </w:r>
            <w:r w:rsidR="00C00BA5">
              <w:rPr>
                <w:rFonts w:asciiTheme="majorHAnsi" w:eastAsiaTheme="majorHAnsi" w:hAnsiTheme="majorHAnsi" w:hint="eastAsia"/>
                <w:b/>
                <w:sz w:val="18"/>
                <w:szCs w:val="18"/>
              </w:rPr>
              <w:t>0,000,000</w:t>
            </w:r>
          </w:p>
        </w:tc>
      </w:tr>
    </w:tbl>
    <w:p w:rsidR="00990126" w:rsidRDefault="00990126" w:rsidP="00990126">
      <w:pPr>
        <w:spacing w:after="0" w:line="360" w:lineRule="auto"/>
        <w:ind w:firstLineChars="200" w:firstLine="320"/>
        <w:jc w:val="left"/>
        <w:rPr>
          <w:rFonts w:asciiTheme="minorHAnsi" w:eastAsiaTheme="minorEastAsia" w:hAnsiTheme="minorHAnsi" w:cstheme="minorBidi"/>
          <w:b/>
          <w:sz w:val="16"/>
        </w:rPr>
      </w:pPr>
    </w:p>
    <w:p w:rsidR="00BB3677" w:rsidRPr="00B43E00" w:rsidRDefault="00BB3677">
      <w:pPr>
        <w:widowControl/>
        <w:wordWrap/>
        <w:autoSpaceDE/>
        <w:autoSpaceDN/>
        <w:spacing w:after="0" w:line="240" w:lineRule="auto"/>
        <w:jc w:val="left"/>
        <w:rPr>
          <w:rFonts w:cs="한컴바탕"/>
          <w:szCs w:val="20"/>
        </w:rPr>
      </w:pPr>
      <w:r w:rsidRPr="00B43E00">
        <w:rPr>
          <w:rFonts w:cs="한컴바탕"/>
          <w:szCs w:val="20"/>
        </w:rPr>
        <w:br w:type="page"/>
      </w:r>
      <w:bookmarkStart w:id="0" w:name="_GoBack"/>
      <w:bookmarkEnd w:id="0"/>
    </w:p>
    <w:p w:rsidR="00C667BF" w:rsidRPr="00B43E00" w:rsidRDefault="00C667BF">
      <w:pPr>
        <w:widowControl/>
        <w:wordWrap/>
        <w:autoSpaceDE/>
        <w:autoSpaceDN/>
        <w:spacing w:after="0" w:line="240" w:lineRule="auto"/>
        <w:jc w:val="left"/>
        <w:rPr>
          <w:rFonts w:cs="한컴바탕"/>
          <w:szCs w:val="20"/>
        </w:rPr>
      </w:pPr>
      <w:r w:rsidRPr="00B43E00">
        <w:rPr>
          <w:rFonts w:cs="한컴바탕" w:hint="eastAsia"/>
          <w:szCs w:val="20"/>
        </w:rPr>
        <w:lastRenderedPageBreak/>
        <w:t>별첨 1 Clavien-Dindo Classification</w:t>
      </w:r>
    </w:p>
    <w:p w:rsidR="00C667BF" w:rsidRPr="00B43E00" w:rsidRDefault="00C667BF">
      <w:pPr>
        <w:widowControl/>
        <w:wordWrap/>
        <w:autoSpaceDE/>
        <w:autoSpaceDN/>
        <w:spacing w:after="0" w:line="240" w:lineRule="auto"/>
        <w:jc w:val="left"/>
        <w:rPr>
          <w:rFonts w:cs="한컴바탕"/>
          <w:kern w:val="0"/>
          <w:szCs w:val="20"/>
        </w:rPr>
      </w:pPr>
      <w:r w:rsidRPr="00B43E00">
        <w:rPr>
          <w:rFonts w:asciiTheme="minorEastAsia" w:hAnsiTheme="minorEastAsia"/>
          <w:noProof/>
          <w:sz w:val="22"/>
        </w:rPr>
        <w:drawing>
          <wp:anchor distT="0" distB="0" distL="114300" distR="114300" simplePos="0" relativeHeight="251665408" behindDoc="0" locked="0" layoutInCell="1" allowOverlap="1" wp14:anchorId="14BF1DAC" wp14:editId="02E20DE7">
            <wp:simplePos x="0" y="0"/>
            <wp:positionH relativeFrom="margin">
              <wp:posOffset>-3810</wp:posOffset>
            </wp:positionH>
            <wp:positionV relativeFrom="paragraph">
              <wp:posOffset>212090</wp:posOffset>
            </wp:positionV>
            <wp:extent cx="5829300" cy="2876550"/>
            <wp:effectExtent l="0" t="0" r="0" b="0"/>
            <wp:wrapTopAndBottom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67BF" w:rsidRPr="00B43E00" w:rsidRDefault="00C667BF">
      <w:pPr>
        <w:widowControl/>
        <w:wordWrap/>
        <w:autoSpaceDE/>
        <w:autoSpaceDN/>
        <w:spacing w:after="0" w:line="240" w:lineRule="auto"/>
        <w:jc w:val="left"/>
        <w:rPr>
          <w:rFonts w:cs="한컴바탕"/>
          <w:kern w:val="0"/>
          <w:szCs w:val="20"/>
        </w:rPr>
      </w:pPr>
      <w:r w:rsidRPr="00B43E00">
        <w:rPr>
          <w:rFonts w:cs="한컴바탕" w:hint="eastAsia"/>
          <w:kern w:val="0"/>
          <w:szCs w:val="20"/>
        </w:rPr>
        <w:t xml:space="preserve">별첨 2 Postoperative pancreatic fistula classification </w:t>
      </w:r>
    </w:p>
    <w:p w:rsidR="00C667BF" w:rsidRPr="00B43E00" w:rsidRDefault="00C667BF">
      <w:pPr>
        <w:widowControl/>
        <w:wordWrap/>
        <w:autoSpaceDE/>
        <w:autoSpaceDN/>
        <w:spacing w:after="0" w:line="240" w:lineRule="auto"/>
        <w:jc w:val="left"/>
        <w:rPr>
          <w:rFonts w:cs="한컴바탕"/>
          <w:kern w:val="0"/>
          <w:szCs w:val="20"/>
        </w:rPr>
      </w:pPr>
    </w:p>
    <w:p w:rsidR="00C667BF" w:rsidRPr="00B43E00" w:rsidRDefault="00C667BF" w:rsidP="00B12B95">
      <w:pPr>
        <w:pStyle w:val="s0"/>
        <w:jc w:val="both"/>
        <w:rPr>
          <w:noProof/>
        </w:rPr>
      </w:pPr>
      <w:r w:rsidRPr="00B43E00">
        <w:rPr>
          <w:noProof/>
        </w:rPr>
        <w:drawing>
          <wp:inline distT="0" distB="0" distL="0" distR="0" wp14:anchorId="353C1629" wp14:editId="5D2AE20F">
            <wp:extent cx="4343400" cy="2152549"/>
            <wp:effectExtent l="0" t="0" r="0" b="6985"/>
            <wp:docPr id="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2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152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7BF" w:rsidRPr="00B43E00" w:rsidRDefault="00C667BF" w:rsidP="00B12B95">
      <w:pPr>
        <w:pStyle w:val="s0"/>
        <w:jc w:val="both"/>
        <w:rPr>
          <w:rFonts w:asciiTheme="minorEastAsia" w:eastAsiaTheme="minorEastAsia" w:hAnsiTheme="minorEastAsia"/>
          <w:noProof/>
          <w:sz w:val="20"/>
        </w:rPr>
      </w:pPr>
    </w:p>
    <w:p w:rsidR="00C667BF" w:rsidRPr="00B43E00" w:rsidRDefault="00F14C63" w:rsidP="00B12B95">
      <w:pPr>
        <w:pStyle w:val="s0"/>
        <w:jc w:val="both"/>
        <w:rPr>
          <w:rFonts w:asciiTheme="minorEastAsia" w:eastAsiaTheme="minorEastAsia" w:hAnsiTheme="minorEastAsia"/>
          <w:noProof/>
          <w:sz w:val="20"/>
        </w:rPr>
      </w:pPr>
      <w:r w:rsidRPr="00B43E00">
        <w:rPr>
          <w:noProof/>
        </w:rPr>
        <w:drawing>
          <wp:anchor distT="0" distB="0" distL="114300" distR="114300" simplePos="0" relativeHeight="251669504" behindDoc="0" locked="0" layoutInCell="1" allowOverlap="1" wp14:anchorId="46DC89D2" wp14:editId="15A00A3E">
            <wp:simplePos x="0" y="0"/>
            <wp:positionH relativeFrom="margin">
              <wp:posOffset>-10160</wp:posOffset>
            </wp:positionH>
            <wp:positionV relativeFrom="paragraph">
              <wp:posOffset>398145</wp:posOffset>
            </wp:positionV>
            <wp:extent cx="5400040" cy="1155065"/>
            <wp:effectExtent l="0" t="0" r="0" b="6985"/>
            <wp:wrapTopAndBottom/>
            <wp:docPr id="8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3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155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67BF" w:rsidRPr="00B43E00">
        <w:rPr>
          <w:rFonts w:asciiTheme="minorEastAsia" w:eastAsiaTheme="minorEastAsia" w:hAnsiTheme="minorEastAsia" w:hint="eastAsia"/>
          <w:noProof/>
          <w:sz w:val="20"/>
        </w:rPr>
        <w:t>별첨 3  Delayed gastric emptying classification</w:t>
      </w:r>
    </w:p>
    <w:p w:rsidR="00C667BF" w:rsidRPr="00B43E00" w:rsidRDefault="00C667BF">
      <w:pPr>
        <w:widowControl/>
        <w:wordWrap/>
        <w:autoSpaceDE/>
        <w:autoSpaceDN/>
        <w:spacing w:after="0" w:line="240" w:lineRule="auto"/>
        <w:jc w:val="left"/>
        <w:rPr>
          <w:rFonts w:ascii="HY헤드라인M" w:eastAsia="HY헤드라인M"/>
          <w:noProof/>
          <w:kern w:val="0"/>
          <w:sz w:val="24"/>
          <w:szCs w:val="24"/>
        </w:rPr>
      </w:pPr>
      <w:r w:rsidRPr="00B43E00">
        <w:rPr>
          <w:noProof/>
        </w:rPr>
        <w:br w:type="page"/>
      </w:r>
    </w:p>
    <w:p w:rsidR="00C667BF" w:rsidRPr="00B43E00" w:rsidRDefault="00F14C63" w:rsidP="00B12B95">
      <w:pPr>
        <w:pStyle w:val="s0"/>
        <w:jc w:val="both"/>
        <w:rPr>
          <w:rFonts w:ascii="맑은 고딕" w:eastAsia="맑은 고딕"/>
          <w:sz w:val="20"/>
          <w:szCs w:val="20"/>
        </w:rPr>
      </w:pPr>
      <w:r w:rsidRPr="00B43E00">
        <w:rPr>
          <w:b/>
          <w:noProof/>
          <w:sz w:val="22"/>
        </w:rPr>
        <w:lastRenderedPageBreak/>
        <w:drawing>
          <wp:anchor distT="0" distB="0" distL="114300" distR="114300" simplePos="0" relativeHeight="251667456" behindDoc="0" locked="0" layoutInCell="1" allowOverlap="1" wp14:anchorId="72CA1122" wp14:editId="4D004D45">
            <wp:simplePos x="0" y="0"/>
            <wp:positionH relativeFrom="margin">
              <wp:posOffset>7620</wp:posOffset>
            </wp:positionH>
            <wp:positionV relativeFrom="paragraph">
              <wp:posOffset>410845</wp:posOffset>
            </wp:positionV>
            <wp:extent cx="5029200" cy="3114040"/>
            <wp:effectExtent l="0" t="0" r="0" b="0"/>
            <wp:wrapTopAndBottom/>
            <wp:docPr id="9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4.t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67BF" w:rsidRPr="00B43E00">
        <w:rPr>
          <w:rFonts w:ascii="맑은 고딕" w:eastAsia="맑은 고딕" w:hint="eastAsia"/>
          <w:sz w:val="20"/>
          <w:szCs w:val="20"/>
        </w:rPr>
        <w:t xml:space="preserve">별첨 4 Postpancreatectomy </w:t>
      </w:r>
      <w:r w:rsidR="00C667BF" w:rsidRPr="00B43E00">
        <w:rPr>
          <w:rFonts w:ascii="맑은 고딕" w:eastAsia="맑은 고딕"/>
          <w:sz w:val="20"/>
          <w:szCs w:val="20"/>
        </w:rPr>
        <w:t>hemorrhage</w:t>
      </w:r>
      <w:r w:rsidR="00C667BF" w:rsidRPr="00B43E00">
        <w:rPr>
          <w:rFonts w:ascii="맑은 고딕" w:eastAsia="맑은 고딕" w:hint="eastAsia"/>
          <w:sz w:val="20"/>
          <w:szCs w:val="20"/>
        </w:rPr>
        <w:t xml:space="preserve"> classification</w:t>
      </w:r>
    </w:p>
    <w:p w:rsidR="00C667BF" w:rsidRPr="00B43E00" w:rsidRDefault="00C667BF" w:rsidP="00C667BF"/>
    <w:p w:rsidR="00C667BF" w:rsidRPr="00B43E00" w:rsidRDefault="00C667BF" w:rsidP="00C667BF"/>
    <w:p w:rsidR="00C667BF" w:rsidRPr="00B43E00" w:rsidRDefault="00C667BF" w:rsidP="00C667BF"/>
    <w:p w:rsidR="008301EC" w:rsidRPr="00B43E00" w:rsidRDefault="008301EC">
      <w:pPr>
        <w:widowControl/>
        <w:wordWrap/>
        <w:autoSpaceDE/>
        <w:autoSpaceDN/>
        <w:spacing w:after="0" w:line="240" w:lineRule="auto"/>
        <w:jc w:val="left"/>
      </w:pPr>
      <w:r w:rsidRPr="00B43E00">
        <w:br w:type="page"/>
      </w:r>
    </w:p>
    <w:p w:rsidR="008301EC" w:rsidRPr="00B43E00" w:rsidRDefault="008301EC" w:rsidP="008301EC">
      <w:r w:rsidRPr="00B43E00">
        <w:rPr>
          <w:rFonts w:hint="eastAsia"/>
        </w:rPr>
        <w:lastRenderedPageBreak/>
        <w:t xml:space="preserve">별첨 5 </w:t>
      </w:r>
      <w:r w:rsidRPr="00B43E00">
        <w:t>KOREAN</w:t>
      </w:r>
      <w:r w:rsidRPr="00B43E00">
        <w:rPr>
          <w:rFonts w:hint="eastAsia"/>
        </w:rPr>
        <w:t xml:space="preserve"> </w:t>
      </w:r>
      <w:r w:rsidRPr="00B43E00">
        <w:t>EORTC QLQ-C30 (버전</w:t>
      </w:r>
      <w:r w:rsidR="00C06282">
        <w:t xml:space="preserve"> </w:t>
      </w:r>
      <w:r w:rsidRPr="00B43E00">
        <w:t xml:space="preserve">3) </w:t>
      </w:r>
    </w:p>
    <w:p w:rsidR="008301EC" w:rsidRPr="00B43E00" w:rsidRDefault="00AB76C8" w:rsidP="008301EC">
      <w:r>
        <w:rPr>
          <w:noProof/>
        </w:rPr>
        <w:drawing>
          <wp:inline distT="0" distB="0" distL="0" distR="0" wp14:anchorId="3DA1114E" wp14:editId="1077CDD0">
            <wp:extent cx="5731510" cy="7819558"/>
            <wp:effectExtent l="0" t="0" r="254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19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1EC" w:rsidRPr="00B43E00" w:rsidRDefault="008301EC" w:rsidP="008301EC"/>
    <w:p w:rsidR="007E426C" w:rsidRDefault="008301EC" w:rsidP="008301EC">
      <w:r w:rsidRPr="00B43E00">
        <w:rPr>
          <w:noProof/>
        </w:rPr>
        <w:lastRenderedPageBreak/>
        <w:drawing>
          <wp:inline distT="0" distB="0" distL="0" distR="0" wp14:anchorId="748AE39E" wp14:editId="0F4B261A">
            <wp:extent cx="5400040" cy="7649282"/>
            <wp:effectExtent l="0" t="0" r="0" b="889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49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26C" w:rsidRDefault="007E426C">
      <w:pPr>
        <w:widowControl/>
        <w:wordWrap/>
        <w:autoSpaceDE/>
        <w:autoSpaceDN/>
        <w:spacing w:after="0" w:line="240" w:lineRule="auto"/>
        <w:jc w:val="left"/>
      </w:pPr>
      <w:r>
        <w:br w:type="page"/>
      </w:r>
    </w:p>
    <w:p w:rsidR="008301EC" w:rsidRDefault="007E426C" w:rsidP="008301EC">
      <w:r w:rsidRPr="00AB76C8">
        <w:rPr>
          <w:rFonts w:hint="eastAsia"/>
        </w:rPr>
        <w:lastRenderedPageBreak/>
        <w:t>별첨 6 수술 후 기능적 회복 설문지</w:t>
      </w:r>
    </w:p>
    <w:p w:rsidR="00AB76C8" w:rsidRDefault="00AB76C8" w:rsidP="008301EC">
      <w:r>
        <w:rPr>
          <w:noProof/>
        </w:rPr>
        <w:drawing>
          <wp:inline distT="0" distB="0" distL="0" distR="0" wp14:anchorId="20C6AA99" wp14:editId="02BF55F2">
            <wp:extent cx="5681980" cy="8063865"/>
            <wp:effectExtent l="0" t="0" r="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81980" cy="806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26C" w:rsidRDefault="00AB76C8" w:rsidP="008301EC">
      <w:r>
        <w:rPr>
          <w:noProof/>
        </w:rPr>
        <w:lastRenderedPageBreak/>
        <w:drawing>
          <wp:inline distT="0" distB="0" distL="0" distR="0" wp14:anchorId="2610A1C4" wp14:editId="02F82183">
            <wp:extent cx="5638800" cy="8063865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806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426C" w:rsidRPr="007E426C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51B6C01" wp14:editId="7CB72022">
            <wp:extent cx="5693410" cy="8063865"/>
            <wp:effectExtent l="0" t="0" r="2540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93410" cy="806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69389C" wp14:editId="29EFF870">
            <wp:extent cx="5703570" cy="8063865"/>
            <wp:effectExtent l="0" t="0" r="0" b="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03570" cy="806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136B30" wp14:editId="644B2DEB">
            <wp:extent cx="5697220" cy="8063865"/>
            <wp:effectExtent l="0" t="0" r="0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97220" cy="806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767D38" wp14:editId="3787254A">
            <wp:extent cx="5699760" cy="8063865"/>
            <wp:effectExtent l="0" t="0" r="0" b="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99760" cy="806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426C" w:rsidSect="00B8236C">
      <w:headerReference w:type="default" r:id="rId22"/>
      <w:footerReference w:type="default" r:id="rId23"/>
      <w:pgSz w:w="11906" w:h="16838"/>
      <w:pgMar w:top="1701" w:right="1440" w:bottom="1440" w:left="1440" w:header="567" w:footer="567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0271" w:rsidRDefault="00410271" w:rsidP="00572027">
      <w:pPr>
        <w:spacing w:after="0" w:line="240" w:lineRule="auto"/>
      </w:pPr>
      <w:r>
        <w:separator/>
      </w:r>
    </w:p>
  </w:endnote>
  <w:endnote w:type="continuationSeparator" w:id="0">
    <w:p w:rsidR="00410271" w:rsidRDefault="00410271" w:rsidP="005720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한컴바탕">
    <w:altName w:val="Arial Unicode MS"/>
    <w:panose1 w:val="02030600000101010101"/>
    <w:charset w:val="81"/>
    <w:family w:val="roman"/>
    <w:pitch w:val="variable"/>
    <w:sig w:usb0="F7FFAFFF" w:usb1="FBDFFFFF" w:usb2="00FFFFFF" w:usb3="00000000" w:csb0="8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Y헤드라인M">
    <w:panose1 w:val="02030600000101010101"/>
    <w:charset w:val="81"/>
    <w:family w:val="roman"/>
    <w:pitch w:val="variable"/>
    <w:sig w:usb0="900002A7" w:usb1="09D77CFB" w:usb2="00000010" w:usb3="00000000" w:csb0="00080001" w:csb1="00000000"/>
  </w:font>
  <w:font w:name="함초롬바탕">
    <w:panose1 w:val="02030604000101010101"/>
    <w:charset w:val="81"/>
    <w:family w:val="roman"/>
    <w:pitch w:val="variable"/>
    <w:sig w:usb0="F7002EFF" w:usb1="19DFFFFF" w:usb2="001BFDD7" w:usb3="00000000" w:csb0="001F007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HY‚“µŒ¦—ËëM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CMSS8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CMSSI8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CMSSB8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0126" w:rsidRDefault="00990126" w:rsidP="00D241C0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943FA5" w:rsidRPr="00943FA5">
      <w:rPr>
        <w:noProof/>
        <w:lang w:val="ko-KR"/>
      </w:rPr>
      <w:t>17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0271" w:rsidRDefault="00410271" w:rsidP="00572027">
      <w:pPr>
        <w:spacing w:after="0" w:line="240" w:lineRule="auto"/>
      </w:pPr>
      <w:r>
        <w:separator/>
      </w:r>
    </w:p>
  </w:footnote>
  <w:footnote w:type="continuationSeparator" w:id="0">
    <w:p w:rsidR="00410271" w:rsidRDefault="00410271" w:rsidP="005720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0126" w:rsidRDefault="00990126">
    <w:pPr>
      <w:pStyle w:val="a4"/>
    </w:pPr>
    <w:r>
      <w:t>V</w:t>
    </w:r>
    <w:r>
      <w:rPr>
        <w:rFonts w:hint="eastAsia"/>
      </w:rPr>
      <w:t>ersion.1.9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268E7"/>
    <w:multiLevelType w:val="hybridMultilevel"/>
    <w:tmpl w:val="F5D6CD26"/>
    <w:lvl w:ilvl="0" w:tplc="5E52EC46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한컴바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09830B0A"/>
    <w:multiLevelType w:val="hybridMultilevel"/>
    <w:tmpl w:val="F7C24E36"/>
    <w:lvl w:ilvl="0" w:tplc="39668C68">
      <w:start w:val="2"/>
      <w:numFmt w:val="decimalEnclosedCircle"/>
      <w:lvlText w:val="%1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149666F2"/>
    <w:multiLevelType w:val="hybridMultilevel"/>
    <w:tmpl w:val="2F68007C"/>
    <w:lvl w:ilvl="0" w:tplc="11AA035C">
      <w:start w:val="1"/>
      <w:numFmt w:val="decimal"/>
      <w:lvlText w:val="%1)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16B55EEE"/>
    <w:multiLevelType w:val="hybridMultilevel"/>
    <w:tmpl w:val="3014EA7C"/>
    <w:lvl w:ilvl="0" w:tplc="4872C604">
      <w:start w:val="5"/>
      <w:numFmt w:val="bullet"/>
      <w:lvlText w:val=""/>
      <w:lvlJc w:val="left"/>
      <w:pPr>
        <w:ind w:left="760" w:hanging="360"/>
      </w:pPr>
      <w:rPr>
        <w:rFonts w:ascii="Wingdings" w:eastAsia="맑은 고딕" w:hAnsi="Wingdings" w:cs="한컴바탕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18AB02CB"/>
    <w:multiLevelType w:val="hybridMultilevel"/>
    <w:tmpl w:val="1D76BA84"/>
    <w:lvl w:ilvl="0" w:tplc="600E8574">
      <w:start w:val="10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한컴바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1FC87C84"/>
    <w:multiLevelType w:val="hybridMultilevel"/>
    <w:tmpl w:val="A98CCF38"/>
    <w:lvl w:ilvl="0" w:tplc="C714C936">
      <w:start w:val="1"/>
      <w:numFmt w:val="decimal"/>
      <w:lvlText w:val="%1)"/>
      <w:lvlJc w:val="left"/>
      <w:pPr>
        <w:ind w:left="800" w:hanging="400"/>
      </w:pPr>
      <w:rPr>
        <w:rFonts w:ascii="맑은 고딕" w:eastAsia="맑은 고딕" w:hAnsi="맑은 고딕" w:cs="Times New Roman" w:hint="eastAsia"/>
      </w:rPr>
    </w:lvl>
    <w:lvl w:ilvl="1" w:tplc="3DB823B0">
      <w:start w:val="1"/>
      <w:numFmt w:val="decimalEnclosedCircle"/>
      <w:lvlText w:val="%2"/>
      <w:lvlJc w:val="left"/>
      <w:pPr>
        <w:ind w:left="11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 w15:restartNumberingAfterBreak="0">
    <w:nsid w:val="44523614"/>
    <w:multiLevelType w:val="hybridMultilevel"/>
    <w:tmpl w:val="108ADA3A"/>
    <w:lvl w:ilvl="0" w:tplc="D6CA9D10">
      <w:start w:val="2"/>
      <w:numFmt w:val="decimal"/>
      <w:lvlText w:val="%1)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 w15:restartNumberingAfterBreak="0">
    <w:nsid w:val="4A9D39F0"/>
    <w:multiLevelType w:val="hybridMultilevel"/>
    <w:tmpl w:val="E94EF414"/>
    <w:lvl w:ilvl="0" w:tplc="38580960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한컴바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4B647A56"/>
    <w:multiLevelType w:val="hybridMultilevel"/>
    <w:tmpl w:val="BA9A2E58"/>
    <w:lvl w:ilvl="0" w:tplc="5FC8D980">
      <w:start w:val="7"/>
      <w:numFmt w:val="bullet"/>
      <w:lvlText w:val="-"/>
      <w:lvlJc w:val="left"/>
      <w:pPr>
        <w:ind w:left="1353" w:hanging="360"/>
      </w:pPr>
      <w:rPr>
        <w:rFonts w:ascii="맑은 고딕" w:eastAsia="맑은 고딕" w:hAnsi="맑은 고딕" w:cs="한컴바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 w15:restartNumberingAfterBreak="0">
    <w:nsid w:val="4CCF7476"/>
    <w:multiLevelType w:val="hybridMultilevel"/>
    <w:tmpl w:val="92CAC14E"/>
    <w:lvl w:ilvl="0" w:tplc="003AF098">
      <w:start w:val="2"/>
      <w:numFmt w:val="decimalEnclosedCircle"/>
      <w:lvlText w:val="%1"/>
      <w:lvlJc w:val="left"/>
      <w:pPr>
        <w:ind w:left="9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400" w:hanging="400"/>
      </w:pPr>
    </w:lvl>
    <w:lvl w:ilvl="2" w:tplc="0409001B" w:tentative="1">
      <w:start w:val="1"/>
      <w:numFmt w:val="lowerRoman"/>
      <w:lvlText w:val="%3."/>
      <w:lvlJc w:val="right"/>
      <w:pPr>
        <w:ind w:left="1800" w:hanging="400"/>
      </w:pPr>
    </w:lvl>
    <w:lvl w:ilvl="3" w:tplc="0409000F" w:tentative="1">
      <w:start w:val="1"/>
      <w:numFmt w:val="decimal"/>
      <w:lvlText w:val="%4."/>
      <w:lvlJc w:val="left"/>
      <w:pPr>
        <w:ind w:left="2200" w:hanging="400"/>
      </w:pPr>
    </w:lvl>
    <w:lvl w:ilvl="4" w:tplc="04090019" w:tentative="1">
      <w:start w:val="1"/>
      <w:numFmt w:val="upperLetter"/>
      <w:lvlText w:val="%5."/>
      <w:lvlJc w:val="left"/>
      <w:pPr>
        <w:ind w:left="2600" w:hanging="400"/>
      </w:pPr>
    </w:lvl>
    <w:lvl w:ilvl="5" w:tplc="0409001B" w:tentative="1">
      <w:start w:val="1"/>
      <w:numFmt w:val="lowerRoman"/>
      <w:lvlText w:val="%6."/>
      <w:lvlJc w:val="right"/>
      <w:pPr>
        <w:ind w:left="3000" w:hanging="400"/>
      </w:pPr>
    </w:lvl>
    <w:lvl w:ilvl="6" w:tplc="0409000F" w:tentative="1">
      <w:start w:val="1"/>
      <w:numFmt w:val="decimal"/>
      <w:lvlText w:val="%7."/>
      <w:lvlJc w:val="left"/>
      <w:pPr>
        <w:ind w:left="3400" w:hanging="400"/>
      </w:pPr>
    </w:lvl>
    <w:lvl w:ilvl="7" w:tplc="04090019" w:tentative="1">
      <w:start w:val="1"/>
      <w:numFmt w:val="upperLetter"/>
      <w:lvlText w:val="%8."/>
      <w:lvlJc w:val="left"/>
      <w:pPr>
        <w:ind w:left="3800" w:hanging="400"/>
      </w:pPr>
    </w:lvl>
    <w:lvl w:ilvl="8" w:tplc="0409001B" w:tentative="1">
      <w:start w:val="1"/>
      <w:numFmt w:val="lowerRoman"/>
      <w:lvlText w:val="%9."/>
      <w:lvlJc w:val="right"/>
      <w:pPr>
        <w:ind w:left="4200" w:hanging="400"/>
      </w:pPr>
    </w:lvl>
  </w:abstractNum>
  <w:abstractNum w:abstractNumId="10" w15:restartNumberingAfterBreak="0">
    <w:nsid w:val="4DDF3148"/>
    <w:multiLevelType w:val="hybridMultilevel"/>
    <w:tmpl w:val="356E32F0"/>
    <w:lvl w:ilvl="0" w:tplc="4CE44EF4">
      <w:start w:val="1"/>
      <w:numFmt w:val="decimalEnclosedCircle"/>
      <w:lvlText w:val="%1"/>
      <w:lvlJc w:val="left"/>
      <w:pPr>
        <w:ind w:left="5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00" w:hanging="400"/>
      </w:pPr>
    </w:lvl>
    <w:lvl w:ilvl="2" w:tplc="0409001B" w:tentative="1">
      <w:start w:val="1"/>
      <w:numFmt w:val="lowerRoman"/>
      <w:lvlText w:val="%3."/>
      <w:lvlJc w:val="right"/>
      <w:pPr>
        <w:ind w:left="1400" w:hanging="400"/>
      </w:pPr>
    </w:lvl>
    <w:lvl w:ilvl="3" w:tplc="0409000F" w:tentative="1">
      <w:start w:val="1"/>
      <w:numFmt w:val="decimal"/>
      <w:lvlText w:val="%4."/>
      <w:lvlJc w:val="left"/>
      <w:pPr>
        <w:ind w:left="1800" w:hanging="400"/>
      </w:pPr>
    </w:lvl>
    <w:lvl w:ilvl="4" w:tplc="04090019" w:tentative="1">
      <w:start w:val="1"/>
      <w:numFmt w:val="upperLetter"/>
      <w:lvlText w:val="%5."/>
      <w:lvlJc w:val="left"/>
      <w:pPr>
        <w:ind w:left="2200" w:hanging="400"/>
      </w:pPr>
    </w:lvl>
    <w:lvl w:ilvl="5" w:tplc="0409001B" w:tentative="1">
      <w:start w:val="1"/>
      <w:numFmt w:val="lowerRoman"/>
      <w:lvlText w:val="%6."/>
      <w:lvlJc w:val="right"/>
      <w:pPr>
        <w:ind w:left="2600" w:hanging="400"/>
      </w:pPr>
    </w:lvl>
    <w:lvl w:ilvl="6" w:tplc="0409000F" w:tentative="1">
      <w:start w:val="1"/>
      <w:numFmt w:val="decimal"/>
      <w:lvlText w:val="%7."/>
      <w:lvlJc w:val="left"/>
      <w:pPr>
        <w:ind w:left="3000" w:hanging="400"/>
      </w:pPr>
    </w:lvl>
    <w:lvl w:ilvl="7" w:tplc="04090019" w:tentative="1">
      <w:start w:val="1"/>
      <w:numFmt w:val="upperLetter"/>
      <w:lvlText w:val="%8."/>
      <w:lvlJc w:val="left"/>
      <w:pPr>
        <w:ind w:left="3400" w:hanging="400"/>
      </w:pPr>
    </w:lvl>
    <w:lvl w:ilvl="8" w:tplc="0409001B" w:tentative="1">
      <w:start w:val="1"/>
      <w:numFmt w:val="lowerRoman"/>
      <w:lvlText w:val="%9."/>
      <w:lvlJc w:val="right"/>
      <w:pPr>
        <w:ind w:left="3800" w:hanging="400"/>
      </w:pPr>
    </w:lvl>
  </w:abstractNum>
  <w:abstractNum w:abstractNumId="11" w15:restartNumberingAfterBreak="0">
    <w:nsid w:val="5F756869"/>
    <w:multiLevelType w:val="hybridMultilevel"/>
    <w:tmpl w:val="74E01CC0"/>
    <w:lvl w:ilvl="0" w:tplc="19FAF5CE">
      <w:start w:val="5"/>
      <w:numFmt w:val="decimal"/>
      <w:lvlText w:val="%1)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 w15:restartNumberingAfterBreak="0">
    <w:nsid w:val="66EF2024"/>
    <w:multiLevelType w:val="hybridMultilevel"/>
    <w:tmpl w:val="BEE4DFAC"/>
    <w:lvl w:ilvl="0" w:tplc="2392EC2A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한컴바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 w15:restartNumberingAfterBreak="0">
    <w:nsid w:val="67B714F2"/>
    <w:multiLevelType w:val="hybridMultilevel"/>
    <w:tmpl w:val="59906E3A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4" w15:restartNumberingAfterBreak="0">
    <w:nsid w:val="6964644C"/>
    <w:multiLevelType w:val="hybridMultilevel"/>
    <w:tmpl w:val="C50E57CA"/>
    <w:lvl w:ilvl="0" w:tplc="D17ADBC6">
      <w:start w:val="2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 w15:restartNumberingAfterBreak="0">
    <w:nsid w:val="6AFE6466"/>
    <w:multiLevelType w:val="hybridMultilevel"/>
    <w:tmpl w:val="39B644AC"/>
    <w:lvl w:ilvl="0" w:tplc="66F2ECFC">
      <w:start w:val="1"/>
      <w:numFmt w:val="decimal"/>
      <w:lvlText w:val="%1."/>
      <w:lvlJc w:val="left"/>
      <w:pPr>
        <w:ind w:left="760" w:hanging="360"/>
      </w:pPr>
      <w:rPr>
        <w:rFonts w:cs="Times New Roman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00" w:hanging="400"/>
      </w:pPr>
      <w:rPr>
        <w:rFonts w:cs="Times New Roman"/>
      </w:r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200" w:hanging="400"/>
      </w:pPr>
      <w:rPr>
        <w:rFonts w:cs="Times New Roman"/>
      </w:r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  <w:rPr>
        <w:rFonts w:cs="Times New Roman"/>
      </w:rPr>
    </w:lvl>
  </w:abstractNum>
  <w:abstractNum w:abstractNumId="16" w15:restartNumberingAfterBreak="0">
    <w:nsid w:val="6BBB3CD4"/>
    <w:multiLevelType w:val="hybridMultilevel"/>
    <w:tmpl w:val="F488C3E4"/>
    <w:lvl w:ilvl="0" w:tplc="62E09378">
      <w:start w:val="1"/>
      <w:numFmt w:val="decimal"/>
      <w:lvlText w:val="%1)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7" w15:restartNumberingAfterBreak="0">
    <w:nsid w:val="6E7F403C"/>
    <w:multiLevelType w:val="hybridMultilevel"/>
    <w:tmpl w:val="29342628"/>
    <w:lvl w:ilvl="0" w:tplc="086A2D3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8" w15:restartNumberingAfterBreak="0">
    <w:nsid w:val="748866D2"/>
    <w:multiLevelType w:val="hybridMultilevel"/>
    <w:tmpl w:val="D430DDF6"/>
    <w:lvl w:ilvl="0" w:tplc="C310EF96">
      <w:start w:val="1"/>
      <w:numFmt w:val="bullet"/>
      <w:lvlText w:val="-"/>
      <w:lvlJc w:val="left"/>
      <w:pPr>
        <w:ind w:left="560" w:hanging="360"/>
      </w:pPr>
      <w:rPr>
        <w:rFonts w:ascii="맑은 고딕" w:eastAsia="맑은 고딕" w:hAnsi="맑은 고딕" w:cs="한컴바탕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19" w15:restartNumberingAfterBreak="0">
    <w:nsid w:val="759E74D1"/>
    <w:multiLevelType w:val="hybridMultilevel"/>
    <w:tmpl w:val="BF8CF3E2"/>
    <w:lvl w:ilvl="0" w:tplc="86F01952">
      <w:start w:val="4"/>
      <w:numFmt w:val="decimal"/>
      <w:lvlText w:val="%1)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0" w15:restartNumberingAfterBreak="0">
    <w:nsid w:val="79B43644"/>
    <w:multiLevelType w:val="hybridMultilevel"/>
    <w:tmpl w:val="6AE6653C"/>
    <w:lvl w:ilvl="0" w:tplc="1BB8C404">
      <w:start w:val="2"/>
      <w:numFmt w:val="decimalEnclosedCircle"/>
      <w:lvlText w:val="%1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5"/>
  </w:num>
  <w:num w:numId="2">
    <w:abstractNumId w:val="3"/>
  </w:num>
  <w:num w:numId="3">
    <w:abstractNumId w:val="10"/>
  </w:num>
  <w:num w:numId="4">
    <w:abstractNumId w:val="8"/>
  </w:num>
  <w:num w:numId="5">
    <w:abstractNumId w:val="13"/>
  </w:num>
  <w:num w:numId="6">
    <w:abstractNumId w:val="5"/>
  </w:num>
  <w:num w:numId="7">
    <w:abstractNumId w:val="9"/>
  </w:num>
  <w:num w:numId="8">
    <w:abstractNumId w:val="0"/>
  </w:num>
  <w:num w:numId="9">
    <w:abstractNumId w:val="20"/>
  </w:num>
  <w:num w:numId="10">
    <w:abstractNumId w:val="1"/>
  </w:num>
  <w:num w:numId="11">
    <w:abstractNumId w:val="14"/>
  </w:num>
  <w:num w:numId="12">
    <w:abstractNumId w:val="18"/>
  </w:num>
  <w:num w:numId="13">
    <w:abstractNumId w:val="7"/>
  </w:num>
  <w:num w:numId="14">
    <w:abstractNumId w:val="12"/>
  </w:num>
  <w:num w:numId="15">
    <w:abstractNumId w:val="4"/>
  </w:num>
  <w:num w:numId="16">
    <w:abstractNumId w:val="16"/>
  </w:num>
  <w:num w:numId="17">
    <w:abstractNumId w:val="2"/>
  </w:num>
  <w:num w:numId="18">
    <w:abstractNumId w:val="6"/>
  </w:num>
  <w:num w:numId="19">
    <w:abstractNumId w:val="19"/>
  </w:num>
  <w:num w:numId="20">
    <w:abstractNumId w:val="11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mirrorMargins/>
  <w:bordersDoNotSurroundHeader/>
  <w:bordersDoNotSurroundFooter/>
  <w:defaultTabStop w:val="80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DB5"/>
    <w:rsid w:val="00004042"/>
    <w:rsid w:val="00007965"/>
    <w:rsid w:val="000375F6"/>
    <w:rsid w:val="00042312"/>
    <w:rsid w:val="00066057"/>
    <w:rsid w:val="00090AAE"/>
    <w:rsid w:val="000A0211"/>
    <w:rsid w:val="000A5447"/>
    <w:rsid w:val="000B6087"/>
    <w:rsid w:val="000C6DF4"/>
    <w:rsid w:val="000E6842"/>
    <w:rsid w:val="00100C55"/>
    <w:rsid w:val="001263B4"/>
    <w:rsid w:val="00132342"/>
    <w:rsid w:val="00147D0E"/>
    <w:rsid w:val="00152DD5"/>
    <w:rsid w:val="00153927"/>
    <w:rsid w:val="001539B6"/>
    <w:rsid w:val="001548AC"/>
    <w:rsid w:val="00156FBF"/>
    <w:rsid w:val="0016707E"/>
    <w:rsid w:val="00180C18"/>
    <w:rsid w:val="00197C45"/>
    <w:rsid w:val="001A6ECB"/>
    <w:rsid w:val="001B1588"/>
    <w:rsid w:val="001B20AB"/>
    <w:rsid w:val="001B6802"/>
    <w:rsid w:val="001C52B3"/>
    <w:rsid w:val="001C6D64"/>
    <w:rsid w:val="001E3188"/>
    <w:rsid w:val="001E49E0"/>
    <w:rsid w:val="001F1C89"/>
    <w:rsid w:val="00203508"/>
    <w:rsid w:val="0020449C"/>
    <w:rsid w:val="00213133"/>
    <w:rsid w:val="00234169"/>
    <w:rsid w:val="0023508A"/>
    <w:rsid w:val="00235307"/>
    <w:rsid w:val="00251E8D"/>
    <w:rsid w:val="0025572D"/>
    <w:rsid w:val="002746B8"/>
    <w:rsid w:val="0027585E"/>
    <w:rsid w:val="00277549"/>
    <w:rsid w:val="00291E6E"/>
    <w:rsid w:val="002936C4"/>
    <w:rsid w:val="002955A5"/>
    <w:rsid w:val="002D07EB"/>
    <w:rsid w:val="002D4D10"/>
    <w:rsid w:val="002E6FF9"/>
    <w:rsid w:val="002F565E"/>
    <w:rsid w:val="0030684C"/>
    <w:rsid w:val="00307805"/>
    <w:rsid w:val="0031171E"/>
    <w:rsid w:val="00311BA1"/>
    <w:rsid w:val="003206CC"/>
    <w:rsid w:val="00322BAF"/>
    <w:rsid w:val="00327ECB"/>
    <w:rsid w:val="00333DEE"/>
    <w:rsid w:val="00350ECF"/>
    <w:rsid w:val="003710B3"/>
    <w:rsid w:val="003A2CD7"/>
    <w:rsid w:val="003C16C8"/>
    <w:rsid w:val="003D513A"/>
    <w:rsid w:val="003E1066"/>
    <w:rsid w:val="003E10DE"/>
    <w:rsid w:val="003E4A16"/>
    <w:rsid w:val="003F2490"/>
    <w:rsid w:val="004031BD"/>
    <w:rsid w:val="00410271"/>
    <w:rsid w:val="00440818"/>
    <w:rsid w:val="00445915"/>
    <w:rsid w:val="00446B58"/>
    <w:rsid w:val="00460BB1"/>
    <w:rsid w:val="004670BD"/>
    <w:rsid w:val="00470589"/>
    <w:rsid w:val="00470E58"/>
    <w:rsid w:val="004800E7"/>
    <w:rsid w:val="00483812"/>
    <w:rsid w:val="004B2368"/>
    <w:rsid w:val="004E4BD4"/>
    <w:rsid w:val="005007BA"/>
    <w:rsid w:val="00537051"/>
    <w:rsid w:val="00551FAD"/>
    <w:rsid w:val="00556E44"/>
    <w:rsid w:val="00572027"/>
    <w:rsid w:val="005741A4"/>
    <w:rsid w:val="0057643F"/>
    <w:rsid w:val="005B4984"/>
    <w:rsid w:val="005C6D8C"/>
    <w:rsid w:val="005D2B1D"/>
    <w:rsid w:val="005D7BA4"/>
    <w:rsid w:val="005E2D7E"/>
    <w:rsid w:val="005E3937"/>
    <w:rsid w:val="005F47D9"/>
    <w:rsid w:val="006020DE"/>
    <w:rsid w:val="00627058"/>
    <w:rsid w:val="00636B0D"/>
    <w:rsid w:val="006477E0"/>
    <w:rsid w:val="006505DF"/>
    <w:rsid w:val="00663D50"/>
    <w:rsid w:val="00690393"/>
    <w:rsid w:val="006A1391"/>
    <w:rsid w:val="006A4A95"/>
    <w:rsid w:val="006B182F"/>
    <w:rsid w:val="006B33D2"/>
    <w:rsid w:val="006B6C5E"/>
    <w:rsid w:val="006F19F4"/>
    <w:rsid w:val="00752CE9"/>
    <w:rsid w:val="00780A31"/>
    <w:rsid w:val="0078347C"/>
    <w:rsid w:val="007E426C"/>
    <w:rsid w:val="008301EC"/>
    <w:rsid w:val="00842CC2"/>
    <w:rsid w:val="00846E80"/>
    <w:rsid w:val="00852CDF"/>
    <w:rsid w:val="00854634"/>
    <w:rsid w:val="0086624F"/>
    <w:rsid w:val="00882F42"/>
    <w:rsid w:val="008C0C2E"/>
    <w:rsid w:val="008F6919"/>
    <w:rsid w:val="00904E1D"/>
    <w:rsid w:val="00924BC7"/>
    <w:rsid w:val="009272F0"/>
    <w:rsid w:val="00931029"/>
    <w:rsid w:val="00943FA5"/>
    <w:rsid w:val="00973E5D"/>
    <w:rsid w:val="00990126"/>
    <w:rsid w:val="009A79B1"/>
    <w:rsid w:val="009C433E"/>
    <w:rsid w:val="009D13FA"/>
    <w:rsid w:val="009E5BB3"/>
    <w:rsid w:val="009E7729"/>
    <w:rsid w:val="009F283C"/>
    <w:rsid w:val="009F4EC8"/>
    <w:rsid w:val="00A02816"/>
    <w:rsid w:val="00A17CE0"/>
    <w:rsid w:val="00A17E1F"/>
    <w:rsid w:val="00A30C6A"/>
    <w:rsid w:val="00A37CF8"/>
    <w:rsid w:val="00A51167"/>
    <w:rsid w:val="00A51730"/>
    <w:rsid w:val="00A76FE1"/>
    <w:rsid w:val="00AA4790"/>
    <w:rsid w:val="00AB76C8"/>
    <w:rsid w:val="00AC2414"/>
    <w:rsid w:val="00AD6A1D"/>
    <w:rsid w:val="00AD7A99"/>
    <w:rsid w:val="00AE3803"/>
    <w:rsid w:val="00AF0E53"/>
    <w:rsid w:val="00B02D94"/>
    <w:rsid w:val="00B12B95"/>
    <w:rsid w:val="00B34426"/>
    <w:rsid w:val="00B43E00"/>
    <w:rsid w:val="00B44BF7"/>
    <w:rsid w:val="00B47E8E"/>
    <w:rsid w:val="00B54FB3"/>
    <w:rsid w:val="00B64DE7"/>
    <w:rsid w:val="00B8036E"/>
    <w:rsid w:val="00B8236C"/>
    <w:rsid w:val="00BA348B"/>
    <w:rsid w:val="00BA7BE5"/>
    <w:rsid w:val="00BA7C45"/>
    <w:rsid w:val="00BB3677"/>
    <w:rsid w:val="00BB3701"/>
    <w:rsid w:val="00BB4693"/>
    <w:rsid w:val="00BC3415"/>
    <w:rsid w:val="00BC4262"/>
    <w:rsid w:val="00BD25B7"/>
    <w:rsid w:val="00BD7851"/>
    <w:rsid w:val="00BE6E6D"/>
    <w:rsid w:val="00C00BA5"/>
    <w:rsid w:val="00C06282"/>
    <w:rsid w:val="00C51C2F"/>
    <w:rsid w:val="00C667BF"/>
    <w:rsid w:val="00C95431"/>
    <w:rsid w:val="00C9600E"/>
    <w:rsid w:val="00CA5E3A"/>
    <w:rsid w:val="00CB0796"/>
    <w:rsid w:val="00CC690A"/>
    <w:rsid w:val="00CE056D"/>
    <w:rsid w:val="00CE5600"/>
    <w:rsid w:val="00D02183"/>
    <w:rsid w:val="00D02FD8"/>
    <w:rsid w:val="00D1789D"/>
    <w:rsid w:val="00D241C0"/>
    <w:rsid w:val="00D34CCC"/>
    <w:rsid w:val="00D46617"/>
    <w:rsid w:val="00D60E7E"/>
    <w:rsid w:val="00D61D0E"/>
    <w:rsid w:val="00D80B39"/>
    <w:rsid w:val="00D902B9"/>
    <w:rsid w:val="00DA01C9"/>
    <w:rsid w:val="00DA7F14"/>
    <w:rsid w:val="00DB29BE"/>
    <w:rsid w:val="00DB3B9E"/>
    <w:rsid w:val="00DC535A"/>
    <w:rsid w:val="00DE1744"/>
    <w:rsid w:val="00DE6DB5"/>
    <w:rsid w:val="00DF1E8B"/>
    <w:rsid w:val="00DF4DFF"/>
    <w:rsid w:val="00E0531A"/>
    <w:rsid w:val="00E16A55"/>
    <w:rsid w:val="00E2182E"/>
    <w:rsid w:val="00E70FC2"/>
    <w:rsid w:val="00E84334"/>
    <w:rsid w:val="00E95A7A"/>
    <w:rsid w:val="00E976A4"/>
    <w:rsid w:val="00EA0D4E"/>
    <w:rsid w:val="00EC2B33"/>
    <w:rsid w:val="00EC7B61"/>
    <w:rsid w:val="00EE2A5E"/>
    <w:rsid w:val="00F06C40"/>
    <w:rsid w:val="00F14C63"/>
    <w:rsid w:val="00F45052"/>
    <w:rsid w:val="00F51011"/>
    <w:rsid w:val="00F642AB"/>
    <w:rsid w:val="00F66327"/>
    <w:rsid w:val="00F75E75"/>
    <w:rsid w:val="00F82F8F"/>
    <w:rsid w:val="00F94A58"/>
    <w:rsid w:val="00FC4315"/>
    <w:rsid w:val="00FD1A0E"/>
    <w:rsid w:val="00FD4A74"/>
    <w:rsid w:val="00FE6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22D3284"/>
  <w14:defaultImageDpi w14:val="0"/>
  <w15:docId w15:val="{A14078A5-9E0E-4080-81B4-B724EB95F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맑은 고딕" w:eastAsia="맑은 고딕" w:hAnsi="맑은 고딕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  <w:spacing w:after="200" w:line="276" w:lineRule="auto"/>
      <w:jc w:val="both"/>
    </w:pPr>
    <w:rPr>
      <w:kern w:val="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0">
    <w:name w:val="s0"/>
    <w:pPr>
      <w:widowControl w:val="0"/>
      <w:autoSpaceDE w:val="0"/>
      <w:autoSpaceDN w:val="0"/>
      <w:adjustRightInd w:val="0"/>
    </w:pPr>
    <w:rPr>
      <w:rFonts w:ascii="HY헤드라인M" w:eastAsia="HY헤드라인M"/>
      <w:sz w:val="24"/>
      <w:szCs w:val="24"/>
    </w:rPr>
  </w:style>
  <w:style w:type="paragraph" w:customStyle="1" w:styleId="a3">
    <w:name w:val="바탕글"/>
    <w:rsid w:val="00DE6DB5"/>
    <w:pPr>
      <w:wordWrap w:val="0"/>
      <w:spacing w:line="288" w:lineRule="auto"/>
      <w:jc w:val="both"/>
      <w:textAlignment w:val="baseline"/>
    </w:pPr>
    <w:rPr>
      <w:rFonts w:ascii="함초롬바탕" w:eastAsia="함초롬바탕" w:hAnsi="Times New Roman"/>
      <w:color w:val="000000"/>
    </w:rPr>
  </w:style>
  <w:style w:type="paragraph" w:styleId="a4">
    <w:name w:val="header"/>
    <w:basedOn w:val="a"/>
    <w:link w:val="Char"/>
    <w:uiPriority w:val="99"/>
    <w:unhideWhenUsed/>
    <w:rsid w:val="00572027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locked/>
    <w:rsid w:val="00572027"/>
    <w:rPr>
      <w:rFonts w:cs="Times New Roman"/>
      <w:sz w:val="22"/>
    </w:rPr>
  </w:style>
  <w:style w:type="paragraph" w:styleId="a5">
    <w:name w:val="Balloon Text"/>
    <w:basedOn w:val="a"/>
    <w:link w:val="Char0"/>
    <w:uiPriority w:val="99"/>
    <w:semiHidden/>
    <w:unhideWhenUsed/>
    <w:rsid w:val="00572027"/>
    <w:pPr>
      <w:spacing w:after="0" w:line="240" w:lineRule="auto"/>
    </w:pPr>
    <w:rPr>
      <w:sz w:val="18"/>
      <w:szCs w:val="18"/>
    </w:rPr>
  </w:style>
  <w:style w:type="character" w:customStyle="1" w:styleId="Char0">
    <w:name w:val="풍선 도움말 텍스트 Char"/>
    <w:basedOn w:val="a0"/>
    <w:link w:val="a5"/>
    <w:uiPriority w:val="99"/>
    <w:semiHidden/>
    <w:locked/>
    <w:rsid w:val="00572027"/>
    <w:rPr>
      <w:rFonts w:ascii="맑은 고딕" w:eastAsia="맑은 고딕" w:hAnsi="맑은 고딕" w:cs="Times New Roman"/>
      <w:sz w:val="18"/>
    </w:rPr>
  </w:style>
  <w:style w:type="paragraph" w:styleId="a6">
    <w:name w:val="footer"/>
    <w:basedOn w:val="a"/>
    <w:link w:val="Char1"/>
    <w:uiPriority w:val="99"/>
    <w:unhideWhenUsed/>
    <w:rsid w:val="00572027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6"/>
    <w:uiPriority w:val="99"/>
    <w:locked/>
    <w:rsid w:val="00572027"/>
    <w:rPr>
      <w:rFonts w:cs="Times New Roman"/>
      <w:sz w:val="22"/>
    </w:rPr>
  </w:style>
  <w:style w:type="table" w:styleId="a7">
    <w:name w:val="Table Grid"/>
    <w:basedOn w:val="a1"/>
    <w:uiPriority w:val="59"/>
    <w:rsid w:val="00B12B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Emphasis"/>
    <w:basedOn w:val="a0"/>
    <w:uiPriority w:val="20"/>
    <w:qFormat/>
    <w:rsid w:val="00CE5600"/>
    <w:rPr>
      <w:rFonts w:cs="Times New Roman"/>
      <w:i/>
    </w:rPr>
  </w:style>
  <w:style w:type="character" w:styleId="a9">
    <w:name w:val="Placeholder Text"/>
    <w:basedOn w:val="a0"/>
    <w:uiPriority w:val="99"/>
    <w:semiHidden/>
    <w:rsid w:val="00690393"/>
    <w:rPr>
      <w:color w:val="808080"/>
    </w:rPr>
  </w:style>
  <w:style w:type="paragraph" w:styleId="HTML">
    <w:name w:val="HTML Preformatted"/>
    <w:basedOn w:val="a"/>
    <w:link w:val="HTMLChar"/>
    <w:uiPriority w:val="99"/>
    <w:unhideWhenUsed/>
    <w:rsid w:val="00E0531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autoSpaceDE/>
      <w:autoSpaceDN/>
      <w:spacing w:after="0" w:line="240" w:lineRule="auto"/>
      <w:jc w:val="left"/>
    </w:pPr>
    <w:rPr>
      <w:rFonts w:ascii="굴림체" w:eastAsia="굴림체" w:hAnsi="굴림체" w:cs="굴림체"/>
      <w:kern w:val="0"/>
      <w:sz w:val="24"/>
      <w:szCs w:val="24"/>
    </w:rPr>
  </w:style>
  <w:style w:type="character" w:customStyle="1" w:styleId="HTMLChar">
    <w:name w:val="미리 서식이 지정된 HTML Char"/>
    <w:basedOn w:val="a0"/>
    <w:link w:val="HTML"/>
    <w:uiPriority w:val="99"/>
    <w:rsid w:val="00E0531A"/>
    <w:rPr>
      <w:rFonts w:ascii="굴림체" w:eastAsia="굴림체" w:hAnsi="굴림체" w:cs="굴림체"/>
      <w:sz w:val="24"/>
      <w:szCs w:val="24"/>
    </w:rPr>
  </w:style>
  <w:style w:type="paragraph" w:styleId="aa">
    <w:name w:val="List Paragraph"/>
    <w:basedOn w:val="a"/>
    <w:uiPriority w:val="34"/>
    <w:qFormat/>
    <w:rsid w:val="00AC2414"/>
    <w:pPr>
      <w:spacing w:after="0" w:line="240" w:lineRule="auto"/>
      <w:ind w:leftChars="400" w:left="800"/>
    </w:pPr>
    <w:rPr>
      <w:rFonts w:asciiTheme="minorHAnsi" w:eastAsiaTheme="minorEastAsia" w:hAnsiTheme="minorHAnsi" w:cstheme="minorBidi"/>
    </w:rPr>
  </w:style>
  <w:style w:type="paragraph" w:styleId="ab">
    <w:name w:val="No Spacing"/>
    <w:uiPriority w:val="1"/>
    <w:qFormat/>
    <w:rsid w:val="00DF1E8B"/>
    <w:pPr>
      <w:widowControl w:val="0"/>
      <w:wordWrap w:val="0"/>
      <w:autoSpaceDE w:val="0"/>
      <w:autoSpaceDN w:val="0"/>
      <w:jc w:val="both"/>
    </w:pPr>
    <w:rPr>
      <w:kern w:val="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0762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9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4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tif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tif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320135-E157-4F77-B53D-9EA969EE98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3028</Words>
  <Characters>17261</Characters>
  <Application>Microsoft Office Word</Application>
  <DocSecurity>0</DocSecurity>
  <Lines>143</Lines>
  <Paragraphs>40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연구계획서 구성</vt:lpstr>
    </vt:vector>
  </TitlesOfParts>
  <Company>HP</Company>
  <LinksUpToDate>false</LinksUpToDate>
  <CharactersWithSpaces>20249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연구계획서 구성</dc:title>
  <dc:creator>surgeonssh</dc:creator>
  <cp:lastModifiedBy>Windows User</cp:lastModifiedBy>
  <cp:revision>2</cp:revision>
  <cp:lastPrinted>2019-04-22T03:19:00Z</cp:lastPrinted>
  <dcterms:created xsi:type="dcterms:W3CDTF">2020-11-30T05:48:00Z</dcterms:created>
  <dcterms:modified xsi:type="dcterms:W3CDTF">2020-11-30T05:48:00Z</dcterms:modified>
</cp:coreProperties>
</file>