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282" w:rsidRDefault="000E3282" w:rsidP="000E3282">
      <w:pPr>
        <w:pStyle w:val="a4"/>
        <w:spacing w:line="240" w:lineRule="auto"/>
        <w:jc w:val="center"/>
        <w:rPr>
          <w:rFonts w:ascii="HY헤드라인M" w:eastAsia="HY헤드라인M" w:hAnsi="HY헤드라인M" w:cs="HY헤드라인M" w:hint="eastAsia"/>
          <w:b/>
          <w:bCs/>
          <w:sz w:val="32"/>
          <w:szCs w:val="32"/>
          <w:lang w:val="ko-KR"/>
        </w:rPr>
      </w:pPr>
      <w:r w:rsidRPr="000E3282">
        <w:rPr>
          <w:rFonts w:ascii="HY헤드라인M" w:eastAsia="HY헤드라인M" w:hAnsi="HY헤드라인M" w:cs="HY헤드라인M" w:hint="eastAsia"/>
          <w:b/>
          <w:bCs/>
          <w:sz w:val="32"/>
          <w:szCs w:val="32"/>
          <w:lang w:val="ko-KR"/>
        </w:rPr>
        <w:t>한국췌장외과연구회 연구계획서</w:t>
      </w:r>
    </w:p>
    <w:p w:rsidR="00E55CF8" w:rsidRDefault="00E55CF8" w:rsidP="00E55CF8">
      <w:pPr>
        <w:pStyle w:val="a3"/>
        <w:spacing w:line="240" w:lineRule="auto"/>
        <w:ind w:leftChars="0" w:left="760"/>
        <w:rPr>
          <w:rFonts w:eastAsiaTheme="minorHAnsi" w:hint="eastAsia"/>
          <w:b/>
          <w:sz w:val="24"/>
          <w:szCs w:val="24"/>
        </w:rPr>
      </w:pPr>
    </w:p>
    <w:p w:rsidR="00C748A2" w:rsidRPr="00C748A2" w:rsidRDefault="00C748A2" w:rsidP="00C748A2">
      <w:pPr>
        <w:pStyle w:val="a3"/>
        <w:numPr>
          <w:ilvl w:val="0"/>
          <w:numId w:val="4"/>
        </w:numPr>
        <w:spacing w:line="240" w:lineRule="auto"/>
        <w:ind w:leftChars="0"/>
        <w:rPr>
          <w:rFonts w:eastAsiaTheme="minorHAnsi" w:hint="eastAsia"/>
          <w:b/>
          <w:sz w:val="24"/>
          <w:szCs w:val="24"/>
        </w:rPr>
      </w:pPr>
      <w:r w:rsidRPr="000E3282">
        <w:rPr>
          <w:rFonts w:eastAsiaTheme="minorHAnsi" w:hint="eastAsia"/>
          <w:b/>
          <w:sz w:val="24"/>
          <w:szCs w:val="24"/>
        </w:rPr>
        <w:t>연구계획 요약</w:t>
      </w:r>
    </w:p>
    <w:tbl>
      <w:tblPr>
        <w:tblStyle w:val="a7"/>
        <w:tblpPr w:leftFromText="142" w:rightFromText="142" w:vertAnchor="text" w:horzAnchor="margin" w:tblpY="239"/>
        <w:tblW w:w="0" w:type="auto"/>
        <w:tblLook w:val="04A0" w:firstRow="1" w:lastRow="0" w:firstColumn="1" w:lastColumn="0" w:noHBand="0" w:noVBand="1"/>
      </w:tblPr>
      <w:tblGrid>
        <w:gridCol w:w="817"/>
        <w:gridCol w:w="709"/>
        <w:gridCol w:w="2676"/>
        <w:gridCol w:w="1326"/>
        <w:gridCol w:w="1335"/>
        <w:gridCol w:w="900"/>
        <w:gridCol w:w="1479"/>
      </w:tblGrid>
      <w:tr w:rsidR="00C748A2" w:rsidTr="00E55CF8">
        <w:tc>
          <w:tcPr>
            <w:tcW w:w="1526" w:type="dxa"/>
            <w:gridSpan w:val="2"/>
            <w:vAlign w:val="center"/>
          </w:tcPr>
          <w:p w:rsidR="00C748A2" w:rsidRPr="00E55CF8" w:rsidRDefault="00C748A2" w:rsidP="00C748A2">
            <w:pPr>
              <w:jc w:val="center"/>
              <w:rPr>
                <w:rFonts w:asciiTheme="majorHAnsi" w:eastAsiaTheme="majorHAnsi" w:hAnsiTheme="majorHAnsi" w:cs="Times New Roman"/>
                <w:color w:val="000000" w:themeColor="text1"/>
                <w:kern w:val="0"/>
                <w:szCs w:val="20"/>
              </w:rPr>
            </w:pPr>
            <w:proofErr w:type="spellStart"/>
            <w:r w:rsidRPr="00E55CF8">
              <w:rPr>
                <w:rFonts w:asciiTheme="majorHAnsi" w:eastAsiaTheme="majorHAnsi" w:hAnsiTheme="majorHAnsi" w:cs="Times New Roman" w:hint="eastAsia"/>
                <w:color w:val="000000" w:themeColor="text1"/>
                <w:kern w:val="0"/>
                <w:szCs w:val="20"/>
              </w:rPr>
              <w:t>연구과제명</w:t>
            </w:r>
            <w:proofErr w:type="spellEnd"/>
          </w:p>
        </w:tc>
        <w:tc>
          <w:tcPr>
            <w:tcW w:w="7716" w:type="dxa"/>
            <w:gridSpan w:val="5"/>
          </w:tcPr>
          <w:p w:rsidR="00C748A2" w:rsidRPr="00E55CF8" w:rsidRDefault="00C748A2" w:rsidP="00C748A2">
            <w:pPr>
              <w:rPr>
                <w:rFonts w:hint="eastAsia"/>
                <w:szCs w:val="20"/>
              </w:rPr>
            </w:pPr>
            <w:r w:rsidRPr="00E55CF8">
              <w:rPr>
                <w:rFonts w:asciiTheme="majorHAnsi" w:eastAsiaTheme="majorHAnsi" w:hAnsiTheme="majorHAnsi" w:cs="Times New Roman" w:hint="eastAsia"/>
                <w:color w:val="000000" w:themeColor="text1"/>
                <w:kern w:val="0"/>
                <w:szCs w:val="20"/>
              </w:rPr>
              <w:t xml:space="preserve">국문: </w:t>
            </w:r>
            <w:proofErr w:type="spellStart"/>
            <w:r w:rsidRPr="00E55CF8">
              <w:rPr>
                <w:rFonts w:hint="eastAsia"/>
                <w:szCs w:val="20"/>
              </w:rPr>
              <w:t>원위부</w:t>
            </w:r>
            <w:proofErr w:type="spellEnd"/>
            <w:r w:rsidRPr="00E55CF8">
              <w:rPr>
                <w:rFonts w:hint="eastAsia"/>
                <w:szCs w:val="20"/>
              </w:rPr>
              <w:t xml:space="preserve"> </w:t>
            </w:r>
            <w:proofErr w:type="spellStart"/>
            <w:r w:rsidRPr="00E55CF8">
              <w:rPr>
                <w:rFonts w:hint="eastAsia"/>
                <w:szCs w:val="20"/>
              </w:rPr>
              <w:t>담관암에서</w:t>
            </w:r>
            <w:proofErr w:type="spellEnd"/>
            <w:r w:rsidRPr="00E55CF8">
              <w:rPr>
                <w:rFonts w:hint="eastAsia"/>
                <w:szCs w:val="20"/>
              </w:rPr>
              <w:t xml:space="preserve"> 추가절제에 의한 </w:t>
            </w:r>
            <w:proofErr w:type="spellStart"/>
            <w:r w:rsidRPr="00E55CF8">
              <w:rPr>
                <w:rFonts w:hint="eastAsia"/>
                <w:szCs w:val="20"/>
              </w:rPr>
              <w:t>근위부</w:t>
            </w:r>
            <w:proofErr w:type="spellEnd"/>
            <w:r w:rsidRPr="00E55CF8">
              <w:rPr>
                <w:rFonts w:hint="eastAsia"/>
                <w:szCs w:val="20"/>
              </w:rPr>
              <w:t xml:space="preserve"> </w:t>
            </w:r>
            <w:proofErr w:type="spellStart"/>
            <w:r w:rsidRPr="00E55CF8">
              <w:rPr>
                <w:rFonts w:hint="eastAsia"/>
                <w:szCs w:val="20"/>
              </w:rPr>
              <w:t>담관</w:t>
            </w:r>
            <w:proofErr w:type="spellEnd"/>
            <w:r w:rsidRPr="00E55CF8">
              <w:rPr>
                <w:rFonts w:hint="eastAsia"/>
                <w:szCs w:val="20"/>
              </w:rPr>
              <w:t xml:space="preserve"> 절제면 상태에 따른 </w:t>
            </w:r>
            <w:proofErr w:type="spellStart"/>
            <w:r w:rsidRPr="00E55CF8">
              <w:rPr>
                <w:rFonts w:hint="eastAsia"/>
                <w:szCs w:val="20"/>
              </w:rPr>
              <w:t>생존률</w:t>
            </w:r>
            <w:proofErr w:type="spellEnd"/>
            <w:r w:rsidRPr="00E55CF8">
              <w:rPr>
                <w:rFonts w:hint="eastAsia"/>
                <w:szCs w:val="20"/>
              </w:rPr>
              <w:t xml:space="preserve"> 비교</w:t>
            </w:r>
          </w:p>
          <w:p w:rsidR="00C748A2" w:rsidRPr="00E55CF8" w:rsidRDefault="00C748A2" w:rsidP="00C748A2">
            <w:pPr>
              <w:rPr>
                <w:rFonts w:asciiTheme="majorHAnsi" w:eastAsiaTheme="majorHAnsi" w:hAnsiTheme="majorHAnsi" w:cs="Times New Roman"/>
                <w:color w:val="000000" w:themeColor="text1"/>
                <w:kern w:val="0"/>
                <w:szCs w:val="20"/>
              </w:rPr>
            </w:pPr>
            <w:r w:rsidRPr="00E55CF8">
              <w:rPr>
                <w:rFonts w:hint="eastAsia"/>
                <w:szCs w:val="20"/>
              </w:rPr>
              <w:t xml:space="preserve">영문: </w:t>
            </w:r>
            <w:r w:rsidRPr="00E55CF8">
              <w:rPr>
                <w:rFonts w:ascii="Times New Roman" w:hAnsi="Times New Roman" w:cs="Times New Roman"/>
                <w:szCs w:val="20"/>
              </w:rPr>
              <w:t>Prognostic comparison of the proximal longitudinal margin status in distal bile duct cancer: R0 on first bile duct resection versus R0 after additional resection</w:t>
            </w:r>
          </w:p>
        </w:tc>
      </w:tr>
      <w:tr w:rsidR="00C748A2" w:rsidTr="00E55CF8">
        <w:tc>
          <w:tcPr>
            <w:tcW w:w="1526" w:type="dxa"/>
            <w:gridSpan w:val="2"/>
            <w:vAlign w:val="center"/>
          </w:tcPr>
          <w:p w:rsidR="00C748A2" w:rsidRPr="00E55CF8" w:rsidRDefault="00C748A2" w:rsidP="00C748A2">
            <w:pPr>
              <w:jc w:val="center"/>
              <w:rPr>
                <w:rFonts w:asciiTheme="majorHAnsi" w:eastAsiaTheme="majorHAnsi" w:hAnsiTheme="majorHAnsi" w:cs="Times New Roman"/>
                <w:color w:val="000000" w:themeColor="text1"/>
                <w:kern w:val="0"/>
                <w:szCs w:val="20"/>
              </w:rPr>
            </w:pPr>
            <w:r w:rsidRPr="00E55CF8">
              <w:rPr>
                <w:rFonts w:asciiTheme="majorHAnsi" w:eastAsiaTheme="majorHAnsi" w:hAnsiTheme="majorHAnsi" w:cs="Times New Roman" w:hint="eastAsia"/>
                <w:color w:val="000000" w:themeColor="text1"/>
                <w:kern w:val="0"/>
                <w:szCs w:val="20"/>
              </w:rPr>
              <w:t>연구기관</w:t>
            </w:r>
          </w:p>
        </w:tc>
        <w:tc>
          <w:tcPr>
            <w:tcW w:w="7716" w:type="dxa"/>
            <w:gridSpan w:val="5"/>
          </w:tcPr>
          <w:p w:rsidR="00C748A2" w:rsidRPr="00E55CF8" w:rsidRDefault="00C748A2" w:rsidP="00C748A2">
            <w:pPr>
              <w:rPr>
                <w:rFonts w:asciiTheme="majorHAnsi" w:eastAsiaTheme="majorHAnsi" w:hAnsiTheme="majorHAnsi" w:cs="Times New Roman"/>
                <w:color w:val="000000" w:themeColor="text1"/>
                <w:kern w:val="0"/>
                <w:szCs w:val="20"/>
              </w:rPr>
            </w:pPr>
            <w:r w:rsidRPr="00E55CF8">
              <w:rPr>
                <w:rFonts w:asciiTheme="majorHAnsi" w:eastAsiaTheme="majorHAnsi" w:hAnsiTheme="majorHAnsi" w:cs="Times New Roman" w:hint="eastAsia"/>
                <w:color w:val="000000" w:themeColor="text1"/>
                <w:kern w:val="0"/>
                <w:szCs w:val="20"/>
              </w:rPr>
              <w:t>췌장외과 연구회</w:t>
            </w:r>
          </w:p>
        </w:tc>
      </w:tr>
      <w:tr w:rsidR="00C748A2" w:rsidTr="00E55CF8">
        <w:tc>
          <w:tcPr>
            <w:tcW w:w="1526" w:type="dxa"/>
            <w:gridSpan w:val="2"/>
            <w:vAlign w:val="center"/>
          </w:tcPr>
          <w:p w:rsidR="00C748A2" w:rsidRPr="00E55CF8" w:rsidRDefault="00C748A2" w:rsidP="00C748A2">
            <w:pPr>
              <w:jc w:val="center"/>
              <w:rPr>
                <w:rFonts w:asciiTheme="majorHAnsi" w:eastAsiaTheme="majorHAnsi" w:hAnsiTheme="majorHAnsi" w:cs="Times New Roman"/>
                <w:color w:val="000000" w:themeColor="text1"/>
                <w:kern w:val="0"/>
                <w:szCs w:val="20"/>
              </w:rPr>
            </w:pPr>
            <w:r w:rsidRPr="00E55CF8">
              <w:rPr>
                <w:rFonts w:asciiTheme="majorHAnsi" w:eastAsiaTheme="majorHAnsi" w:hAnsiTheme="majorHAnsi" w:cs="Times New Roman" w:hint="eastAsia"/>
                <w:color w:val="000000" w:themeColor="text1"/>
                <w:kern w:val="0"/>
                <w:szCs w:val="20"/>
              </w:rPr>
              <w:t>연구책임자</w:t>
            </w:r>
          </w:p>
        </w:tc>
        <w:tc>
          <w:tcPr>
            <w:tcW w:w="4002" w:type="dxa"/>
            <w:gridSpan w:val="2"/>
          </w:tcPr>
          <w:p w:rsidR="00C748A2" w:rsidRPr="00E55CF8" w:rsidRDefault="00C748A2" w:rsidP="00C748A2">
            <w:pPr>
              <w:rPr>
                <w:rFonts w:asciiTheme="majorHAnsi" w:eastAsiaTheme="majorHAnsi" w:hAnsiTheme="majorHAnsi" w:cs="Times New Roman"/>
                <w:color w:val="000000" w:themeColor="text1"/>
                <w:kern w:val="0"/>
                <w:szCs w:val="20"/>
              </w:rPr>
            </w:pPr>
            <w:r w:rsidRPr="00E55CF8">
              <w:rPr>
                <w:rFonts w:asciiTheme="majorHAnsi" w:eastAsiaTheme="majorHAnsi" w:hAnsiTheme="majorHAnsi" w:cs="Times New Roman" w:hint="eastAsia"/>
                <w:color w:val="000000" w:themeColor="text1"/>
                <w:kern w:val="0"/>
                <w:szCs w:val="20"/>
              </w:rPr>
              <w:t>황대욱 (울산대학교 서울아산병원)</w:t>
            </w:r>
          </w:p>
        </w:tc>
        <w:tc>
          <w:tcPr>
            <w:tcW w:w="2235" w:type="dxa"/>
            <w:gridSpan w:val="2"/>
          </w:tcPr>
          <w:p w:rsidR="00C748A2" w:rsidRPr="00E55CF8" w:rsidRDefault="00C748A2" w:rsidP="00C748A2">
            <w:pPr>
              <w:rPr>
                <w:rFonts w:asciiTheme="majorHAnsi" w:eastAsiaTheme="majorHAnsi" w:hAnsiTheme="majorHAnsi" w:cs="Times New Roman"/>
                <w:color w:val="000000" w:themeColor="text1"/>
                <w:kern w:val="0"/>
                <w:szCs w:val="20"/>
              </w:rPr>
            </w:pPr>
            <w:r w:rsidRPr="00E55CF8">
              <w:rPr>
                <w:rFonts w:asciiTheme="majorHAnsi" w:eastAsiaTheme="majorHAnsi" w:hAnsiTheme="majorHAnsi" w:cs="Times New Roman" w:hint="eastAsia"/>
                <w:color w:val="000000" w:themeColor="text1"/>
                <w:kern w:val="0"/>
                <w:szCs w:val="20"/>
              </w:rPr>
              <w:t>공개가능여부(가/부)</w:t>
            </w:r>
          </w:p>
        </w:tc>
        <w:tc>
          <w:tcPr>
            <w:tcW w:w="1479" w:type="dxa"/>
          </w:tcPr>
          <w:p w:rsidR="00C748A2" w:rsidRPr="00E55CF8" w:rsidRDefault="00C748A2" w:rsidP="00C748A2">
            <w:pPr>
              <w:rPr>
                <w:rFonts w:asciiTheme="majorHAnsi" w:eastAsiaTheme="majorHAnsi" w:hAnsiTheme="majorHAnsi" w:cs="Times New Roman"/>
                <w:color w:val="000000" w:themeColor="text1"/>
                <w:kern w:val="0"/>
                <w:szCs w:val="20"/>
              </w:rPr>
            </w:pPr>
            <w:r w:rsidRPr="00E55CF8">
              <w:rPr>
                <w:rFonts w:asciiTheme="majorHAnsi" w:eastAsiaTheme="majorHAnsi" w:hAnsiTheme="majorHAnsi" w:cs="Times New Roman" w:hint="eastAsia"/>
                <w:color w:val="000000" w:themeColor="text1"/>
                <w:kern w:val="0"/>
                <w:szCs w:val="20"/>
              </w:rPr>
              <w:t>가</w:t>
            </w:r>
          </w:p>
        </w:tc>
      </w:tr>
      <w:tr w:rsidR="00C748A2" w:rsidTr="00E55CF8">
        <w:tc>
          <w:tcPr>
            <w:tcW w:w="1526" w:type="dxa"/>
            <w:gridSpan w:val="2"/>
            <w:vAlign w:val="center"/>
          </w:tcPr>
          <w:p w:rsidR="00C748A2" w:rsidRPr="00E55CF8" w:rsidRDefault="00C748A2" w:rsidP="00C748A2">
            <w:pPr>
              <w:jc w:val="center"/>
              <w:rPr>
                <w:rFonts w:asciiTheme="majorHAnsi" w:eastAsiaTheme="majorHAnsi" w:hAnsiTheme="majorHAnsi" w:cs="Times New Roman"/>
                <w:color w:val="000000" w:themeColor="text1"/>
                <w:kern w:val="0"/>
                <w:szCs w:val="20"/>
              </w:rPr>
            </w:pPr>
            <w:r w:rsidRPr="00E55CF8">
              <w:rPr>
                <w:rFonts w:asciiTheme="majorHAnsi" w:eastAsiaTheme="majorHAnsi" w:hAnsiTheme="majorHAnsi" w:cs="Times New Roman" w:hint="eastAsia"/>
                <w:color w:val="000000" w:themeColor="text1"/>
                <w:kern w:val="0"/>
                <w:szCs w:val="20"/>
              </w:rPr>
              <w:t>연구목표</w:t>
            </w:r>
          </w:p>
        </w:tc>
        <w:tc>
          <w:tcPr>
            <w:tcW w:w="7716" w:type="dxa"/>
            <w:gridSpan w:val="5"/>
          </w:tcPr>
          <w:p w:rsidR="00C748A2" w:rsidRPr="00E55CF8" w:rsidRDefault="00C748A2" w:rsidP="00C748A2">
            <w:pPr>
              <w:rPr>
                <w:rFonts w:asciiTheme="majorHAnsi" w:eastAsiaTheme="majorHAnsi" w:hAnsiTheme="majorHAnsi" w:hint="eastAsia"/>
                <w:szCs w:val="20"/>
              </w:rPr>
            </w:pPr>
            <w:r w:rsidRPr="00E55CF8">
              <w:rPr>
                <w:rFonts w:asciiTheme="majorHAnsi" w:eastAsiaTheme="majorHAnsi" w:hAnsiTheme="majorHAnsi"/>
                <w:szCs w:val="20"/>
              </w:rPr>
              <w:t>•</w:t>
            </w:r>
            <w:r w:rsidRPr="00E55CF8">
              <w:rPr>
                <w:rFonts w:asciiTheme="majorHAnsi" w:eastAsiaTheme="majorHAnsi" w:hAnsiTheme="majorHAnsi" w:hint="eastAsia"/>
                <w:szCs w:val="20"/>
              </w:rPr>
              <w:t xml:space="preserve"> </w:t>
            </w:r>
            <w:proofErr w:type="spellStart"/>
            <w:r w:rsidRPr="00E55CF8">
              <w:rPr>
                <w:rFonts w:asciiTheme="majorHAnsi" w:eastAsiaTheme="majorHAnsi" w:hAnsiTheme="majorHAnsi" w:hint="eastAsia"/>
                <w:szCs w:val="20"/>
              </w:rPr>
              <w:t>원위부</w:t>
            </w:r>
            <w:proofErr w:type="spellEnd"/>
            <w:r w:rsidRPr="00E55CF8">
              <w:rPr>
                <w:rFonts w:asciiTheme="majorHAnsi" w:eastAsiaTheme="majorHAnsi" w:hAnsiTheme="majorHAnsi" w:hint="eastAsia"/>
                <w:szCs w:val="20"/>
              </w:rPr>
              <w:t xml:space="preserve"> </w:t>
            </w:r>
            <w:proofErr w:type="spellStart"/>
            <w:r w:rsidRPr="00E55CF8">
              <w:rPr>
                <w:rFonts w:asciiTheme="majorHAnsi" w:eastAsiaTheme="majorHAnsi" w:hAnsiTheme="majorHAnsi" w:hint="eastAsia"/>
                <w:szCs w:val="20"/>
              </w:rPr>
              <w:t>담도암에서</w:t>
            </w:r>
            <w:proofErr w:type="spellEnd"/>
            <w:r w:rsidRPr="00E55CF8">
              <w:rPr>
                <w:rFonts w:asciiTheme="majorHAnsi" w:eastAsiaTheme="majorHAnsi" w:hAnsiTheme="majorHAnsi" w:hint="eastAsia"/>
                <w:szCs w:val="20"/>
              </w:rPr>
              <w:t xml:space="preserve"> Secondary R0를 달성한 경우와 Primary R0 를 달성한 경우의 예후 차이를 비교 분석한다. </w:t>
            </w:r>
          </w:p>
          <w:p w:rsidR="00C748A2" w:rsidRPr="00E55CF8" w:rsidRDefault="00C748A2" w:rsidP="00C748A2">
            <w:pPr>
              <w:rPr>
                <w:rFonts w:asciiTheme="majorHAnsi" w:eastAsiaTheme="majorHAnsi" w:hAnsiTheme="majorHAnsi" w:cs="Times New Roman"/>
                <w:color w:val="000000" w:themeColor="text1"/>
                <w:kern w:val="0"/>
                <w:szCs w:val="20"/>
              </w:rPr>
            </w:pPr>
            <w:r w:rsidRPr="00E55CF8">
              <w:rPr>
                <w:rFonts w:asciiTheme="majorHAnsi" w:eastAsiaTheme="majorHAnsi" w:hAnsiTheme="majorHAnsi"/>
                <w:szCs w:val="20"/>
              </w:rPr>
              <w:t>•</w:t>
            </w:r>
            <w:r w:rsidRPr="00E55CF8">
              <w:rPr>
                <w:rFonts w:asciiTheme="majorHAnsi" w:eastAsiaTheme="majorHAnsi" w:hAnsiTheme="majorHAnsi" w:hint="eastAsia"/>
                <w:szCs w:val="20"/>
              </w:rPr>
              <w:t xml:space="preserve"> </w:t>
            </w:r>
            <w:proofErr w:type="spellStart"/>
            <w:r w:rsidRPr="00E55CF8">
              <w:rPr>
                <w:rFonts w:asciiTheme="majorHAnsi" w:eastAsiaTheme="majorHAnsi" w:hAnsiTheme="majorHAnsi" w:hint="eastAsia"/>
                <w:szCs w:val="20"/>
              </w:rPr>
              <w:t>다기관</w:t>
            </w:r>
            <w:proofErr w:type="spellEnd"/>
            <w:r w:rsidRPr="00E55CF8">
              <w:rPr>
                <w:rFonts w:asciiTheme="majorHAnsi" w:eastAsiaTheme="majorHAnsi" w:hAnsiTheme="majorHAnsi" w:hint="eastAsia"/>
                <w:szCs w:val="20"/>
              </w:rPr>
              <w:t xml:space="preserve"> 공동연구를 통해 </w:t>
            </w:r>
            <w:proofErr w:type="spellStart"/>
            <w:r w:rsidRPr="00E55CF8">
              <w:rPr>
                <w:rFonts w:asciiTheme="majorHAnsi" w:eastAsiaTheme="majorHAnsi" w:hAnsiTheme="majorHAnsi" w:hint="eastAsia"/>
                <w:szCs w:val="20"/>
              </w:rPr>
              <w:t>외적타당성을</w:t>
            </w:r>
            <w:proofErr w:type="spellEnd"/>
            <w:r w:rsidRPr="00E55CF8">
              <w:rPr>
                <w:rFonts w:asciiTheme="majorHAnsi" w:eastAsiaTheme="majorHAnsi" w:hAnsiTheme="majorHAnsi" w:hint="eastAsia"/>
                <w:szCs w:val="20"/>
              </w:rPr>
              <w:t xml:space="preserve"> 확보하고,</w:t>
            </w:r>
            <w:r w:rsidRPr="00E55CF8">
              <w:rPr>
                <w:rFonts w:asciiTheme="majorHAnsi" w:eastAsiaTheme="majorHAnsi" w:hAnsiTheme="majorHAnsi"/>
                <w:szCs w:val="20"/>
              </w:rPr>
              <w:t xml:space="preserve"> </w:t>
            </w:r>
            <w:r w:rsidRPr="00E55CF8">
              <w:rPr>
                <w:rFonts w:asciiTheme="majorHAnsi" w:eastAsiaTheme="majorHAnsi" w:hAnsiTheme="majorHAnsi" w:hint="eastAsia"/>
                <w:szCs w:val="20"/>
              </w:rPr>
              <w:t xml:space="preserve">최종 </w:t>
            </w:r>
            <w:proofErr w:type="spellStart"/>
            <w:r w:rsidRPr="00E55CF8">
              <w:rPr>
                <w:rFonts w:asciiTheme="majorHAnsi" w:eastAsiaTheme="majorHAnsi" w:hAnsiTheme="majorHAnsi" w:hint="eastAsia"/>
                <w:szCs w:val="20"/>
              </w:rPr>
              <w:t>근위부</w:t>
            </w:r>
            <w:proofErr w:type="spellEnd"/>
            <w:r w:rsidRPr="00E55CF8">
              <w:rPr>
                <w:rFonts w:asciiTheme="majorHAnsi" w:eastAsiaTheme="majorHAnsi" w:hAnsiTheme="majorHAnsi" w:hint="eastAsia"/>
                <w:szCs w:val="20"/>
              </w:rPr>
              <w:t xml:space="preserve"> 담도 절제면 상태 (Final proximal margin status) 에 따른 예후 차이를 비교 분석한다.</w:t>
            </w:r>
          </w:p>
        </w:tc>
      </w:tr>
      <w:tr w:rsidR="00C748A2" w:rsidTr="00E55CF8">
        <w:tc>
          <w:tcPr>
            <w:tcW w:w="1526" w:type="dxa"/>
            <w:gridSpan w:val="2"/>
            <w:vAlign w:val="center"/>
          </w:tcPr>
          <w:p w:rsidR="00C748A2" w:rsidRPr="00E55CF8" w:rsidRDefault="00C748A2" w:rsidP="00C748A2">
            <w:pPr>
              <w:jc w:val="center"/>
              <w:rPr>
                <w:rFonts w:asciiTheme="majorHAnsi" w:eastAsiaTheme="majorHAnsi" w:hAnsiTheme="majorHAnsi" w:cs="Times New Roman"/>
                <w:color w:val="000000" w:themeColor="text1"/>
                <w:kern w:val="0"/>
                <w:szCs w:val="20"/>
              </w:rPr>
            </w:pPr>
            <w:r w:rsidRPr="00E55CF8">
              <w:rPr>
                <w:rFonts w:asciiTheme="majorHAnsi" w:eastAsiaTheme="majorHAnsi" w:hAnsiTheme="majorHAnsi" w:cs="Times New Roman" w:hint="eastAsia"/>
                <w:color w:val="000000" w:themeColor="text1"/>
                <w:kern w:val="0"/>
                <w:szCs w:val="20"/>
              </w:rPr>
              <w:t>연구내용</w:t>
            </w:r>
          </w:p>
        </w:tc>
        <w:tc>
          <w:tcPr>
            <w:tcW w:w="7716" w:type="dxa"/>
            <w:gridSpan w:val="5"/>
          </w:tcPr>
          <w:p w:rsidR="00C748A2" w:rsidRPr="00E55CF8" w:rsidRDefault="00C748A2" w:rsidP="00C748A2">
            <w:pPr>
              <w:rPr>
                <w:rFonts w:asciiTheme="majorHAnsi" w:eastAsiaTheme="majorHAnsi" w:hAnsiTheme="majorHAnsi" w:cs="Times New Roman" w:hint="eastAsia"/>
                <w:color w:val="000000" w:themeColor="text1"/>
                <w:kern w:val="0"/>
                <w:szCs w:val="20"/>
              </w:rPr>
            </w:pPr>
            <w:r w:rsidRPr="00E55CF8">
              <w:rPr>
                <w:rFonts w:asciiTheme="majorHAnsi" w:eastAsiaTheme="majorHAnsi" w:hAnsiTheme="majorHAnsi"/>
                <w:szCs w:val="20"/>
              </w:rPr>
              <w:t>•</w:t>
            </w:r>
            <w:r w:rsidRPr="00E55CF8">
              <w:rPr>
                <w:rFonts w:asciiTheme="majorHAnsi" w:eastAsiaTheme="majorHAnsi" w:hAnsiTheme="majorHAnsi" w:hint="eastAsia"/>
                <w:szCs w:val="20"/>
              </w:rPr>
              <w:t xml:space="preserve"> </w:t>
            </w:r>
            <w:r w:rsidRPr="00E55CF8">
              <w:rPr>
                <w:rFonts w:asciiTheme="majorHAnsi" w:eastAsiaTheme="majorHAnsi" w:hAnsiTheme="majorHAnsi" w:cs="Times New Roman" w:hint="eastAsia"/>
                <w:color w:val="000000" w:themeColor="text1"/>
                <w:kern w:val="0"/>
                <w:szCs w:val="20"/>
              </w:rPr>
              <w:t xml:space="preserve">데이터 사용에 동의한 센터를 중심으로 데이터 사용에 동의한 센터를 중심으로 </w:t>
            </w:r>
            <w:proofErr w:type="spellStart"/>
            <w:r w:rsidRPr="00E55CF8">
              <w:rPr>
                <w:rFonts w:asciiTheme="majorHAnsi" w:eastAsiaTheme="majorHAnsi" w:hAnsiTheme="majorHAnsi" w:cs="Times New Roman" w:hint="eastAsia"/>
                <w:color w:val="000000" w:themeColor="text1"/>
                <w:kern w:val="0"/>
                <w:szCs w:val="20"/>
              </w:rPr>
              <w:t>원위부</w:t>
            </w:r>
            <w:proofErr w:type="spellEnd"/>
            <w:r w:rsidRPr="00E55CF8">
              <w:rPr>
                <w:rFonts w:asciiTheme="majorHAnsi" w:eastAsiaTheme="majorHAnsi" w:hAnsiTheme="majorHAnsi" w:cs="Times New Roman" w:hint="eastAsia"/>
                <w:color w:val="000000" w:themeColor="text1"/>
                <w:kern w:val="0"/>
                <w:szCs w:val="20"/>
              </w:rPr>
              <w:t xml:space="preserve"> </w:t>
            </w:r>
            <w:proofErr w:type="spellStart"/>
            <w:r w:rsidRPr="00E55CF8">
              <w:rPr>
                <w:rFonts w:asciiTheme="majorHAnsi" w:eastAsiaTheme="majorHAnsi" w:hAnsiTheme="majorHAnsi" w:cs="Times New Roman" w:hint="eastAsia"/>
                <w:color w:val="000000" w:themeColor="text1"/>
                <w:kern w:val="0"/>
                <w:szCs w:val="20"/>
              </w:rPr>
              <w:t>담도암으로</w:t>
            </w:r>
            <w:proofErr w:type="spellEnd"/>
            <w:r w:rsidRPr="00E55CF8">
              <w:rPr>
                <w:rFonts w:asciiTheme="majorHAnsi" w:eastAsiaTheme="majorHAnsi" w:hAnsiTheme="majorHAnsi" w:cs="Times New Roman" w:hint="eastAsia"/>
                <w:color w:val="000000" w:themeColor="text1"/>
                <w:kern w:val="0"/>
                <w:szCs w:val="20"/>
              </w:rPr>
              <w:t xml:space="preserve"> </w:t>
            </w:r>
            <w:proofErr w:type="spellStart"/>
            <w:r w:rsidRPr="00E55CF8">
              <w:rPr>
                <w:rFonts w:asciiTheme="majorHAnsi" w:eastAsiaTheme="majorHAnsi" w:hAnsiTheme="majorHAnsi" w:cs="Times New Roman" w:hint="eastAsia"/>
                <w:color w:val="000000" w:themeColor="text1"/>
                <w:kern w:val="0"/>
                <w:szCs w:val="20"/>
              </w:rPr>
              <w:t>췌십이지장</w:t>
            </w:r>
            <w:proofErr w:type="spellEnd"/>
            <w:r w:rsidRPr="00E55CF8">
              <w:rPr>
                <w:rFonts w:asciiTheme="majorHAnsi" w:eastAsiaTheme="majorHAnsi" w:hAnsiTheme="majorHAnsi" w:cs="Times New Roman" w:hint="eastAsia"/>
                <w:color w:val="000000" w:themeColor="text1"/>
                <w:kern w:val="0"/>
                <w:szCs w:val="20"/>
              </w:rPr>
              <w:t xml:space="preserve"> 절제술을 </w:t>
            </w:r>
            <w:proofErr w:type="spellStart"/>
            <w:r w:rsidRPr="00E55CF8">
              <w:rPr>
                <w:rFonts w:asciiTheme="majorHAnsi" w:eastAsiaTheme="majorHAnsi" w:hAnsiTheme="majorHAnsi" w:cs="Times New Roman" w:hint="eastAsia"/>
                <w:color w:val="000000" w:themeColor="text1"/>
                <w:kern w:val="0"/>
                <w:szCs w:val="20"/>
              </w:rPr>
              <w:t>시행받은</w:t>
            </w:r>
            <w:proofErr w:type="spellEnd"/>
            <w:r w:rsidRPr="00E55CF8">
              <w:rPr>
                <w:rFonts w:asciiTheme="majorHAnsi" w:eastAsiaTheme="majorHAnsi" w:hAnsiTheme="majorHAnsi" w:cs="Times New Roman" w:hint="eastAsia"/>
                <w:color w:val="000000" w:themeColor="text1"/>
                <w:kern w:val="0"/>
                <w:szCs w:val="20"/>
              </w:rPr>
              <w:t xml:space="preserve"> 환자 임상데이터를 수집한다.</w:t>
            </w:r>
          </w:p>
          <w:p w:rsidR="00C748A2" w:rsidRPr="00E55CF8" w:rsidRDefault="00C748A2" w:rsidP="00C748A2">
            <w:pPr>
              <w:rPr>
                <w:rFonts w:asciiTheme="majorHAnsi" w:eastAsiaTheme="majorHAnsi" w:hAnsiTheme="majorHAnsi"/>
                <w:szCs w:val="20"/>
              </w:rPr>
            </w:pPr>
            <w:r w:rsidRPr="00E55CF8">
              <w:rPr>
                <w:rFonts w:asciiTheme="majorHAnsi" w:eastAsiaTheme="majorHAnsi" w:hAnsiTheme="majorHAnsi"/>
                <w:szCs w:val="20"/>
              </w:rPr>
              <w:t>•</w:t>
            </w:r>
            <w:r w:rsidRPr="00E55CF8">
              <w:rPr>
                <w:rFonts w:asciiTheme="majorHAnsi" w:eastAsiaTheme="majorHAnsi" w:hAnsiTheme="majorHAnsi" w:hint="eastAsia"/>
                <w:szCs w:val="20"/>
              </w:rPr>
              <w:t xml:space="preserve"> 포함 </w:t>
            </w:r>
            <w:proofErr w:type="gramStart"/>
            <w:r w:rsidRPr="00E55CF8">
              <w:rPr>
                <w:rFonts w:asciiTheme="majorHAnsi" w:eastAsiaTheme="majorHAnsi" w:hAnsiTheme="majorHAnsi" w:hint="eastAsia"/>
                <w:szCs w:val="20"/>
              </w:rPr>
              <w:t>기준</w:t>
            </w:r>
            <w:r w:rsidRPr="00E55CF8">
              <w:rPr>
                <w:rFonts w:asciiTheme="majorHAnsi" w:eastAsiaTheme="majorHAnsi" w:hAnsiTheme="majorHAnsi" w:hint="eastAsia"/>
                <w:szCs w:val="20"/>
              </w:rPr>
              <w:t xml:space="preserve"> </w:t>
            </w:r>
            <w:r w:rsidRPr="00E55CF8">
              <w:rPr>
                <w:rFonts w:asciiTheme="majorHAnsi" w:eastAsiaTheme="majorHAnsi" w:hAnsiTheme="majorHAnsi" w:hint="eastAsia"/>
                <w:szCs w:val="20"/>
              </w:rPr>
              <w:t>:</w:t>
            </w:r>
            <w:proofErr w:type="gramEnd"/>
            <w:r w:rsidRPr="00E55CF8">
              <w:rPr>
                <w:rFonts w:asciiTheme="majorHAnsi" w:eastAsiaTheme="majorHAnsi" w:hAnsiTheme="majorHAnsi" w:hint="eastAsia"/>
                <w:szCs w:val="20"/>
              </w:rPr>
              <w:t xml:space="preserve"> </w:t>
            </w:r>
            <w:proofErr w:type="spellStart"/>
            <w:r w:rsidRPr="00E55CF8">
              <w:rPr>
                <w:rFonts w:asciiTheme="majorHAnsi" w:eastAsiaTheme="majorHAnsi" w:hAnsiTheme="majorHAnsi" w:hint="eastAsia"/>
                <w:szCs w:val="20"/>
              </w:rPr>
              <w:t>원위부</w:t>
            </w:r>
            <w:proofErr w:type="spellEnd"/>
            <w:r w:rsidRPr="00E55CF8">
              <w:rPr>
                <w:rFonts w:asciiTheme="majorHAnsi" w:eastAsiaTheme="majorHAnsi" w:hAnsiTheme="majorHAnsi" w:hint="eastAsia"/>
                <w:szCs w:val="20"/>
              </w:rPr>
              <w:t xml:space="preserve"> </w:t>
            </w:r>
            <w:proofErr w:type="spellStart"/>
            <w:r w:rsidRPr="00E55CF8">
              <w:rPr>
                <w:rFonts w:asciiTheme="majorHAnsi" w:eastAsiaTheme="majorHAnsi" w:hAnsiTheme="majorHAnsi" w:hint="eastAsia"/>
                <w:szCs w:val="20"/>
              </w:rPr>
              <w:t>담도암으로</w:t>
            </w:r>
            <w:proofErr w:type="spellEnd"/>
            <w:r w:rsidRPr="00E55CF8">
              <w:rPr>
                <w:rFonts w:asciiTheme="majorHAnsi" w:eastAsiaTheme="majorHAnsi" w:hAnsiTheme="majorHAnsi" w:hint="eastAsia"/>
                <w:szCs w:val="20"/>
              </w:rPr>
              <w:t xml:space="preserve"> </w:t>
            </w:r>
            <w:proofErr w:type="spellStart"/>
            <w:r w:rsidRPr="00E55CF8">
              <w:rPr>
                <w:rFonts w:asciiTheme="majorHAnsi" w:eastAsiaTheme="majorHAnsi" w:hAnsiTheme="majorHAnsi" w:hint="eastAsia"/>
                <w:szCs w:val="20"/>
              </w:rPr>
              <w:t>휘플씨</w:t>
            </w:r>
            <w:proofErr w:type="spellEnd"/>
            <w:r w:rsidRPr="00E55CF8">
              <w:rPr>
                <w:rFonts w:asciiTheme="majorHAnsi" w:eastAsiaTheme="majorHAnsi" w:hAnsiTheme="majorHAnsi" w:hint="eastAsia"/>
                <w:szCs w:val="20"/>
              </w:rPr>
              <w:t xml:space="preserve"> 수술을 시행한 모든 환자.</w:t>
            </w:r>
          </w:p>
          <w:p w:rsidR="00C748A2" w:rsidRPr="00E55CF8" w:rsidRDefault="00C748A2" w:rsidP="00C748A2">
            <w:pPr>
              <w:rPr>
                <w:rFonts w:asciiTheme="majorHAnsi" w:eastAsiaTheme="majorHAnsi" w:hAnsiTheme="majorHAnsi"/>
                <w:szCs w:val="20"/>
              </w:rPr>
            </w:pPr>
            <w:r w:rsidRPr="00E55CF8">
              <w:rPr>
                <w:rFonts w:asciiTheme="majorHAnsi" w:eastAsiaTheme="majorHAnsi" w:hAnsiTheme="majorHAnsi"/>
                <w:szCs w:val="20"/>
              </w:rPr>
              <w:t>•</w:t>
            </w:r>
            <w:r w:rsidRPr="00E55CF8">
              <w:rPr>
                <w:rFonts w:asciiTheme="majorHAnsi" w:eastAsiaTheme="majorHAnsi" w:hAnsiTheme="majorHAnsi" w:hint="eastAsia"/>
                <w:szCs w:val="20"/>
              </w:rPr>
              <w:t xml:space="preserve"> 제외 기준</w:t>
            </w:r>
          </w:p>
          <w:p w:rsidR="00C748A2" w:rsidRPr="00E55CF8" w:rsidRDefault="00C748A2" w:rsidP="00E55CF8">
            <w:pPr>
              <w:ind w:firstLineChars="100" w:firstLine="200"/>
              <w:rPr>
                <w:rFonts w:asciiTheme="majorHAnsi" w:eastAsiaTheme="majorHAnsi" w:hAnsiTheme="majorHAnsi"/>
                <w:szCs w:val="20"/>
              </w:rPr>
            </w:pPr>
            <w:r w:rsidRPr="00E55CF8">
              <w:rPr>
                <w:rFonts w:asciiTheme="majorHAnsi" w:eastAsiaTheme="majorHAnsi" w:hAnsiTheme="majorHAnsi" w:hint="eastAsia"/>
                <w:szCs w:val="20"/>
              </w:rPr>
              <w:t xml:space="preserve">- </w:t>
            </w:r>
            <w:proofErr w:type="spellStart"/>
            <w:r w:rsidRPr="00E55CF8">
              <w:rPr>
                <w:rFonts w:asciiTheme="majorHAnsi" w:eastAsiaTheme="majorHAnsi" w:hAnsiTheme="majorHAnsi" w:hint="eastAsia"/>
                <w:szCs w:val="20"/>
              </w:rPr>
              <w:t>담도절제술</w:t>
            </w:r>
            <w:proofErr w:type="spellEnd"/>
            <w:r w:rsidRPr="00E55CF8">
              <w:rPr>
                <w:rFonts w:asciiTheme="majorHAnsi" w:eastAsiaTheme="majorHAnsi" w:hAnsiTheme="majorHAnsi" w:hint="eastAsia"/>
                <w:szCs w:val="20"/>
              </w:rPr>
              <w:t xml:space="preserve"> 또는 </w:t>
            </w:r>
            <w:proofErr w:type="spellStart"/>
            <w:r w:rsidRPr="00E55CF8">
              <w:rPr>
                <w:rFonts w:asciiTheme="majorHAnsi" w:eastAsiaTheme="majorHAnsi" w:hAnsiTheme="majorHAnsi" w:hint="eastAsia"/>
                <w:szCs w:val="20"/>
              </w:rPr>
              <w:t>간췌십이장절제술을</w:t>
            </w:r>
            <w:proofErr w:type="spellEnd"/>
            <w:r w:rsidRPr="00E55CF8">
              <w:rPr>
                <w:rFonts w:asciiTheme="majorHAnsi" w:eastAsiaTheme="majorHAnsi" w:hAnsiTheme="majorHAnsi" w:hint="eastAsia"/>
                <w:szCs w:val="20"/>
              </w:rPr>
              <w:t xml:space="preserve"> </w:t>
            </w:r>
            <w:proofErr w:type="spellStart"/>
            <w:r w:rsidRPr="00E55CF8">
              <w:rPr>
                <w:rFonts w:asciiTheme="majorHAnsi" w:eastAsiaTheme="majorHAnsi" w:hAnsiTheme="majorHAnsi" w:hint="eastAsia"/>
                <w:szCs w:val="20"/>
              </w:rPr>
              <w:t>시행받은</w:t>
            </w:r>
            <w:proofErr w:type="spellEnd"/>
            <w:r w:rsidRPr="00E55CF8">
              <w:rPr>
                <w:rFonts w:asciiTheme="majorHAnsi" w:eastAsiaTheme="majorHAnsi" w:hAnsiTheme="majorHAnsi" w:hint="eastAsia"/>
                <w:szCs w:val="20"/>
              </w:rPr>
              <w:t xml:space="preserve"> 환자.</w:t>
            </w:r>
          </w:p>
          <w:p w:rsidR="00C748A2" w:rsidRPr="00E55CF8" w:rsidRDefault="00C748A2" w:rsidP="00E55CF8">
            <w:pPr>
              <w:ind w:firstLineChars="100" w:firstLine="200"/>
              <w:rPr>
                <w:rFonts w:asciiTheme="majorHAnsi" w:eastAsiaTheme="majorHAnsi" w:hAnsiTheme="majorHAnsi"/>
                <w:szCs w:val="20"/>
              </w:rPr>
            </w:pPr>
            <w:r w:rsidRPr="00E55CF8">
              <w:rPr>
                <w:rFonts w:asciiTheme="majorHAnsi" w:eastAsiaTheme="majorHAnsi" w:hAnsiTheme="majorHAnsi" w:hint="eastAsia"/>
                <w:szCs w:val="20"/>
              </w:rPr>
              <w:t xml:space="preserve">- 최종 조직검사 결과상 방사형 </w:t>
            </w:r>
            <w:proofErr w:type="spellStart"/>
            <w:r w:rsidRPr="00E55CF8">
              <w:rPr>
                <w:rFonts w:asciiTheme="majorHAnsi" w:eastAsiaTheme="majorHAnsi" w:hAnsiTheme="majorHAnsi" w:hint="eastAsia"/>
                <w:szCs w:val="20"/>
              </w:rPr>
              <w:t>절제면에</w:t>
            </w:r>
            <w:proofErr w:type="spellEnd"/>
            <w:r w:rsidRPr="00E55CF8">
              <w:rPr>
                <w:rFonts w:asciiTheme="majorHAnsi" w:eastAsiaTheme="majorHAnsi" w:hAnsiTheme="majorHAnsi" w:hint="eastAsia"/>
                <w:szCs w:val="20"/>
              </w:rPr>
              <w:t xml:space="preserve"> 종양이 양성인 환자 </w:t>
            </w:r>
          </w:p>
          <w:p w:rsidR="00C748A2" w:rsidRPr="00E55CF8" w:rsidRDefault="00C748A2" w:rsidP="00E55CF8">
            <w:pPr>
              <w:ind w:firstLineChars="100" w:firstLine="200"/>
              <w:rPr>
                <w:rFonts w:asciiTheme="majorHAnsi" w:eastAsiaTheme="majorHAnsi" w:hAnsiTheme="majorHAnsi"/>
                <w:szCs w:val="20"/>
              </w:rPr>
            </w:pPr>
            <w:r w:rsidRPr="00E55CF8">
              <w:rPr>
                <w:rFonts w:asciiTheme="majorHAnsi" w:eastAsiaTheme="majorHAnsi" w:hAnsiTheme="majorHAnsi" w:hint="eastAsia"/>
                <w:szCs w:val="20"/>
              </w:rPr>
              <w:t>- 90일 이내 사망자</w:t>
            </w:r>
          </w:p>
          <w:p w:rsidR="00C748A2" w:rsidRPr="00E55CF8" w:rsidRDefault="00C748A2" w:rsidP="00C748A2">
            <w:pPr>
              <w:rPr>
                <w:rFonts w:asciiTheme="majorHAnsi" w:eastAsiaTheme="majorHAnsi" w:hAnsiTheme="majorHAnsi" w:hint="eastAsia"/>
                <w:szCs w:val="20"/>
              </w:rPr>
            </w:pPr>
            <w:r w:rsidRPr="00E55CF8">
              <w:rPr>
                <w:rFonts w:asciiTheme="majorHAnsi" w:eastAsiaTheme="majorHAnsi" w:hAnsiTheme="majorHAnsi"/>
                <w:szCs w:val="20"/>
              </w:rPr>
              <w:t>•</w:t>
            </w:r>
            <w:r w:rsidRPr="00E55CF8">
              <w:rPr>
                <w:rFonts w:asciiTheme="majorHAnsi" w:eastAsiaTheme="majorHAnsi" w:hAnsiTheme="majorHAnsi" w:hint="eastAsia"/>
                <w:szCs w:val="20"/>
              </w:rPr>
              <w:t xml:space="preserve"> </w:t>
            </w:r>
            <w:proofErr w:type="spellStart"/>
            <w:r w:rsidRPr="00E55CF8">
              <w:rPr>
                <w:rFonts w:asciiTheme="majorHAnsi" w:eastAsiaTheme="majorHAnsi" w:hAnsiTheme="majorHAnsi" w:hint="eastAsia"/>
                <w:szCs w:val="20"/>
              </w:rPr>
              <w:t>원위부</w:t>
            </w:r>
            <w:proofErr w:type="spellEnd"/>
            <w:r w:rsidRPr="00E55CF8">
              <w:rPr>
                <w:rFonts w:asciiTheme="majorHAnsi" w:eastAsiaTheme="majorHAnsi" w:hAnsiTheme="majorHAnsi" w:hint="eastAsia"/>
                <w:szCs w:val="20"/>
              </w:rPr>
              <w:t xml:space="preserve"> </w:t>
            </w:r>
            <w:proofErr w:type="spellStart"/>
            <w:r w:rsidRPr="00E55CF8">
              <w:rPr>
                <w:rFonts w:asciiTheme="majorHAnsi" w:eastAsiaTheme="majorHAnsi" w:hAnsiTheme="majorHAnsi" w:hint="eastAsia"/>
                <w:szCs w:val="20"/>
              </w:rPr>
              <w:t>담도암에서</w:t>
            </w:r>
            <w:proofErr w:type="spellEnd"/>
            <w:r w:rsidRPr="00E55CF8">
              <w:rPr>
                <w:rFonts w:asciiTheme="majorHAnsi" w:eastAsiaTheme="majorHAnsi" w:hAnsiTheme="majorHAnsi" w:hint="eastAsia"/>
                <w:szCs w:val="20"/>
              </w:rPr>
              <w:t xml:space="preserve"> Secondary R0를 달성한 경우와 Primary R0 </w:t>
            </w:r>
            <w:proofErr w:type="spellStart"/>
            <w:r w:rsidRPr="00E55CF8">
              <w:rPr>
                <w:rFonts w:asciiTheme="majorHAnsi" w:eastAsiaTheme="majorHAnsi" w:hAnsiTheme="majorHAnsi" w:hint="eastAsia"/>
                <w:szCs w:val="20"/>
              </w:rPr>
              <w:t>를</w:t>
            </w:r>
            <w:proofErr w:type="spellEnd"/>
            <w:r w:rsidRPr="00E55CF8">
              <w:rPr>
                <w:rFonts w:asciiTheme="majorHAnsi" w:eastAsiaTheme="majorHAnsi" w:hAnsiTheme="majorHAnsi" w:hint="eastAsia"/>
                <w:szCs w:val="20"/>
              </w:rPr>
              <w:t xml:space="preserve"> 달성한 경우의 예후 차이를 비교 분석</w:t>
            </w:r>
            <w:r w:rsidRPr="00E55CF8">
              <w:rPr>
                <w:rFonts w:asciiTheme="majorHAnsi" w:eastAsiaTheme="majorHAnsi" w:hAnsiTheme="majorHAnsi" w:hint="eastAsia"/>
                <w:szCs w:val="20"/>
              </w:rPr>
              <w:t xml:space="preserve">하고, 최종 </w:t>
            </w:r>
            <w:proofErr w:type="spellStart"/>
            <w:r w:rsidRPr="00E55CF8">
              <w:rPr>
                <w:rFonts w:asciiTheme="majorHAnsi" w:eastAsiaTheme="majorHAnsi" w:hAnsiTheme="majorHAnsi" w:hint="eastAsia"/>
                <w:szCs w:val="20"/>
              </w:rPr>
              <w:t>근위부</w:t>
            </w:r>
            <w:proofErr w:type="spellEnd"/>
            <w:r w:rsidRPr="00E55CF8">
              <w:rPr>
                <w:rFonts w:asciiTheme="majorHAnsi" w:eastAsiaTheme="majorHAnsi" w:hAnsiTheme="majorHAnsi" w:hint="eastAsia"/>
                <w:szCs w:val="20"/>
              </w:rPr>
              <w:t xml:space="preserve"> 담도 절제면 상태에 따른 예후 차이를 분석한다.</w:t>
            </w:r>
          </w:p>
          <w:p w:rsidR="00C748A2" w:rsidRPr="00E55CF8" w:rsidRDefault="00C748A2" w:rsidP="00E55CF8">
            <w:pPr>
              <w:jc w:val="left"/>
              <w:rPr>
                <w:rFonts w:asciiTheme="majorHAnsi" w:eastAsiaTheme="majorHAnsi" w:hAnsiTheme="majorHAnsi"/>
                <w:szCs w:val="20"/>
              </w:rPr>
            </w:pPr>
            <w:r w:rsidRPr="00E55CF8">
              <w:rPr>
                <w:rFonts w:asciiTheme="majorHAnsi" w:eastAsiaTheme="majorHAnsi" w:hAnsiTheme="majorHAnsi"/>
                <w:szCs w:val="20"/>
              </w:rPr>
              <w:t>•</w:t>
            </w:r>
            <w:r w:rsidRPr="00E55CF8">
              <w:rPr>
                <w:rFonts w:asciiTheme="majorHAnsi" w:eastAsiaTheme="majorHAnsi" w:hAnsiTheme="majorHAnsi" w:hint="eastAsia"/>
                <w:szCs w:val="20"/>
              </w:rPr>
              <w:t xml:space="preserve"> 분석된 데이터는 </w:t>
            </w:r>
            <w:proofErr w:type="spellStart"/>
            <w:r w:rsidRPr="00E55CF8">
              <w:rPr>
                <w:rFonts w:asciiTheme="majorHAnsi" w:eastAsiaTheme="majorHAnsi" w:hAnsiTheme="majorHAnsi" w:hint="eastAsia"/>
                <w:szCs w:val="20"/>
              </w:rPr>
              <w:t>다기관에서</w:t>
            </w:r>
            <w:proofErr w:type="spellEnd"/>
            <w:r w:rsidRPr="00E55CF8">
              <w:rPr>
                <w:rFonts w:asciiTheme="majorHAnsi" w:eastAsiaTheme="majorHAnsi" w:hAnsiTheme="majorHAnsi" w:hint="eastAsia"/>
                <w:szCs w:val="20"/>
              </w:rPr>
              <w:t xml:space="preserve"> 공유한다</w:t>
            </w:r>
            <w:r w:rsidR="00E55CF8" w:rsidRPr="00E55CF8">
              <w:rPr>
                <w:rFonts w:asciiTheme="majorHAnsi" w:eastAsiaTheme="majorHAnsi" w:hAnsiTheme="majorHAnsi" w:hint="eastAsia"/>
                <w:szCs w:val="20"/>
              </w:rPr>
              <w:t>.</w:t>
            </w:r>
          </w:p>
        </w:tc>
      </w:tr>
      <w:tr w:rsidR="00C748A2" w:rsidTr="00E55CF8">
        <w:trPr>
          <w:trHeight w:val="1857"/>
        </w:trPr>
        <w:tc>
          <w:tcPr>
            <w:tcW w:w="1526" w:type="dxa"/>
            <w:gridSpan w:val="2"/>
            <w:vAlign w:val="center"/>
          </w:tcPr>
          <w:p w:rsidR="00C748A2" w:rsidRPr="00E55CF8" w:rsidRDefault="00C748A2" w:rsidP="00C748A2">
            <w:pPr>
              <w:jc w:val="center"/>
              <w:rPr>
                <w:rFonts w:asciiTheme="majorHAnsi" w:eastAsiaTheme="majorHAnsi" w:hAnsiTheme="majorHAnsi" w:cs="Times New Roman"/>
                <w:color w:val="000000" w:themeColor="text1"/>
                <w:kern w:val="0"/>
                <w:szCs w:val="20"/>
              </w:rPr>
            </w:pPr>
            <w:r w:rsidRPr="00E55CF8">
              <w:rPr>
                <w:rFonts w:asciiTheme="majorHAnsi" w:eastAsiaTheme="majorHAnsi" w:hAnsiTheme="majorHAnsi" w:cs="Times New Roman" w:hint="eastAsia"/>
                <w:color w:val="000000" w:themeColor="text1"/>
                <w:kern w:val="0"/>
                <w:szCs w:val="20"/>
              </w:rPr>
              <w:t>연구개발에 따른 기대성과</w:t>
            </w:r>
          </w:p>
        </w:tc>
        <w:tc>
          <w:tcPr>
            <w:tcW w:w="7716" w:type="dxa"/>
            <w:gridSpan w:val="5"/>
          </w:tcPr>
          <w:p w:rsidR="00E55CF8" w:rsidRPr="00E55CF8" w:rsidRDefault="00E55CF8" w:rsidP="00E55CF8">
            <w:pPr>
              <w:jc w:val="left"/>
              <w:rPr>
                <w:rFonts w:asciiTheme="majorHAnsi" w:eastAsiaTheme="majorHAnsi" w:hAnsiTheme="majorHAnsi" w:cs="Times New Roman" w:hint="eastAsia"/>
                <w:color w:val="000000" w:themeColor="text1"/>
                <w:kern w:val="0"/>
                <w:szCs w:val="20"/>
              </w:rPr>
            </w:pPr>
            <w:r w:rsidRPr="00E55CF8">
              <w:rPr>
                <w:rFonts w:asciiTheme="majorHAnsi" w:eastAsiaTheme="majorHAnsi" w:hAnsiTheme="majorHAnsi"/>
                <w:szCs w:val="20"/>
              </w:rPr>
              <w:t>•</w:t>
            </w:r>
            <w:r w:rsidRPr="00E55CF8">
              <w:rPr>
                <w:rFonts w:asciiTheme="majorHAnsi" w:eastAsiaTheme="majorHAnsi" w:hAnsiTheme="majorHAnsi" w:hint="eastAsia"/>
                <w:szCs w:val="20"/>
              </w:rPr>
              <w:t xml:space="preserve"> </w:t>
            </w:r>
            <w:proofErr w:type="spellStart"/>
            <w:r w:rsidRPr="00E55CF8">
              <w:rPr>
                <w:rFonts w:asciiTheme="majorHAnsi" w:eastAsiaTheme="majorHAnsi" w:hAnsiTheme="majorHAnsi" w:cs="Times New Roman" w:hint="eastAsia"/>
                <w:color w:val="000000" w:themeColor="text1"/>
                <w:kern w:val="0"/>
                <w:szCs w:val="20"/>
              </w:rPr>
              <w:t>원위부</w:t>
            </w:r>
            <w:proofErr w:type="spellEnd"/>
            <w:r w:rsidRPr="00E55CF8">
              <w:rPr>
                <w:rFonts w:asciiTheme="majorHAnsi" w:eastAsiaTheme="majorHAnsi" w:hAnsiTheme="majorHAnsi" w:cs="Times New Roman" w:hint="eastAsia"/>
                <w:color w:val="000000" w:themeColor="text1"/>
                <w:kern w:val="0"/>
                <w:szCs w:val="20"/>
              </w:rPr>
              <w:t xml:space="preserve"> </w:t>
            </w:r>
            <w:proofErr w:type="spellStart"/>
            <w:r w:rsidRPr="00E55CF8">
              <w:rPr>
                <w:rFonts w:asciiTheme="majorHAnsi" w:eastAsiaTheme="majorHAnsi" w:hAnsiTheme="majorHAnsi" w:cs="Times New Roman" w:hint="eastAsia"/>
                <w:color w:val="000000" w:themeColor="text1"/>
                <w:kern w:val="0"/>
                <w:szCs w:val="20"/>
              </w:rPr>
              <w:t>담도암으로</w:t>
            </w:r>
            <w:proofErr w:type="spellEnd"/>
            <w:r w:rsidRPr="00E55CF8">
              <w:rPr>
                <w:rFonts w:asciiTheme="majorHAnsi" w:eastAsiaTheme="majorHAnsi" w:hAnsiTheme="majorHAnsi" w:cs="Times New Roman" w:hint="eastAsia"/>
                <w:color w:val="000000" w:themeColor="text1"/>
                <w:kern w:val="0"/>
                <w:szCs w:val="20"/>
              </w:rPr>
              <w:t xml:space="preserve"> </w:t>
            </w:r>
            <w:proofErr w:type="spellStart"/>
            <w:r w:rsidRPr="00E55CF8">
              <w:rPr>
                <w:rFonts w:asciiTheme="majorHAnsi" w:eastAsiaTheme="majorHAnsi" w:hAnsiTheme="majorHAnsi" w:cs="Times New Roman" w:hint="eastAsia"/>
                <w:color w:val="000000" w:themeColor="text1"/>
                <w:kern w:val="0"/>
                <w:szCs w:val="20"/>
              </w:rPr>
              <w:t>췌십이지장</w:t>
            </w:r>
            <w:proofErr w:type="spellEnd"/>
            <w:r w:rsidRPr="00E55CF8">
              <w:rPr>
                <w:rFonts w:asciiTheme="majorHAnsi" w:eastAsiaTheme="majorHAnsi" w:hAnsiTheme="majorHAnsi" w:cs="Times New Roman" w:hint="eastAsia"/>
                <w:color w:val="000000" w:themeColor="text1"/>
                <w:kern w:val="0"/>
                <w:szCs w:val="20"/>
              </w:rPr>
              <w:t xml:space="preserve"> 절제술 시행 중 근위 담도 </w:t>
            </w:r>
            <w:proofErr w:type="spellStart"/>
            <w:r w:rsidRPr="00E55CF8">
              <w:rPr>
                <w:rFonts w:asciiTheme="majorHAnsi" w:eastAsiaTheme="majorHAnsi" w:hAnsiTheme="majorHAnsi" w:cs="Times New Roman" w:hint="eastAsia"/>
                <w:color w:val="000000" w:themeColor="text1"/>
                <w:kern w:val="0"/>
                <w:szCs w:val="20"/>
              </w:rPr>
              <w:t>절제면에</w:t>
            </w:r>
            <w:proofErr w:type="spellEnd"/>
            <w:r w:rsidRPr="00E55CF8">
              <w:rPr>
                <w:rFonts w:asciiTheme="majorHAnsi" w:eastAsiaTheme="majorHAnsi" w:hAnsiTheme="majorHAnsi" w:cs="Times New Roman" w:hint="eastAsia"/>
                <w:color w:val="000000" w:themeColor="text1"/>
                <w:kern w:val="0"/>
                <w:szCs w:val="20"/>
              </w:rPr>
              <w:t xml:space="preserve"> 종양이 양성인 환자의 추가 담도 절제에 대한 근거에 기반한 지침을 제공하고, </w:t>
            </w:r>
            <w:proofErr w:type="spellStart"/>
            <w:r w:rsidRPr="00E55CF8">
              <w:rPr>
                <w:rFonts w:asciiTheme="majorHAnsi" w:eastAsiaTheme="majorHAnsi" w:hAnsiTheme="majorHAnsi" w:cs="Times New Roman" w:hint="eastAsia"/>
                <w:color w:val="000000" w:themeColor="text1"/>
                <w:kern w:val="0"/>
                <w:szCs w:val="20"/>
              </w:rPr>
              <w:t>다기관</w:t>
            </w:r>
            <w:proofErr w:type="spellEnd"/>
            <w:r w:rsidRPr="00E55CF8">
              <w:rPr>
                <w:rFonts w:asciiTheme="majorHAnsi" w:eastAsiaTheme="majorHAnsi" w:hAnsiTheme="majorHAnsi" w:cs="Times New Roman" w:hint="eastAsia"/>
                <w:color w:val="000000" w:themeColor="text1"/>
                <w:kern w:val="0"/>
                <w:szCs w:val="20"/>
              </w:rPr>
              <w:t xml:space="preserve"> 공동연구를 통해 </w:t>
            </w:r>
            <w:proofErr w:type="spellStart"/>
            <w:r w:rsidRPr="00E55CF8">
              <w:rPr>
                <w:rFonts w:asciiTheme="majorHAnsi" w:eastAsiaTheme="majorHAnsi" w:hAnsiTheme="majorHAnsi" w:cs="Times New Roman" w:hint="eastAsia"/>
                <w:color w:val="000000" w:themeColor="text1"/>
                <w:kern w:val="0"/>
                <w:szCs w:val="20"/>
              </w:rPr>
              <w:t>외적타당도를</w:t>
            </w:r>
            <w:proofErr w:type="spellEnd"/>
            <w:r w:rsidRPr="00E55CF8">
              <w:rPr>
                <w:rFonts w:asciiTheme="majorHAnsi" w:eastAsiaTheme="majorHAnsi" w:hAnsiTheme="majorHAnsi" w:cs="Times New Roman" w:hint="eastAsia"/>
                <w:color w:val="000000" w:themeColor="text1"/>
                <w:kern w:val="0"/>
                <w:szCs w:val="20"/>
              </w:rPr>
              <w:t xml:space="preserve"> 함께 확보한다. </w:t>
            </w:r>
          </w:p>
          <w:p w:rsidR="00C748A2" w:rsidRPr="00E55CF8" w:rsidRDefault="00E55CF8" w:rsidP="00E55CF8">
            <w:pPr>
              <w:rPr>
                <w:rFonts w:asciiTheme="majorHAnsi" w:eastAsiaTheme="majorHAnsi" w:hAnsiTheme="majorHAnsi" w:cs="Times New Roman"/>
                <w:color w:val="000000" w:themeColor="text1"/>
                <w:kern w:val="0"/>
                <w:szCs w:val="20"/>
              </w:rPr>
            </w:pPr>
            <w:r w:rsidRPr="00E55CF8">
              <w:rPr>
                <w:rFonts w:asciiTheme="majorHAnsi" w:eastAsiaTheme="majorHAnsi" w:hAnsiTheme="majorHAnsi"/>
                <w:szCs w:val="20"/>
              </w:rPr>
              <w:t>•</w:t>
            </w:r>
            <w:r w:rsidRPr="00E55CF8">
              <w:rPr>
                <w:rFonts w:asciiTheme="majorHAnsi" w:eastAsiaTheme="majorHAnsi" w:hAnsiTheme="majorHAnsi" w:hint="eastAsia"/>
                <w:szCs w:val="20"/>
              </w:rPr>
              <w:t xml:space="preserve"> </w:t>
            </w:r>
            <w:proofErr w:type="spellStart"/>
            <w:r w:rsidRPr="00E55CF8">
              <w:rPr>
                <w:rFonts w:asciiTheme="majorHAnsi" w:eastAsiaTheme="majorHAnsi" w:hAnsiTheme="majorHAnsi" w:cs="Times New Roman" w:hint="eastAsia"/>
                <w:color w:val="000000" w:themeColor="text1"/>
                <w:kern w:val="0"/>
                <w:szCs w:val="20"/>
              </w:rPr>
              <w:t>원위부</w:t>
            </w:r>
            <w:proofErr w:type="spellEnd"/>
            <w:r w:rsidRPr="00E55CF8">
              <w:rPr>
                <w:rFonts w:asciiTheme="majorHAnsi" w:eastAsiaTheme="majorHAnsi" w:hAnsiTheme="majorHAnsi" w:cs="Times New Roman" w:hint="eastAsia"/>
                <w:color w:val="000000" w:themeColor="text1"/>
                <w:kern w:val="0"/>
                <w:szCs w:val="20"/>
              </w:rPr>
              <w:t xml:space="preserve"> </w:t>
            </w:r>
            <w:proofErr w:type="spellStart"/>
            <w:r w:rsidRPr="00E55CF8">
              <w:rPr>
                <w:rFonts w:asciiTheme="majorHAnsi" w:eastAsiaTheme="majorHAnsi" w:hAnsiTheme="majorHAnsi" w:cs="Times New Roman" w:hint="eastAsia"/>
                <w:color w:val="000000" w:themeColor="text1"/>
                <w:kern w:val="0"/>
                <w:szCs w:val="20"/>
              </w:rPr>
              <w:t>담도암에서의</w:t>
            </w:r>
            <w:proofErr w:type="spellEnd"/>
            <w:r w:rsidRPr="00E55CF8">
              <w:rPr>
                <w:rFonts w:asciiTheme="majorHAnsi" w:eastAsiaTheme="majorHAnsi" w:hAnsiTheme="majorHAnsi" w:cs="Times New Roman" w:hint="eastAsia"/>
                <w:color w:val="000000" w:themeColor="text1"/>
                <w:kern w:val="0"/>
                <w:szCs w:val="20"/>
              </w:rPr>
              <w:t xml:space="preserve"> </w:t>
            </w:r>
            <w:proofErr w:type="spellStart"/>
            <w:r w:rsidRPr="00E55CF8">
              <w:rPr>
                <w:rFonts w:asciiTheme="majorHAnsi" w:eastAsiaTheme="majorHAnsi" w:hAnsiTheme="majorHAnsi" w:cs="Times New Roman" w:hint="eastAsia"/>
                <w:color w:val="000000" w:themeColor="text1"/>
                <w:kern w:val="0"/>
                <w:szCs w:val="20"/>
              </w:rPr>
              <w:t>근위절제연</w:t>
            </w:r>
            <w:proofErr w:type="spellEnd"/>
            <w:r w:rsidRPr="00E55CF8">
              <w:rPr>
                <w:rFonts w:asciiTheme="majorHAnsi" w:eastAsiaTheme="majorHAnsi" w:hAnsiTheme="majorHAnsi" w:cs="Times New Roman" w:hint="eastAsia"/>
                <w:color w:val="000000" w:themeColor="text1"/>
                <w:kern w:val="0"/>
                <w:szCs w:val="20"/>
              </w:rPr>
              <w:t xml:space="preserve"> 상태가 수술 후 환자의 생존에 미치는 영향을 확인하여 향후 수술을 포함한</w:t>
            </w:r>
            <w:r w:rsidRPr="00E55CF8">
              <w:rPr>
                <w:rFonts w:asciiTheme="majorHAnsi" w:eastAsiaTheme="majorHAnsi" w:hAnsiTheme="majorHAnsi" w:cs="Times New Roman"/>
                <w:color w:val="000000" w:themeColor="text1"/>
                <w:kern w:val="0"/>
                <w:szCs w:val="20"/>
              </w:rPr>
              <w:t xml:space="preserve"> </w:t>
            </w:r>
            <w:r w:rsidRPr="00E55CF8">
              <w:rPr>
                <w:rFonts w:asciiTheme="majorHAnsi" w:eastAsiaTheme="majorHAnsi" w:hAnsiTheme="majorHAnsi" w:cs="Times New Roman" w:hint="eastAsia"/>
                <w:color w:val="000000" w:themeColor="text1"/>
                <w:kern w:val="0"/>
                <w:szCs w:val="20"/>
              </w:rPr>
              <w:t>전반적인 치료방침의 확립에 기여한다.</w:t>
            </w:r>
          </w:p>
        </w:tc>
      </w:tr>
      <w:tr w:rsidR="00C748A2" w:rsidTr="00E55CF8">
        <w:tc>
          <w:tcPr>
            <w:tcW w:w="817" w:type="dxa"/>
            <w:vMerge w:val="restart"/>
            <w:vAlign w:val="center"/>
          </w:tcPr>
          <w:p w:rsidR="00C748A2" w:rsidRPr="00E55CF8" w:rsidRDefault="00C748A2" w:rsidP="00C748A2">
            <w:pPr>
              <w:jc w:val="center"/>
              <w:rPr>
                <w:rFonts w:asciiTheme="majorHAnsi" w:eastAsiaTheme="majorHAnsi" w:hAnsiTheme="majorHAnsi" w:cs="Times New Roman"/>
                <w:color w:val="000000" w:themeColor="text1"/>
                <w:kern w:val="0"/>
                <w:szCs w:val="20"/>
              </w:rPr>
            </w:pPr>
            <w:proofErr w:type="spellStart"/>
            <w:r w:rsidRPr="00E55CF8">
              <w:rPr>
                <w:rFonts w:asciiTheme="majorHAnsi" w:eastAsiaTheme="majorHAnsi" w:hAnsiTheme="majorHAnsi" w:cs="Times New Roman" w:hint="eastAsia"/>
                <w:color w:val="000000" w:themeColor="text1"/>
                <w:kern w:val="0"/>
                <w:szCs w:val="20"/>
              </w:rPr>
              <w:t>색인어</w:t>
            </w:r>
            <w:proofErr w:type="spellEnd"/>
          </w:p>
        </w:tc>
        <w:tc>
          <w:tcPr>
            <w:tcW w:w="709" w:type="dxa"/>
            <w:vMerge w:val="restart"/>
            <w:vAlign w:val="center"/>
          </w:tcPr>
          <w:p w:rsidR="00C748A2" w:rsidRPr="00E55CF8" w:rsidRDefault="00C748A2" w:rsidP="00C748A2">
            <w:pPr>
              <w:jc w:val="center"/>
              <w:rPr>
                <w:rFonts w:asciiTheme="majorHAnsi" w:eastAsiaTheme="majorHAnsi" w:hAnsiTheme="majorHAnsi" w:cs="Times New Roman"/>
                <w:color w:val="000000" w:themeColor="text1"/>
                <w:kern w:val="0"/>
                <w:szCs w:val="20"/>
              </w:rPr>
            </w:pPr>
            <w:r w:rsidRPr="00E55CF8">
              <w:rPr>
                <w:rFonts w:asciiTheme="majorHAnsi" w:eastAsiaTheme="majorHAnsi" w:hAnsiTheme="majorHAnsi" w:cs="Times New Roman" w:hint="eastAsia"/>
                <w:color w:val="000000" w:themeColor="text1"/>
                <w:kern w:val="0"/>
                <w:szCs w:val="20"/>
              </w:rPr>
              <w:t>국문</w:t>
            </w:r>
          </w:p>
        </w:tc>
        <w:tc>
          <w:tcPr>
            <w:tcW w:w="2676" w:type="dxa"/>
          </w:tcPr>
          <w:p w:rsidR="00C748A2" w:rsidRPr="00E55CF8" w:rsidRDefault="00C748A2" w:rsidP="00C748A2">
            <w:pPr>
              <w:rPr>
                <w:rFonts w:asciiTheme="majorHAnsi" w:eastAsiaTheme="majorHAnsi" w:hAnsiTheme="majorHAnsi" w:cs="Times New Roman"/>
                <w:color w:val="000000" w:themeColor="text1"/>
                <w:kern w:val="0"/>
                <w:szCs w:val="20"/>
              </w:rPr>
            </w:pPr>
            <w:proofErr w:type="spellStart"/>
            <w:r w:rsidRPr="00E55CF8">
              <w:rPr>
                <w:rFonts w:asciiTheme="majorHAnsi" w:eastAsiaTheme="majorHAnsi" w:hAnsiTheme="majorHAnsi" w:cs="Times New Roman" w:hint="eastAsia"/>
                <w:color w:val="000000" w:themeColor="text1"/>
                <w:kern w:val="0"/>
                <w:szCs w:val="20"/>
              </w:rPr>
              <w:t>원위부</w:t>
            </w:r>
            <w:proofErr w:type="spellEnd"/>
            <w:r w:rsidRPr="00E55CF8">
              <w:rPr>
                <w:rFonts w:asciiTheme="majorHAnsi" w:eastAsiaTheme="majorHAnsi" w:hAnsiTheme="majorHAnsi" w:cs="Times New Roman" w:hint="eastAsia"/>
                <w:color w:val="000000" w:themeColor="text1"/>
                <w:kern w:val="0"/>
                <w:szCs w:val="20"/>
              </w:rPr>
              <w:t xml:space="preserve"> </w:t>
            </w:r>
            <w:proofErr w:type="spellStart"/>
            <w:r w:rsidRPr="00E55CF8">
              <w:rPr>
                <w:rFonts w:asciiTheme="majorHAnsi" w:eastAsiaTheme="majorHAnsi" w:hAnsiTheme="majorHAnsi" w:cs="Times New Roman" w:hint="eastAsia"/>
                <w:color w:val="000000" w:themeColor="text1"/>
                <w:kern w:val="0"/>
                <w:szCs w:val="20"/>
              </w:rPr>
              <w:t>담도암</w:t>
            </w:r>
            <w:proofErr w:type="spellEnd"/>
          </w:p>
        </w:tc>
        <w:tc>
          <w:tcPr>
            <w:tcW w:w="2661" w:type="dxa"/>
            <w:gridSpan w:val="2"/>
          </w:tcPr>
          <w:p w:rsidR="00C748A2" w:rsidRPr="00E55CF8" w:rsidRDefault="00C748A2" w:rsidP="00C748A2">
            <w:pPr>
              <w:rPr>
                <w:rFonts w:asciiTheme="majorHAnsi" w:eastAsiaTheme="majorHAnsi" w:hAnsiTheme="majorHAnsi" w:cs="Times New Roman"/>
                <w:color w:val="000000" w:themeColor="text1"/>
                <w:kern w:val="0"/>
                <w:szCs w:val="20"/>
              </w:rPr>
            </w:pPr>
            <w:proofErr w:type="spellStart"/>
            <w:r w:rsidRPr="00E55CF8">
              <w:rPr>
                <w:rFonts w:asciiTheme="majorHAnsi" w:eastAsiaTheme="majorHAnsi" w:hAnsiTheme="majorHAnsi" w:cs="Times New Roman" w:hint="eastAsia"/>
                <w:color w:val="000000" w:themeColor="text1"/>
                <w:kern w:val="0"/>
                <w:szCs w:val="20"/>
              </w:rPr>
              <w:t>췌십이지장</w:t>
            </w:r>
            <w:proofErr w:type="spellEnd"/>
            <w:r w:rsidRPr="00E55CF8">
              <w:rPr>
                <w:rFonts w:asciiTheme="majorHAnsi" w:eastAsiaTheme="majorHAnsi" w:hAnsiTheme="majorHAnsi" w:cs="Times New Roman" w:hint="eastAsia"/>
                <w:color w:val="000000" w:themeColor="text1"/>
                <w:kern w:val="0"/>
                <w:szCs w:val="20"/>
              </w:rPr>
              <w:t xml:space="preserve"> 절제술</w:t>
            </w:r>
          </w:p>
        </w:tc>
        <w:tc>
          <w:tcPr>
            <w:tcW w:w="2379" w:type="dxa"/>
            <w:gridSpan w:val="2"/>
          </w:tcPr>
          <w:p w:rsidR="00C748A2" w:rsidRPr="00E55CF8" w:rsidRDefault="00C748A2" w:rsidP="00C748A2">
            <w:pPr>
              <w:rPr>
                <w:rFonts w:asciiTheme="majorHAnsi" w:eastAsiaTheme="majorHAnsi" w:hAnsiTheme="majorHAnsi" w:cs="Times New Roman"/>
                <w:color w:val="000000" w:themeColor="text1"/>
                <w:kern w:val="0"/>
                <w:szCs w:val="20"/>
              </w:rPr>
            </w:pPr>
            <w:proofErr w:type="spellStart"/>
            <w:r w:rsidRPr="00E55CF8">
              <w:rPr>
                <w:rFonts w:asciiTheme="majorHAnsi" w:eastAsiaTheme="majorHAnsi" w:hAnsiTheme="majorHAnsi" w:cs="Times New Roman" w:hint="eastAsia"/>
                <w:color w:val="000000" w:themeColor="text1"/>
                <w:kern w:val="0"/>
                <w:szCs w:val="20"/>
              </w:rPr>
              <w:t>휘플씨</w:t>
            </w:r>
            <w:proofErr w:type="spellEnd"/>
            <w:r w:rsidRPr="00E55CF8">
              <w:rPr>
                <w:rFonts w:asciiTheme="majorHAnsi" w:eastAsiaTheme="majorHAnsi" w:hAnsiTheme="majorHAnsi" w:cs="Times New Roman" w:hint="eastAsia"/>
                <w:color w:val="000000" w:themeColor="text1"/>
                <w:kern w:val="0"/>
                <w:szCs w:val="20"/>
              </w:rPr>
              <w:t xml:space="preserve"> 수술</w:t>
            </w:r>
          </w:p>
        </w:tc>
      </w:tr>
      <w:tr w:rsidR="00C748A2" w:rsidTr="00E55CF8">
        <w:tc>
          <w:tcPr>
            <w:tcW w:w="817" w:type="dxa"/>
            <w:vMerge/>
          </w:tcPr>
          <w:p w:rsidR="00C748A2" w:rsidRPr="00E55CF8" w:rsidRDefault="00C748A2" w:rsidP="00C748A2">
            <w:pPr>
              <w:rPr>
                <w:rFonts w:asciiTheme="majorHAnsi" w:eastAsiaTheme="majorHAnsi" w:hAnsiTheme="majorHAnsi" w:cs="Times New Roman"/>
                <w:color w:val="000000" w:themeColor="text1"/>
                <w:kern w:val="0"/>
                <w:szCs w:val="20"/>
              </w:rPr>
            </w:pPr>
          </w:p>
        </w:tc>
        <w:tc>
          <w:tcPr>
            <w:tcW w:w="709" w:type="dxa"/>
            <w:vMerge/>
          </w:tcPr>
          <w:p w:rsidR="00C748A2" w:rsidRPr="00E55CF8" w:rsidRDefault="00C748A2" w:rsidP="00C748A2">
            <w:pPr>
              <w:rPr>
                <w:rFonts w:asciiTheme="majorHAnsi" w:eastAsiaTheme="majorHAnsi" w:hAnsiTheme="majorHAnsi" w:cs="Times New Roman"/>
                <w:color w:val="000000" w:themeColor="text1"/>
                <w:kern w:val="0"/>
                <w:szCs w:val="20"/>
              </w:rPr>
            </w:pPr>
          </w:p>
        </w:tc>
        <w:tc>
          <w:tcPr>
            <w:tcW w:w="2676" w:type="dxa"/>
          </w:tcPr>
          <w:p w:rsidR="00C748A2" w:rsidRPr="00E55CF8" w:rsidRDefault="00C748A2" w:rsidP="00C748A2">
            <w:pPr>
              <w:rPr>
                <w:rFonts w:asciiTheme="majorHAnsi" w:eastAsiaTheme="majorHAnsi" w:hAnsiTheme="majorHAnsi" w:cs="Times New Roman"/>
                <w:color w:val="000000" w:themeColor="text1"/>
                <w:kern w:val="0"/>
                <w:szCs w:val="20"/>
              </w:rPr>
            </w:pPr>
            <w:proofErr w:type="spellStart"/>
            <w:r w:rsidRPr="00E55CF8">
              <w:rPr>
                <w:rFonts w:asciiTheme="majorHAnsi" w:eastAsiaTheme="majorHAnsi" w:hAnsiTheme="majorHAnsi" w:cs="Times New Roman" w:hint="eastAsia"/>
                <w:color w:val="000000" w:themeColor="text1"/>
                <w:kern w:val="0"/>
                <w:szCs w:val="20"/>
              </w:rPr>
              <w:t>담도절제면</w:t>
            </w:r>
            <w:proofErr w:type="spellEnd"/>
          </w:p>
        </w:tc>
        <w:tc>
          <w:tcPr>
            <w:tcW w:w="2661" w:type="dxa"/>
            <w:gridSpan w:val="2"/>
          </w:tcPr>
          <w:p w:rsidR="00C748A2" w:rsidRPr="00E55CF8" w:rsidRDefault="00C748A2" w:rsidP="00C748A2">
            <w:pPr>
              <w:rPr>
                <w:rFonts w:asciiTheme="majorHAnsi" w:eastAsiaTheme="majorHAnsi" w:hAnsiTheme="majorHAnsi" w:cs="Times New Roman"/>
                <w:color w:val="000000" w:themeColor="text1"/>
                <w:kern w:val="0"/>
                <w:szCs w:val="20"/>
              </w:rPr>
            </w:pPr>
            <w:r w:rsidRPr="00E55CF8">
              <w:rPr>
                <w:rFonts w:asciiTheme="majorHAnsi" w:eastAsiaTheme="majorHAnsi" w:hAnsiTheme="majorHAnsi" w:cs="Times New Roman" w:hint="eastAsia"/>
                <w:color w:val="000000" w:themeColor="text1"/>
                <w:kern w:val="0"/>
                <w:szCs w:val="20"/>
              </w:rPr>
              <w:t>절제면 상태</w:t>
            </w:r>
          </w:p>
        </w:tc>
        <w:tc>
          <w:tcPr>
            <w:tcW w:w="2379" w:type="dxa"/>
            <w:gridSpan w:val="2"/>
          </w:tcPr>
          <w:p w:rsidR="00C748A2" w:rsidRPr="00E55CF8" w:rsidRDefault="00C748A2" w:rsidP="00C748A2">
            <w:pPr>
              <w:rPr>
                <w:rFonts w:asciiTheme="majorHAnsi" w:eastAsiaTheme="majorHAnsi" w:hAnsiTheme="majorHAnsi" w:cs="Times New Roman"/>
                <w:color w:val="000000" w:themeColor="text1"/>
                <w:kern w:val="0"/>
                <w:szCs w:val="20"/>
              </w:rPr>
            </w:pPr>
            <w:r w:rsidRPr="00E55CF8">
              <w:rPr>
                <w:rFonts w:asciiTheme="majorHAnsi" w:eastAsiaTheme="majorHAnsi" w:hAnsiTheme="majorHAnsi" w:cs="Times New Roman" w:hint="eastAsia"/>
                <w:color w:val="000000" w:themeColor="text1"/>
                <w:kern w:val="0"/>
                <w:szCs w:val="20"/>
              </w:rPr>
              <w:t>추가절제</w:t>
            </w:r>
          </w:p>
        </w:tc>
      </w:tr>
      <w:tr w:rsidR="00C748A2" w:rsidTr="00E55CF8">
        <w:tc>
          <w:tcPr>
            <w:tcW w:w="817" w:type="dxa"/>
            <w:vMerge/>
          </w:tcPr>
          <w:p w:rsidR="00C748A2" w:rsidRPr="00E55CF8" w:rsidRDefault="00C748A2" w:rsidP="00C748A2">
            <w:pPr>
              <w:rPr>
                <w:rFonts w:asciiTheme="majorHAnsi" w:eastAsiaTheme="majorHAnsi" w:hAnsiTheme="majorHAnsi" w:cs="Times New Roman"/>
                <w:color w:val="000000" w:themeColor="text1"/>
                <w:kern w:val="0"/>
                <w:szCs w:val="20"/>
              </w:rPr>
            </w:pPr>
          </w:p>
        </w:tc>
        <w:tc>
          <w:tcPr>
            <w:tcW w:w="709" w:type="dxa"/>
            <w:vMerge/>
          </w:tcPr>
          <w:p w:rsidR="00C748A2" w:rsidRPr="00E55CF8" w:rsidRDefault="00C748A2" w:rsidP="00C748A2">
            <w:pPr>
              <w:rPr>
                <w:rFonts w:asciiTheme="majorHAnsi" w:eastAsiaTheme="majorHAnsi" w:hAnsiTheme="majorHAnsi" w:cs="Times New Roman"/>
                <w:color w:val="000000" w:themeColor="text1"/>
                <w:kern w:val="0"/>
                <w:szCs w:val="20"/>
              </w:rPr>
            </w:pPr>
          </w:p>
        </w:tc>
        <w:tc>
          <w:tcPr>
            <w:tcW w:w="2676" w:type="dxa"/>
          </w:tcPr>
          <w:p w:rsidR="00C748A2" w:rsidRPr="00E55CF8" w:rsidRDefault="00C748A2" w:rsidP="00C748A2">
            <w:pPr>
              <w:rPr>
                <w:rFonts w:asciiTheme="majorHAnsi" w:eastAsiaTheme="majorHAnsi" w:hAnsiTheme="majorHAnsi" w:cs="Times New Roman"/>
                <w:color w:val="000000" w:themeColor="text1"/>
                <w:kern w:val="0"/>
                <w:szCs w:val="20"/>
              </w:rPr>
            </w:pPr>
            <w:proofErr w:type="spellStart"/>
            <w:r w:rsidRPr="00E55CF8">
              <w:rPr>
                <w:rFonts w:asciiTheme="majorHAnsi" w:eastAsiaTheme="majorHAnsi" w:hAnsiTheme="majorHAnsi" w:cs="Times New Roman" w:hint="eastAsia"/>
                <w:color w:val="000000" w:themeColor="text1"/>
                <w:kern w:val="0"/>
                <w:szCs w:val="20"/>
              </w:rPr>
              <w:t>간외</w:t>
            </w:r>
            <w:proofErr w:type="spellEnd"/>
            <w:r w:rsidRPr="00E55CF8">
              <w:rPr>
                <w:rFonts w:asciiTheme="majorHAnsi" w:eastAsiaTheme="majorHAnsi" w:hAnsiTheme="majorHAnsi" w:cs="Times New Roman" w:hint="eastAsia"/>
                <w:color w:val="000000" w:themeColor="text1"/>
                <w:kern w:val="0"/>
                <w:szCs w:val="20"/>
              </w:rPr>
              <w:t xml:space="preserve"> </w:t>
            </w:r>
            <w:proofErr w:type="spellStart"/>
            <w:r w:rsidRPr="00E55CF8">
              <w:rPr>
                <w:rFonts w:asciiTheme="majorHAnsi" w:eastAsiaTheme="majorHAnsi" w:hAnsiTheme="majorHAnsi" w:cs="Times New Roman" w:hint="eastAsia"/>
                <w:color w:val="000000" w:themeColor="text1"/>
                <w:kern w:val="0"/>
                <w:szCs w:val="20"/>
              </w:rPr>
              <w:t>담도암</w:t>
            </w:r>
            <w:proofErr w:type="spellEnd"/>
          </w:p>
        </w:tc>
        <w:tc>
          <w:tcPr>
            <w:tcW w:w="2661" w:type="dxa"/>
            <w:gridSpan w:val="2"/>
          </w:tcPr>
          <w:p w:rsidR="00C748A2" w:rsidRPr="00E55CF8" w:rsidRDefault="00C748A2" w:rsidP="00C748A2">
            <w:pPr>
              <w:rPr>
                <w:rFonts w:asciiTheme="majorHAnsi" w:eastAsiaTheme="majorHAnsi" w:hAnsiTheme="majorHAnsi" w:cs="Times New Roman"/>
                <w:color w:val="000000" w:themeColor="text1"/>
                <w:kern w:val="0"/>
                <w:szCs w:val="20"/>
              </w:rPr>
            </w:pPr>
            <w:r w:rsidRPr="00E55CF8">
              <w:rPr>
                <w:rFonts w:asciiTheme="majorHAnsi" w:eastAsiaTheme="majorHAnsi" w:hAnsiTheme="majorHAnsi" w:cs="Times New Roman" w:hint="eastAsia"/>
                <w:color w:val="000000" w:themeColor="text1"/>
                <w:kern w:val="0"/>
                <w:szCs w:val="20"/>
              </w:rPr>
              <w:t>동결절편 조직검사</w:t>
            </w:r>
          </w:p>
        </w:tc>
        <w:tc>
          <w:tcPr>
            <w:tcW w:w="2379" w:type="dxa"/>
            <w:gridSpan w:val="2"/>
          </w:tcPr>
          <w:p w:rsidR="00C748A2" w:rsidRPr="00E55CF8" w:rsidRDefault="00C748A2" w:rsidP="00C748A2">
            <w:pPr>
              <w:rPr>
                <w:rFonts w:asciiTheme="majorHAnsi" w:eastAsiaTheme="majorHAnsi" w:hAnsiTheme="majorHAnsi" w:cs="Times New Roman"/>
                <w:color w:val="000000" w:themeColor="text1"/>
                <w:kern w:val="0"/>
                <w:szCs w:val="20"/>
              </w:rPr>
            </w:pPr>
          </w:p>
        </w:tc>
      </w:tr>
      <w:tr w:rsidR="00C748A2" w:rsidTr="00E55CF8">
        <w:trPr>
          <w:trHeight w:val="414"/>
        </w:trPr>
        <w:tc>
          <w:tcPr>
            <w:tcW w:w="817" w:type="dxa"/>
            <w:vMerge/>
          </w:tcPr>
          <w:p w:rsidR="00C748A2" w:rsidRPr="00E55CF8" w:rsidRDefault="00C748A2" w:rsidP="00C748A2">
            <w:pPr>
              <w:rPr>
                <w:rFonts w:asciiTheme="majorHAnsi" w:eastAsiaTheme="majorHAnsi" w:hAnsiTheme="majorHAnsi" w:cs="Times New Roman"/>
                <w:color w:val="000000" w:themeColor="text1"/>
                <w:kern w:val="0"/>
                <w:szCs w:val="20"/>
              </w:rPr>
            </w:pPr>
          </w:p>
        </w:tc>
        <w:tc>
          <w:tcPr>
            <w:tcW w:w="709" w:type="dxa"/>
            <w:vMerge w:val="restart"/>
            <w:vAlign w:val="center"/>
          </w:tcPr>
          <w:p w:rsidR="00C748A2" w:rsidRPr="00E55CF8" w:rsidRDefault="00C748A2" w:rsidP="00C748A2">
            <w:pPr>
              <w:jc w:val="center"/>
              <w:rPr>
                <w:rFonts w:asciiTheme="majorHAnsi" w:eastAsiaTheme="majorHAnsi" w:hAnsiTheme="majorHAnsi" w:cs="Times New Roman"/>
                <w:color w:val="000000" w:themeColor="text1"/>
                <w:kern w:val="0"/>
                <w:szCs w:val="20"/>
              </w:rPr>
            </w:pPr>
            <w:r w:rsidRPr="00E55CF8">
              <w:rPr>
                <w:rFonts w:asciiTheme="majorHAnsi" w:eastAsiaTheme="majorHAnsi" w:hAnsiTheme="majorHAnsi" w:cs="Times New Roman" w:hint="eastAsia"/>
                <w:color w:val="000000" w:themeColor="text1"/>
                <w:kern w:val="0"/>
                <w:szCs w:val="20"/>
              </w:rPr>
              <w:t>영문</w:t>
            </w:r>
          </w:p>
        </w:tc>
        <w:tc>
          <w:tcPr>
            <w:tcW w:w="2676" w:type="dxa"/>
            <w:vAlign w:val="center"/>
          </w:tcPr>
          <w:p w:rsidR="00C748A2" w:rsidRPr="00E55CF8" w:rsidRDefault="00C748A2" w:rsidP="00C748A2">
            <w:pPr>
              <w:jc w:val="left"/>
              <w:rPr>
                <w:rFonts w:ascii="Times New Roman" w:eastAsiaTheme="majorHAnsi" w:hAnsi="Times New Roman" w:cs="Times New Roman"/>
                <w:color w:val="000000" w:themeColor="text1"/>
                <w:kern w:val="0"/>
                <w:szCs w:val="20"/>
              </w:rPr>
            </w:pPr>
            <w:r w:rsidRPr="00E55CF8">
              <w:rPr>
                <w:rFonts w:ascii="Times New Roman" w:eastAsiaTheme="majorHAnsi" w:hAnsi="Times New Roman" w:cs="Times New Roman"/>
                <w:color w:val="000000" w:themeColor="text1"/>
                <w:kern w:val="0"/>
                <w:szCs w:val="20"/>
              </w:rPr>
              <w:t>Distal bile duct cancer</w:t>
            </w:r>
          </w:p>
        </w:tc>
        <w:tc>
          <w:tcPr>
            <w:tcW w:w="2661" w:type="dxa"/>
            <w:gridSpan w:val="2"/>
            <w:vAlign w:val="center"/>
          </w:tcPr>
          <w:p w:rsidR="00C748A2" w:rsidRPr="00E55CF8" w:rsidRDefault="00C748A2" w:rsidP="00C748A2">
            <w:pPr>
              <w:jc w:val="left"/>
              <w:rPr>
                <w:rFonts w:ascii="Times New Roman" w:eastAsiaTheme="majorHAnsi" w:hAnsi="Times New Roman" w:cs="Times New Roman"/>
                <w:color w:val="000000" w:themeColor="text1"/>
                <w:kern w:val="0"/>
                <w:szCs w:val="20"/>
              </w:rPr>
            </w:pPr>
            <w:proofErr w:type="spellStart"/>
            <w:r w:rsidRPr="00E55CF8">
              <w:rPr>
                <w:rFonts w:ascii="Times New Roman" w:eastAsiaTheme="majorHAnsi" w:hAnsi="Times New Roman" w:cs="Times New Roman"/>
                <w:color w:val="000000" w:themeColor="text1"/>
                <w:kern w:val="0"/>
                <w:szCs w:val="20"/>
              </w:rPr>
              <w:t>Pancreaticoduodenectomy</w:t>
            </w:r>
            <w:proofErr w:type="spellEnd"/>
          </w:p>
        </w:tc>
        <w:tc>
          <w:tcPr>
            <w:tcW w:w="2379" w:type="dxa"/>
            <w:gridSpan w:val="2"/>
            <w:vAlign w:val="center"/>
          </w:tcPr>
          <w:p w:rsidR="00C748A2" w:rsidRPr="00E55CF8" w:rsidRDefault="00C748A2" w:rsidP="00C748A2">
            <w:pPr>
              <w:jc w:val="left"/>
              <w:rPr>
                <w:rFonts w:ascii="Times New Roman" w:eastAsiaTheme="majorHAnsi" w:hAnsi="Times New Roman" w:cs="Times New Roman"/>
                <w:color w:val="000000" w:themeColor="text1"/>
                <w:kern w:val="0"/>
                <w:szCs w:val="20"/>
              </w:rPr>
            </w:pPr>
            <w:r w:rsidRPr="00E55CF8">
              <w:rPr>
                <w:rFonts w:ascii="Times New Roman" w:eastAsiaTheme="majorHAnsi" w:hAnsi="Times New Roman" w:cs="Times New Roman"/>
                <w:color w:val="000000" w:themeColor="text1"/>
                <w:kern w:val="0"/>
                <w:szCs w:val="20"/>
              </w:rPr>
              <w:t>Whipple’s operation</w:t>
            </w:r>
          </w:p>
        </w:tc>
      </w:tr>
      <w:tr w:rsidR="00C748A2" w:rsidTr="00E55CF8">
        <w:trPr>
          <w:trHeight w:val="318"/>
        </w:trPr>
        <w:tc>
          <w:tcPr>
            <w:tcW w:w="817" w:type="dxa"/>
            <w:vMerge/>
          </w:tcPr>
          <w:p w:rsidR="00C748A2" w:rsidRPr="00E55CF8" w:rsidRDefault="00C748A2" w:rsidP="00C748A2">
            <w:pPr>
              <w:rPr>
                <w:rFonts w:asciiTheme="majorHAnsi" w:eastAsiaTheme="majorHAnsi" w:hAnsiTheme="majorHAnsi" w:cs="Times New Roman"/>
                <w:color w:val="000000" w:themeColor="text1"/>
                <w:kern w:val="0"/>
                <w:szCs w:val="20"/>
              </w:rPr>
            </w:pPr>
          </w:p>
        </w:tc>
        <w:tc>
          <w:tcPr>
            <w:tcW w:w="709" w:type="dxa"/>
            <w:vMerge/>
          </w:tcPr>
          <w:p w:rsidR="00C748A2" w:rsidRPr="00E55CF8" w:rsidRDefault="00C748A2" w:rsidP="00C748A2">
            <w:pPr>
              <w:rPr>
                <w:rFonts w:asciiTheme="majorHAnsi" w:eastAsiaTheme="majorHAnsi" w:hAnsiTheme="majorHAnsi" w:cs="Times New Roman"/>
                <w:color w:val="000000" w:themeColor="text1"/>
                <w:kern w:val="0"/>
                <w:szCs w:val="20"/>
              </w:rPr>
            </w:pPr>
          </w:p>
        </w:tc>
        <w:tc>
          <w:tcPr>
            <w:tcW w:w="2676" w:type="dxa"/>
            <w:vAlign w:val="center"/>
          </w:tcPr>
          <w:p w:rsidR="00C748A2" w:rsidRPr="00E55CF8" w:rsidRDefault="00C748A2" w:rsidP="00C748A2">
            <w:pPr>
              <w:jc w:val="left"/>
              <w:rPr>
                <w:rFonts w:ascii="Times New Roman" w:eastAsiaTheme="majorHAnsi" w:hAnsi="Times New Roman" w:cs="Times New Roman"/>
                <w:color w:val="000000" w:themeColor="text1"/>
                <w:kern w:val="0"/>
                <w:szCs w:val="20"/>
              </w:rPr>
            </w:pPr>
            <w:r w:rsidRPr="00E55CF8">
              <w:rPr>
                <w:rFonts w:ascii="Times New Roman" w:eastAsiaTheme="majorHAnsi" w:hAnsi="Times New Roman" w:cs="Times New Roman"/>
                <w:color w:val="000000" w:themeColor="text1"/>
                <w:kern w:val="0"/>
                <w:szCs w:val="20"/>
              </w:rPr>
              <w:t>Bile duct resection margin</w:t>
            </w:r>
          </w:p>
        </w:tc>
        <w:tc>
          <w:tcPr>
            <w:tcW w:w="2661" w:type="dxa"/>
            <w:gridSpan w:val="2"/>
            <w:vAlign w:val="center"/>
          </w:tcPr>
          <w:p w:rsidR="00C748A2" w:rsidRPr="00E55CF8" w:rsidRDefault="00C748A2" w:rsidP="00C748A2">
            <w:pPr>
              <w:jc w:val="left"/>
              <w:rPr>
                <w:rFonts w:ascii="Times New Roman" w:eastAsiaTheme="majorHAnsi" w:hAnsi="Times New Roman" w:cs="Times New Roman"/>
                <w:color w:val="000000" w:themeColor="text1"/>
                <w:kern w:val="0"/>
                <w:szCs w:val="20"/>
              </w:rPr>
            </w:pPr>
            <w:r w:rsidRPr="00E55CF8">
              <w:rPr>
                <w:rFonts w:ascii="Times New Roman" w:eastAsiaTheme="majorHAnsi" w:hAnsi="Times New Roman" w:cs="Times New Roman"/>
                <w:color w:val="000000" w:themeColor="text1"/>
                <w:kern w:val="0"/>
                <w:szCs w:val="20"/>
              </w:rPr>
              <w:t>Margin status</w:t>
            </w:r>
          </w:p>
        </w:tc>
        <w:tc>
          <w:tcPr>
            <w:tcW w:w="2379" w:type="dxa"/>
            <w:gridSpan w:val="2"/>
            <w:vAlign w:val="center"/>
          </w:tcPr>
          <w:p w:rsidR="00C748A2" w:rsidRPr="00E55CF8" w:rsidRDefault="00C748A2" w:rsidP="00C748A2">
            <w:pPr>
              <w:jc w:val="left"/>
              <w:rPr>
                <w:rFonts w:ascii="Times New Roman" w:eastAsiaTheme="majorHAnsi" w:hAnsi="Times New Roman" w:cs="Times New Roman"/>
                <w:color w:val="000000" w:themeColor="text1"/>
                <w:kern w:val="0"/>
                <w:szCs w:val="20"/>
              </w:rPr>
            </w:pPr>
            <w:r w:rsidRPr="00E55CF8">
              <w:rPr>
                <w:rFonts w:ascii="Times New Roman" w:eastAsiaTheme="majorHAnsi" w:hAnsi="Times New Roman" w:cs="Times New Roman"/>
                <w:color w:val="000000" w:themeColor="text1"/>
                <w:kern w:val="0"/>
                <w:szCs w:val="20"/>
              </w:rPr>
              <w:t>Additional resection</w:t>
            </w:r>
          </w:p>
        </w:tc>
      </w:tr>
      <w:tr w:rsidR="00C748A2" w:rsidTr="00E55CF8">
        <w:trPr>
          <w:trHeight w:val="549"/>
        </w:trPr>
        <w:tc>
          <w:tcPr>
            <w:tcW w:w="817" w:type="dxa"/>
            <w:vMerge/>
          </w:tcPr>
          <w:p w:rsidR="00C748A2" w:rsidRPr="00E55CF8" w:rsidRDefault="00C748A2" w:rsidP="00C748A2">
            <w:pPr>
              <w:rPr>
                <w:rFonts w:asciiTheme="majorHAnsi" w:eastAsiaTheme="majorHAnsi" w:hAnsiTheme="majorHAnsi" w:cs="Times New Roman"/>
                <w:color w:val="000000" w:themeColor="text1"/>
                <w:kern w:val="0"/>
                <w:szCs w:val="20"/>
              </w:rPr>
            </w:pPr>
          </w:p>
        </w:tc>
        <w:tc>
          <w:tcPr>
            <w:tcW w:w="709" w:type="dxa"/>
            <w:vMerge/>
          </w:tcPr>
          <w:p w:rsidR="00C748A2" w:rsidRPr="00E55CF8" w:rsidRDefault="00C748A2" w:rsidP="00C748A2">
            <w:pPr>
              <w:rPr>
                <w:rFonts w:asciiTheme="majorHAnsi" w:eastAsiaTheme="majorHAnsi" w:hAnsiTheme="majorHAnsi" w:cs="Times New Roman"/>
                <w:color w:val="000000" w:themeColor="text1"/>
                <w:kern w:val="0"/>
                <w:szCs w:val="20"/>
              </w:rPr>
            </w:pPr>
          </w:p>
        </w:tc>
        <w:tc>
          <w:tcPr>
            <w:tcW w:w="2676" w:type="dxa"/>
            <w:vAlign w:val="center"/>
          </w:tcPr>
          <w:p w:rsidR="00C748A2" w:rsidRPr="00E55CF8" w:rsidRDefault="00C748A2" w:rsidP="00C748A2">
            <w:pPr>
              <w:jc w:val="left"/>
              <w:rPr>
                <w:rFonts w:ascii="Times New Roman" w:eastAsiaTheme="majorHAnsi" w:hAnsi="Times New Roman" w:cs="Times New Roman"/>
                <w:color w:val="000000" w:themeColor="text1"/>
                <w:kern w:val="0"/>
                <w:szCs w:val="20"/>
              </w:rPr>
            </w:pPr>
            <w:r w:rsidRPr="00E55CF8">
              <w:rPr>
                <w:rFonts w:ascii="Times New Roman" w:eastAsiaTheme="majorHAnsi" w:hAnsi="Times New Roman" w:cs="Times New Roman"/>
                <w:color w:val="000000" w:themeColor="text1"/>
                <w:kern w:val="0"/>
                <w:szCs w:val="20"/>
              </w:rPr>
              <w:t>Extrahepatic cholangiocarcinoma</w:t>
            </w:r>
          </w:p>
        </w:tc>
        <w:tc>
          <w:tcPr>
            <w:tcW w:w="2661" w:type="dxa"/>
            <w:gridSpan w:val="2"/>
            <w:vAlign w:val="center"/>
          </w:tcPr>
          <w:p w:rsidR="00C748A2" w:rsidRPr="00E55CF8" w:rsidRDefault="00C748A2" w:rsidP="00C748A2">
            <w:pPr>
              <w:jc w:val="left"/>
              <w:rPr>
                <w:rFonts w:ascii="Times New Roman" w:eastAsiaTheme="majorHAnsi" w:hAnsi="Times New Roman" w:cs="Times New Roman"/>
                <w:color w:val="000000" w:themeColor="text1"/>
                <w:kern w:val="0"/>
                <w:szCs w:val="20"/>
              </w:rPr>
            </w:pPr>
            <w:r w:rsidRPr="00E55CF8">
              <w:rPr>
                <w:rFonts w:ascii="Times New Roman" w:eastAsiaTheme="majorHAnsi" w:hAnsi="Times New Roman" w:cs="Times New Roman"/>
                <w:color w:val="000000" w:themeColor="text1"/>
                <w:kern w:val="0"/>
                <w:szCs w:val="20"/>
              </w:rPr>
              <w:t>Frozen-sectional biopsy</w:t>
            </w:r>
          </w:p>
        </w:tc>
        <w:tc>
          <w:tcPr>
            <w:tcW w:w="2379" w:type="dxa"/>
            <w:gridSpan w:val="2"/>
            <w:vAlign w:val="center"/>
          </w:tcPr>
          <w:p w:rsidR="00C748A2" w:rsidRPr="00E55CF8" w:rsidRDefault="00C748A2" w:rsidP="00C748A2">
            <w:pPr>
              <w:jc w:val="left"/>
              <w:rPr>
                <w:rFonts w:ascii="Times New Roman" w:eastAsiaTheme="majorHAnsi" w:hAnsi="Times New Roman" w:cs="Times New Roman"/>
                <w:color w:val="000000" w:themeColor="text1"/>
                <w:kern w:val="0"/>
                <w:szCs w:val="20"/>
              </w:rPr>
            </w:pPr>
          </w:p>
        </w:tc>
      </w:tr>
    </w:tbl>
    <w:p w:rsidR="00E55CF8" w:rsidRDefault="00E55CF8" w:rsidP="00E55CF8">
      <w:pPr>
        <w:ind w:firstLineChars="100" w:firstLine="220"/>
        <w:rPr>
          <w:rFonts w:hint="eastAsia"/>
          <w:sz w:val="22"/>
        </w:rPr>
      </w:pPr>
    </w:p>
    <w:p w:rsidR="00D02E97" w:rsidRPr="000E3282" w:rsidRDefault="00A90A21" w:rsidP="00E55CF8">
      <w:pPr>
        <w:ind w:firstLineChars="100" w:firstLine="220"/>
        <w:rPr>
          <w:rFonts w:asciiTheme="majorHAnsi" w:eastAsiaTheme="majorHAnsi" w:hAnsiTheme="majorHAnsi"/>
          <w:sz w:val="22"/>
        </w:rPr>
      </w:pPr>
      <w:proofErr w:type="spellStart"/>
      <w:r>
        <w:rPr>
          <w:rFonts w:asciiTheme="majorHAnsi" w:eastAsiaTheme="majorHAnsi" w:hAnsiTheme="majorHAnsi" w:hint="eastAsia"/>
          <w:sz w:val="22"/>
        </w:rPr>
        <w:t>담도암</w:t>
      </w:r>
      <w:r w:rsidR="00D02E97" w:rsidRPr="000E3282">
        <w:rPr>
          <w:rFonts w:asciiTheme="majorHAnsi" w:eastAsiaTheme="majorHAnsi" w:hAnsiTheme="majorHAnsi" w:hint="eastAsia"/>
          <w:sz w:val="22"/>
        </w:rPr>
        <w:t>중</w:t>
      </w:r>
      <w:proofErr w:type="spellEnd"/>
      <w:r w:rsidR="00D02E97" w:rsidRPr="000E3282">
        <w:rPr>
          <w:rFonts w:asciiTheme="majorHAnsi" w:eastAsiaTheme="majorHAnsi" w:hAnsiTheme="majorHAnsi" w:hint="eastAsia"/>
          <w:sz w:val="22"/>
        </w:rPr>
        <w:t xml:space="preserve"> </w:t>
      </w:r>
      <w:proofErr w:type="spellStart"/>
      <w:r>
        <w:rPr>
          <w:rFonts w:asciiTheme="majorHAnsi" w:eastAsiaTheme="majorHAnsi" w:hAnsiTheme="majorHAnsi" w:hint="eastAsia"/>
          <w:sz w:val="22"/>
        </w:rPr>
        <w:t>원위부</w:t>
      </w:r>
      <w:proofErr w:type="spellEnd"/>
      <w:r>
        <w:rPr>
          <w:rFonts w:asciiTheme="majorHAnsi" w:eastAsiaTheme="majorHAnsi" w:hAnsiTheme="majorHAnsi" w:hint="eastAsia"/>
          <w:sz w:val="22"/>
        </w:rPr>
        <w:t xml:space="preserve"> </w:t>
      </w:r>
      <w:proofErr w:type="spellStart"/>
      <w:r>
        <w:rPr>
          <w:rFonts w:asciiTheme="majorHAnsi" w:eastAsiaTheme="majorHAnsi" w:hAnsiTheme="majorHAnsi" w:hint="eastAsia"/>
          <w:sz w:val="22"/>
        </w:rPr>
        <w:t>담도암</w:t>
      </w:r>
      <w:r w:rsidR="00D02E97" w:rsidRPr="000E3282">
        <w:rPr>
          <w:rFonts w:asciiTheme="majorHAnsi" w:eastAsiaTheme="majorHAnsi" w:hAnsiTheme="majorHAnsi" w:hint="eastAsia"/>
          <w:sz w:val="22"/>
        </w:rPr>
        <w:t>의</w:t>
      </w:r>
      <w:proofErr w:type="spellEnd"/>
      <w:r w:rsidR="00D02E97" w:rsidRPr="000E3282">
        <w:rPr>
          <w:rFonts w:asciiTheme="majorHAnsi" w:eastAsiaTheme="majorHAnsi" w:hAnsiTheme="majorHAnsi" w:hint="eastAsia"/>
          <w:sz w:val="22"/>
        </w:rPr>
        <w:t xml:space="preserve"> </w:t>
      </w:r>
      <w:proofErr w:type="spellStart"/>
      <w:r>
        <w:rPr>
          <w:rFonts w:asciiTheme="majorHAnsi" w:eastAsiaTheme="majorHAnsi" w:hAnsiTheme="majorHAnsi" w:hint="eastAsia"/>
          <w:sz w:val="22"/>
        </w:rPr>
        <w:t>절제율은</w:t>
      </w:r>
      <w:proofErr w:type="spellEnd"/>
      <w:r w:rsidR="00D02E97" w:rsidRPr="000E3282">
        <w:rPr>
          <w:rFonts w:asciiTheme="majorHAnsi" w:eastAsiaTheme="majorHAnsi" w:hAnsiTheme="majorHAnsi" w:hint="eastAsia"/>
          <w:sz w:val="22"/>
        </w:rPr>
        <w:t xml:space="preserve"> 약 80%, 그리고 </w:t>
      </w:r>
      <w:r>
        <w:rPr>
          <w:rFonts w:asciiTheme="majorHAnsi" w:eastAsiaTheme="majorHAnsi" w:hAnsiTheme="majorHAnsi" w:hint="eastAsia"/>
          <w:sz w:val="22"/>
        </w:rPr>
        <w:t>근치적 절제술 (R0 rate)</w:t>
      </w:r>
      <w:r w:rsidR="00D02E97" w:rsidRPr="000E3282">
        <w:rPr>
          <w:rFonts w:asciiTheme="majorHAnsi" w:eastAsiaTheme="majorHAnsi" w:hAnsiTheme="majorHAnsi" w:hint="eastAsia"/>
          <w:sz w:val="22"/>
        </w:rPr>
        <w:t xml:space="preserve">는 51%-85% 정도로 알려져 있다. 그러나 </w:t>
      </w:r>
      <w:r w:rsidR="00A84330">
        <w:rPr>
          <w:rFonts w:asciiTheme="majorHAnsi" w:eastAsiaTheme="majorHAnsi" w:hAnsiTheme="majorHAnsi" w:hint="eastAsia"/>
          <w:sz w:val="22"/>
        </w:rPr>
        <w:t xml:space="preserve">다른 주요 소화기계 암과 비교할 때 </w:t>
      </w:r>
      <w:proofErr w:type="gramStart"/>
      <w:r w:rsidR="00A84330">
        <w:rPr>
          <w:rFonts w:asciiTheme="majorHAnsi" w:eastAsiaTheme="majorHAnsi" w:hAnsiTheme="majorHAnsi" w:hint="eastAsia"/>
          <w:sz w:val="22"/>
        </w:rPr>
        <w:t xml:space="preserve">상대적으로 </w:t>
      </w:r>
      <w:r w:rsidR="00D02E97" w:rsidRPr="000E3282">
        <w:rPr>
          <w:rFonts w:asciiTheme="majorHAnsi" w:eastAsiaTheme="majorHAnsi" w:hAnsiTheme="majorHAnsi" w:hint="eastAsia"/>
          <w:sz w:val="22"/>
        </w:rPr>
        <w:t xml:space="preserve"> 근치적</w:t>
      </w:r>
      <w:proofErr w:type="gramEnd"/>
      <w:r w:rsidR="00D02E97" w:rsidRPr="000E3282">
        <w:rPr>
          <w:rFonts w:asciiTheme="majorHAnsi" w:eastAsiaTheme="majorHAnsi" w:hAnsiTheme="majorHAnsi" w:hint="eastAsia"/>
          <w:sz w:val="22"/>
        </w:rPr>
        <w:t xml:space="preserve"> 절제가 </w:t>
      </w:r>
      <w:r w:rsidR="000E3282">
        <w:rPr>
          <w:rFonts w:asciiTheme="majorHAnsi" w:eastAsiaTheme="majorHAnsi" w:hAnsiTheme="majorHAnsi" w:hint="eastAsia"/>
          <w:sz w:val="22"/>
        </w:rPr>
        <w:t>쉽지</w:t>
      </w:r>
      <w:r w:rsidR="00D02E97" w:rsidRPr="000E3282">
        <w:rPr>
          <w:rFonts w:asciiTheme="majorHAnsi" w:eastAsiaTheme="majorHAnsi" w:hAnsiTheme="majorHAnsi" w:hint="eastAsia"/>
          <w:sz w:val="22"/>
        </w:rPr>
        <w:t xml:space="preserve"> 않은 것으로 알려져 있는데, 가장 큰 이유 중 한가지는 microscopic superficial spreading이 수술 전 영상 검사에서는 </w:t>
      </w:r>
      <w:r>
        <w:rPr>
          <w:rFonts w:asciiTheme="majorHAnsi" w:eastAsiaTheme="majorHAnsi" w:hAnsiTheme="majorHAnsi" w:hint="eastAsia"/>
          <w:sz w:val="22"/>
        </w:rPr>
        <w:t>과소평가</w:t>
      </w:r>
      <w:r w:rsidR="00D02E97" w:rsidRPr="000E3282">
        <w:rPr>
          <w:rFonts w:asciiTheme="majorHAnsi" w:eastAsiaTheme="majorHAnsi" w:hAnsiTheme="majorHAnsi" w:hint="eastAsia"/>
          <w:sz w:val="22"/>
        </w:rPr>
        <w:t xml:space="preserve"> 되는 경향성을 가지고 있기 때문이다. 이를 극복하기 위해 수술장내 </w:t>
      </w:r>
      <w:r>
        <w:rPr>
          <w:rFonts w:asciiTheme="majorHAnsi" w:eastAsiaTheme="majorHAnsi" w:hAnsiTheme="majorHAnsi" w:hint="eastAsia"/>
          <w:sz w:val="22"/>
        </w:rPr>
        <w:t xml:space="preserve">동결 절편 검사 </w:t>
      </w:r>
      <w:r w:rsidR="000E3282">
        <w:rPr>
          <w:rFonts w:asciiTheme="majorHAnsi" w:eastAsiaTheme="majorHAnsi" w:hAnsiTheme="majorHAnsi" w:hint="eastAsia"/>
          <w:sz w:val="22"/>
        </w:rPr>
        <w:t>시행 후</w:t>
      </w:r>
      <w:r w:rsidR="00D02E97" w:rsidRPr="000E3282">
        <w:rPr>
          <w:rFonts w:asciiTheme="majorHAnsi" w:eastAsiaTheme="majorHAnsi" w:hAnsiTheme="majorHAnsi" w:hint="eastAsia"/>
          <w:sz w:val="22"/>
        </w:rPr>
        <w:t xml:space="preserve"> </w:t>
      </w:r>
      <w:proofErr w:type="spellStart"/>
      <w:r>
        <w:rPr>
          <w:rFonts w:asciiTheme="majorHAnsi" w:eastAsiaTheme="majorHAnsi" w:hAnsiTheme="majorHAnsi" w:hint="eastAsia"/>
          <w:sz w:val="22"/>
        </w:rPr>
        <w:t>담관</w:t>
      </w:r>
      <w:proofErr w:type="spellEnd"/>
      <w:r>
        <w:rPr>
          <w:rFonts w:asciiTheme="majorHAnsi" w:eastAsiaTheme="majorHAnsi" w:hAnsiTheme="majorHAnsi" w:hint="eastAsia"/>
          <w:sz w:val="22"/>
        </w:rPr>
        <w:t xml:space="preserve"> </w:t>
      </w:r>
      <w:proofErr w:type="spellStart"/>
      <w:r>
        <w:rPr>
          <w:rFonts w:asciiTheme="majorHAnsi" w:eastAsiaTheme="majorHAnsi" w:hAnsiTheme="majorHAnsi" w:hint="eastAsia"/>
          <w:sz w:val="22"/>
        </w:rPr>
        <w:t>절제면의</w:t>
      </w:r>
      <w:proofErr w:type="spellEnd"/>
      <w:r>
        <w:rPr>
          <w:rFonts w:asciiTheme="majorHAnsi" w:eastAsiaTheme="majorHAnsi" w:hAnsiTheme="majorHAnsi" w:hint="eastAsia"/>
          <w:sz w:val="22"/>
        </w:rPr>
        <w:t xml:space="preserve"> 종양 유무</w:t>
      </w:r>
      <w:r w:rsidR="00D02E97" w:rsidRPr="000E3282">
        <w:rPr>
          <w:rFonts w:asciiTheme="majorHAnsi" w:eastAsiaTheme="majorHAnsi" w:hAnsiTheme="majorHAnsi" w:hint="eastAsia"/>
          <w:sz w:val="22"/>
        </w:rPr>
        <w:t>를 확인하</w:t>
      </w:r>
      <w:r w:rsidR="000E3282">
        <w:rPr>
          <w:rFonts w:asciiTheme="majorHAnsi" w:eastAsiaTheme="majorHAnsi" w:hAnsiTheme="majorHAnsi" w:hint="eastAsia"/>
          <w:sz w:val="22"/>
        </w:rPr>
        <w:t>여</w:t>
      </w:r>
      <w:r w:rsidR="00D02E97" w:rsidRPr="000E3282">
        <w:rPr>
          <w:rFonts w:asciiTheme="majorHAnsi" w:eastAsiaTheme="majorHAnsi" w:hAnsiTheme="majorHAnsi" w:hint="eastAsia"/>
          <w:sz w:val="22"/>
        </w:rPr>
        <w:t xml:space="preserve"> </w:t>
      </w:r>
      <w:r>
        <w:rPr>
          <w:rFonts w:asciiTheme="majorHAnsi" w:eastAsiaTheme="majorHAnsi" w:hAnsiTheme="majorHAnsi" w:hint="eastAsia"/>
          <w:sz w:val="22"/>
        </w:rPr>
        <w:t>종양이 남아있는 (Tumor positive)</w:t>
      </w:r>
      <w:r w:rsidR="00D02E97" w:rsidRPr="000E3282">
        <w:rPr>
          <w:rFonts w:asciiTheme="majorHAnsi" w:eastAsiaTheme="majorHAnsi" w:hAnsiTheme="majorHAnsi" w:hint="eastAsia"/>
          <w:sz w:val="22"/>
        </w:rPr>
        <w:t xml:space="preserve"> 경우</w:t>
      </w:r>
      <w:r w:rsidR="000E3282">
        <w:rPr>
          <w:rFonts w:asciiTheme="majorHAnsi" w:eastAsiaTheme="majorHAnsi" w:hAnsiTheme="majorHAnsi" w:hint="eastAsia"/>
          <w:sz w:val="22"/>
        </w:rPr>
        <w:t xml:space="preserve"> </w:t>
      </w:r>
      <w:proofErr w:type="spellStart"/>
      <w:r w:rsidR="0010537F">
        <w:rPr>
          <w:rFonts w:asciiTheme="majorHAnsi" w:eastAsiaTheme="majorHAnsi" w:hAnsiTheme="majorHAnsi" w:hint="eastAsia"/>
          <w:sz w:val="22"/>
        </w:rPr>
        <w:t>근위부</w:t>
      </w:r>
      <w:proofErr w:type="spellEnd"/>
      <w:r>
        <w:rPr>
          <w:rFonts w:asciiTheme="majorHAnsi" w:eastAsiaTheme="majorHAnsi" w:hAnsiTheme="majorHAnsi" w:hint="eastAsia"/>
          <w:sz w:val="22"/>
        </w:rPr>
        <w:t xml:space="preserve"> 담도 </w:t>
      </w:r>
      <w:proofErr w:type="spellStart"/>
      <w:r>
        <w:rPr>
          <w:rFonts w:asciiTheme="majorHAnsi" w:eastAsiaTheme="majorHAnsi" w:hAnsiTheme="majorHAnsi" w:hint="eastAsia"/>
          <w:sz w:val="22"/>
        </w:rPr>
        <w:t>절제면</w:t>
      </w:r>
      <w:r w:rsidR="00D02E97" w:rsidRPr="000E3282">
        <w:rPr>
          <w:rFonts w:asciiTheme="majorHAnsi" w:eastAsiaTheme="majorHAnsi" w:hAnsiTheme="majorHAnsi" w:hint="eastAsia"/>
          <w:sz w:val="22"/>
        </w:rPr>
        <w:t>의</w:t>
      </w:r>
      <w:proofErr w:type="spellEnd"/>
      <w:r w:rsidR="00D02E97" w:rsidRPr="000E3282">
        <w:rPr>
          <w:rFonts w:asciiTheme="majorHAnsi" w:eastAsiaTheme="majorHAnsi" w:hAnsiTheme="majorHAnsi" w:hint="eastAsia"/>
          <w:sz w:val="22"/>
        </w:rPr>
        <w:t xml:space="preserve"> </w:t>
      </w:r>
      <w:r>
        <w:rPr>
          <w:rFonts w:asciiTheme="majorHAnsi" w:eastAsiaTheme="majorHAnsi" w:hAnsiTheme="majorHAnsi" w:hint="eastAsia"/>
          <w:sz w:val="22"/>
        </w:rPr>
        <w:t>추가절제를</w:t>
      </w:r>
      <w:r w:rsidR="00D02E97" w:rsidRPr="000E3282">
        <w:rPr>
          <w:rFonts w:asciiTheme="majorHAnsi" w:eastAsiaTheme="majorHAnsi" w:hAnsiTheme="majorHAnsi" w:hint="eastAsia"/>
          <w:sz w:val="22"/>
        </w:rPr>
        <w:t xml:space="preserve"> 고려</w:t>
      </w:r>
      <w:r w:rsidR="00A84330">
        <w:rPr>
          <w:rFonts w:asciiTheme="majorHAnsi" w:eastAsiaTheme="majorHAnsi" w:hAnsiTheme="majorHAnsi" w:hint="eastAsia"/>
          <w:sz w:val="22"/>
        </w:rPr>
        <w:t>하는 것이 현재까지의 주된 수술방법으로 시행되고 있다</w:t>
      </w:r>
      <w:r w:rsidR="00D02E97" w:rsidRPr="000E3282">
        <w:rPr>
          <w:rFonts w:asciiTheme="majorHAnsi" w:eastAsiaTheme="majorHAnsi" w:hAnsiTheme="majorHAnsi" w:hint="eastAsia"/>
          <w:sz w:val="22"/>
        </w:rPr>
        <w:t>.</w:t>
      </w:r>
    </w:p>
    <w:p w:rsidR="0010537F" w:rsidRDefault="008F1102" w:rsidP="0010537F">
      <w:pPr>
        <w:rPr>
          <w:rFonts w:asciiTheme="majorHAnsi" w:eastAsiaTheme="majorHAnsi" w:hAnsiTheme="majorHAnsi"/>
          <w:sz w:val="22"/>
        </w:rPr>
      </w:pPr>
      <w:r w:rsidRPr="000E3282">
        <w:rPr>
          <w:rFonts w:asciiTheme="majorHAnsi" w:eastAsiaTheme="majorHAnsi" w:hAnsiTheme="majorHAnsi" w:hint="eastAsia"/>
          <w:sz w:val="22"/>
        </w:rPr>
        <w:t xml:space="preserve"> </w:t>
      </w:r>
      <w:proofErr w:type="spellStart"/>
      <w:r w:rsidR="0010537F">
        <w:rPr>
          <w:rFonts w:asciiTheme="majorHAnsi" w:eastAsiaTheme="majorHAnsi" w:hAnsiTheme="majorHAnsi" w:hint="eastAsia"/>
          <w:sz w:val="22"/>
        </w:rPr>
        <w:t>근위부</w:t>
      </w:r>
      <w:proofErr w:type="spellEnd"/>
      <w:r w:rsidR="0010537F">
        <w:rPr>
          <w:rFonts w:asciiTheme="majorHAnsi" w:eastAsiaTheme="majorHAnsi" w:hAnsiTheme="majorHAnsi" w:hint="eastAsia"/>
          <w:sz w:val="22"/>
        </w:rPr>
        <w:t xml:space="preserve"> </w:t>
      </w:r>
      <w:proofErr w:type="spellStart"/>
      <w:r w:rsidR="0010537F">
        <w:rPr>
          <w:rFonts w:asciiTheme="majorHAnsi" w:eastAsiaTheme="majorHAnsi" w:hAnsiTheme="majorHAnsi" w:hint="eastAsia"/>
          <w:sz w:val="22"/>
        </w:rPr>
        <w:t>담도</w:t>
      </w:r>
      <w:r w:rsidRPr="000E3282">
        <w:rPr>
          <w:rFonts w:asciiTheme="majorHAnsi" w:eastAsiaTheme="majorHAnsi" w:hAnsiTheme="majorHAnsi" w:hint="eastAsia"/>
          <w:sz w:val="22"/>
        </w:rPr>
        <w:t>의</w:t>
      </w:r>
      <w:proofErr w:type="spellEnd"/>
      <w:r w:rsidRPr="000E3282">
        <w:rPr>
          <w:rFonts w:asciiTheme="majorHAnsi" w:eastAsiaTheme="majorHAnsi" w:hAnsiTheme="majorHAnsi" w:hint="eastAsia"/>
          <w:sz w:val="22"/>
        </w:rPr>
        <w:t xml:space="preserve"> </w:t>
      </w:r>
      <w:r w:rsidR="0010537F">
        <w:rPr>
          <w:rFonts w:asciiTheme="majorHAnsi" w:eastAsiaTheme="majorHAnsi" w:hAnsiTheme="majorHAnsi" w:hint="eastAsia"/>
          <w:sz w:val="22"/>
        </w:rPr>
        <w:t>절제면 상태 (longitudinal resection margin status)</w:t>
      </w:r>
      <w:r w:rsidRPr="000E3282">
        <w:rPr>
          <w:rFonts w:asciiTheme="majorHAnsi" w:eastAsiaTheme="majorHAnsi" w:hAnsiTheme="majorHAnsi" w:hint="eastAsia"/>
          <w:sz w:val="22"/>
        </w:rPr>
        <w:t xml:space="preserve">와 </w:t>
      </w:r>
      <w:r w:rsidR="0010537F">
        <w:rPr>
          <w:rFonts w:asciiTheme="majorHAnsi" w:eastAsiaTheme="majorHAnsi" w:hAnsiTheme="majorHAnsi" w:hint="eastAsia"/>
          <w:sz w:val="22"/>
        </w:rPr>
        <w:t>예후</w:t>
      </w:r>
      <w:r w:rsidRPr="000E3282">
        <w:rPr>
          <w:rFonts w:asciiTheme="majorHAnsi" w:eastAsiaTheme="majorHAnsi" w:hAnsiTheme="majorHAnsi" w:hint="eastAsia"/>
          <w:sz w:val="22"/>
        </w:rPr>
        <w:t xml:space="preserve">를 비교한 </w:t>
      </w:r>
      <w:r w:rsidR="000E3282">
        <w:rPr>
          <w:rFonts w:asciiTheme="majorHAnsi" w:eastAsiaTheme="majorHAnsi" w:hAnsiTheme="majorHAnsi" w:hint="eastAsia"/>
          <w:sz w:val="22"/>
        </w:rPr>
        <w:t>연구</w:t>
      </w:r>
      <w:r w:rsidRPr="000E3282">
        <w:rPr>
          <w:rFonts w:asciiTheme="majorHAnsi" w:eastAsiaTheme="majorHAnsi" w:hAnsiTheme="majorHAnsi" w:hint="eastAsia"/>
          <w:sz w:val="22"/>
        </w:rPr>
        <w:t>들은 지속적으로 있어</w:t>
      </w:r>
      <w:r w:rsidR="000E3282">
        <w:rPr>
          <w:rFonts w:asciiTheme="majorHAnsi" w:eastAsiaTheme="majorHAnsi" w:hAnsiTheme="majorHAnsi" w:hint="eastAsia"/>
          <w:sz w:val="22"/>
        </w:rPr>
        <w:t xml:space="preserve"> </w:t>
      </w:r>
      <w:r w:rsidRPr="000E3282">
        <w:rPr>
          <w:rFonts w:asciiTheme="majorHAnsi" w:eastAsiaTheme="majorHAnsi" w:hAnsiTheme="majorHAnsi" w:hint="eastAsia"/>
          <w:sz w:val="22"/>
        </w:rPr>
        <w:t xml:space="preserve">왔지만 대상 연구의 </w:t>
      </w:r>
      <w:r w:rsidR="0010537F">
        <w:rPr>
          <w:rFonts w:asciiTheme="majorHAnsi" w:eastAsiaTheme="majorHAnsi" w:hAnsiTheme="majorHAnsi" w:hint="eastAsia"/>
          <w:sz w:val="22"/>
        </w:rPr>
        <w:t>규모</w:t>
      </w:r>
      <w:r w:rsidRPr="000E3282">
        <w:rPr>
          <w:rFonts w:asciiTheme="majorHAnsi" w:eastAsiaTheme="majorHAnsi" w:hAnsiTheme="majorHAnsi" w:hint="eastAsia"/>
          <w:sz w:val="22"/>
        </w:rPr>
        <w:t xml:space="preserve">가 적고, 대부분의 논문들에는 </w:t>
      </w:r>
      <w:r w:rsidR="00A84330">
        <w:rPr>
          <w:rFonts w:asciiTheme="majorHAnsi" w:eastAsiaTheme="majorHAnsi" w:hAnsiTheme="majorHAnsi" w:hint="eastAsia"/>
          <w:sz w:val="22"/>
        </w:rPr>
        <w:t>다양한</w:t>
      </w:r>
      <w:r w:rsidRPr="000E3282">
        <w:rPr>
          <w:rFonts w:asciiTheme="majorHAnsi" w:eastAsiaTheme="majorHAnsi" w:hAnsiTheme="majorHAnsi" w:hint="eastAsia"/>
          <w:sz w:val="22"/>
        </w:rPr>
        <w:t xml:space="preserve"> </w:t>
      </w:r>
      <w:proofErr w:type="spellStart"/>
      <w:r w:rsidR="00C72FDC">
        <w:rPr>
          <w:rFonts w:asciiTheme="majorHAnsi" w:eastAsiaTheme="majorHAnsi" w:hAnsiTheme="majorHAnsi" w:hint="eastAsia"/>
          <w:sz w:val="22"/>
        </w:rPr>
        <w:t>간외담도암이</w:t>
      </w:r>
      <w:proofErr w:type="spellEnd"/>
      <w:r w:rsidRPr="000E3282">
        <w:rPr>
          <w:rFonts w:asciiTheme="majorHAnsi" w:eastAsiaTheme="majorHAnsi" w:hAnsiTheme="majorHAnsi" w:hint="eastAsia"/>
          <w:sz w:val="22"/>
        </w:rPr>
        <w:t xml:space="preserve"> 포함되어 있었다. 또한 </w:t>
      </w:r>
      <w:proofErr w:type="spellStart"/>
      <w:r w:rsidR="0010537F">
        <w:rPr>
          <w:rFonts w:asciiTheme="majorHAnsi" w:eastAsiaTheme="majorHAnsi" w:hAnsiTheme="majorHAnsi" w:hint="eastAsia"/>
          <w:sz w:val="22"/>
        </w:rPr>
        <w:t>원위부</w:t>
      </w:r>
      <w:proofErr w:type="spellEnd"/>
      <w:r w:rsidR="0010537F">
        <w:rPr>
          <w:rFonts w:asciiTheme="majorHAnsi" w:eastAsiaTheme="majorHAnsi" w:hAnsiTheme="majorHAnsi" w:hint="eastAsia"/>
          <w:sz w:val="22"/>
        </w:rPr>
        <w:t xml:space="preserve"> </w:t>
      </w:r>
      <w:proofErr w:type="spellStart"/>
      <w:r w:rsidR="0010537F">
        <w:rPr>
          <w:rFonts w:asciiTheme="majorHAnsi" w:eastAsiaTheme="majorHAnsi" w:hAnsiTheme="majorHAnsi" w:hint="eastAsia"/>
          <w:sz w:val="22"/>
        </w:rPr>
        <w:t>담도암</w:t>
      </w:r>
      <w:r w:rsidRPr="000E3282">
        <w:rPr>
          <w:rFonts w:asciiTheme="majorHAnsi" w:eastAsiaTheme="majorHAnsi" w:hAnsiTheme="majorHAnsi" w:hint="eastAsia"/>
          <w:sz w:val="22"/>
        </w:rPr>
        <w:t>에서</w:t>
      </w:r>
      <w:proofErr w:type="spellEnd"/>
      <w:r w:rsidRPr="000E3282">
        <w:rPr>
          <w:rFonts w:asciiTheme="majorHAnsi" w:eastAsiaTheme="majorHAnsi" w:hAnsiTheme="majorHAnsi" w:hint="eastAsia"/>
          <w:sz w:val="22"/>
        </w:rPr>
        <w:t xml:space="preserve"> 처음부터 </w:t>
      </w:r>
      <w:proofErr w:type="spellStart"/>
      <w:r w:rsidR="0010537F">
        <w:rPr>
          <w:rFonts w:asciiTheme="majorHAnsi" w:eastAsiaTheme="majorHAnsi" w:hAnsiTheme="majorHAnsi" w:hint="eastAsia"/>
          <w:sz w:val="22"/>
        </w:rPr>
        <w:t>근위부</w:t>
      </w:r>
      <w:proofErr w:type="spellEnd"/>
      <w:r w:rsidR="0010537F">
        <w:rPr>
          <w:rFonts w:asciiTheme="majorHAnsi" w:eastAsiaTheme="majorHAnsi" w:hAnsiTheme="majorHAnsi" w:hint="eastAsia"/>
          <w:sz w:val="22"/>
        </w:rPr>
        <w:t xml:space="preserve"> </w:t>
      </w:r>
      <w:proofErr w:type="spellStart"/>
      <w:r w:rsidR="0010537F">
        <w:rPr>
          <w:rFonts w:asciiTheme="majorHAnsi" w:eastAsiaTheme="majorHAnsi" w:hAnsiTheme="majorHAnsi" w:hint="eastAsia"/>
          <w:sz w:val="22"/>
        </w:rPr>
        <w:t>절제면</w:t>
      </w:r>
      <w:r w:rsidRPr="000E3282">
        <w:rPr>
          <w:rFonts w:asciiTheme="majorHAnsi" w:eastAsiaTheme="majorHAnsi" w:hAnsiTheme="majorHAnsi" w:hint="eastAsia"/>
          <w:sz w:val="22"/>
        </w:rPr>
        <w:t>의</w:t>
      </w:r>
      <w:proofErr w:type="spellEnd"/>
      <w:r w:rsidRPr="000E3282">
        <w:rPr>
          <w:rFonts w:asciiTheme="majorHAnsi" w:eastAsiaTheme="majorHAnsi" w:hAnsiTheme="majorHAnsi" w:hint="eastAsia"/>
          <w:sz w:val="22"/>
        </w:rPr>
        <w:t xml:space="preserve"> R0를 달성한 경우</w:t>
      </w:r>
      <w:r w:rsidR="0010537F">
        <w:rPr>
          <w:rFonts w:asciiTheme="majorHAnsi" w:eastAsiaTheme="majorHAnsi" w:hAnsiTheme="majorHAnsi" w:hint="eastAsia"/>
          <w:sz w:val="22"/>
        </w:rPr>
        <w:t xml:space="preserve"> (Primary R0)</w:t>
      </w:r>
      <w:r w:rsidRPr="000E3282">
        <w:rPr>
          <w:rFonts w:asciiTheme="majorHAnsi" w:eastAsiaTheme="majorHAnsi" w:hAnsiTheme="majorHAnsi" w:hint="eastAsia"/>
          <w:sz w:val="22"/>
        </w:rPr>
        <w:t xml:space="preserve">와 </w:t>
      </w:r>
      <w:r w:rsidRPr="000E3282">
        <w:rPr>
          <w:rFonts w:asciiTheme="majorHAnsi" w:eastAsiaTheme="majorHAnsi" w:hAnsiTheme="majorHAnsi"/>
          <w:sz w:val="22"/>
        </w:rPr>
        <w:t>추가</w:t>
      </w:r>
      <w:r w:rsidRPr="000E3282">
        <w:rPr>
          <w:rFonts w:asciiTheme="majorHAnsi" w:eastAsiaTheme="majorHAnsi" w:hAnsiTheme="majorHAnsi" w:hint="eastAsia"/>
          <w:sz w:val="22"/>
        </w:rPr>
        <w:t xml:space="preserve"> 절제를 통해 R0</w:t>
      </w:r>
      <w:r w:rsidR="0010537F">
        <w:rPr>
          <w:rFonts w:asciiTheme="majorHAnsi" w:eastAsiaTheme="majorHAnsi" w:hAnsiTheme="majorHAnsi" w:hint="eastAsia"/>
          <w:sz w:val="22"/>
        </w:rPr>
        <w:t xml:space="preserve"> (Secondary R0)</w:t>
      </w:r>
      <w:r w:rsidRPr="000E3282">
        <w:rPr>
          <w:rFonts w:asciiTheme="majorHAnsi" w:eastAsiaTheme="majorHAnsi" w:hAnsiTheme="majorHAnsi" w:hint="eastAsia"/>
          <w:sz w:val="22"/>
        </w:rPr>
        <w:t xml:space="preserve">를 달성한 경우의 예후와의 관계를 </w:t>
      </w:r>
      <w:proofErr w:type="spellStart"/>
      <w:r w:rsidR="0010537F">
        <w:rPr>
          <w:rFonts w:asciiTheme="majorHAnsi" w:eastAsiaTheme="majorHAnsi" w:hAnsiTheme="majorHAnsi" w:hint="eastAsia"/>
          <w:sz w:val="22"/>
        </w:rPr>
        <w:t>핵시</w:t>
      </w:r>
      <w:proofErr w:type="spellEnd"/>
      <w:r w:rsidR="0010537F">
        <w:rPr>
          <w:rFonts w:asciiTheme="majorHAnsi" w:eastAsiaTheme="majorHAnsi" w:hAnsiTheme="majorHAnsi" w:hint="eastAsia"/>
          <w:sz w:val="22"/>
        </w:rPr>
        <w:t xml:space="preserve"> 주제</w:t>
      </w:r>
      <w:r w:rsidRPr="000E3282">
        <w:rPr>
          <w:rFonts w:asciiTheme="majorHAnsi" w:eastAsiaTheme="majorHAnsi" w:hAnsiTheme="majorHAnsi" w:hint="eastAsia"/>
          <w:sz w:val="22"/>
        </w:rPr>
        <w:t>로 분석한 논문은 없으며, 이에 대해 언급한 논문</w:t>
      </w:r>
      <w:r w:rsidR="0010537F">
        <w:rPr>
          <w:rFonts w:asciiTheme="majorHAnsi" w:eastAsiaTheme="majorHAnsi" w:hAnsiTheme="majorHAnsi" w:hint="eastAsia"/>
          <w:sz w:val="22"/>
        </w:rPr>
        <w:t>도</w:t>
      </w:r>
      <w:r w:rsidRPr="000E3282">
        <w:rPr>
          <w:rFonts w:asciiTheme="majorHAnsi" w:eastAsiaTheme="majorHAnsi" w:hAnsiTheme="majorHAnsi" w:hint="eastAsia"/>
          <w:sz w:val="22"/>
        </w:rPr>
        <w:t xml:space="preserve"> 역시 거의 없</w:t>
      </w:r>
      <w:r w:rsidR="00A8464D" w:rsidRPr="000E3282">
        <w:rPr>
          <w:rFonts w:asciiTheme="majorHAnsi" w:eastAsiaTheme="majorHAnsi" w:hAnsiTheme="majorHAnsi" w:hint="eastAsia"/>
          <w:sz w:val="22"/>
        </w:rPr>
        <w:t>었</w:t>
      </w:r>
      <w:r w:rsidRPr="000E3282">
        <w:rPr>
          <w:rFonts w:asciiTheme="majorHAnsi" w:eastAsiaTheme="majorHAnsi" w:hAnsiTheme="majorHAnsi" w:hint="eastAsia"/>
          <w:sz w:val="22"/>
        </w:rPr>
        <w:t xml:space="preserve">다. </w:t>
      </w:r>
      <w:r w:rsidR="00A8464D" w:rsidRPr="000E3282">
        <w:rPr>
          <w:rFonts w:asciiTheme="majorHAnsi" w:eastAsiaTheme="majorHAnsi" w:hAnsiTheme="majorHAnsi" w:hint="eastAsia"/>
          <w:sz w:val="22"/>
        </w:rPr>
        <w:t xml:space="preserve">또한 </w:t>
      </w:r>
      <w:r w:rsidR="0010537F">
        <w:rPr>
          <w:rFonts w:asciiTheme="majorHAnsi" w:eastAsiaTheme="majorHAnsi" w:hAnsiTheme="majorHAnsi" w:hint="eastAsia"/>
          <w:sz w:val="22"/>
        </w:rPr>
        <w:t>최종 결과에서의 담도 절제면 상태 (Final margin status)</w:t>
      </w:r>
      <w:r w:rsidR="00A8464D" w:rsidRPr="000E3282">
        <w:rPr>
          <w:rFonts w:asciiTheme="majorHAnsi" w:eastAsiaTheme="majorHAnsi" w:hAnsiTheme="majorHAnsi" w:hint="eastAsia"/>
          <w:sz w:val="22"/>
        </w:rPr>
        <w:t xml:space="preserve">에 따른 </w:t>
      </w:r>
      <w:r w:rsidR="0010537F">
        <w:rPr>
          <w:rFonts w:asciiTheme="majorHAnsi" w:eastAsiaTheme="majorHAnsi" w:hAnsiTheme="majorHAnsi" w:hint="eastAsia"/>
          <w:sz w:val="22"/>
        </w:rPr>
        <w:t>예후</w:t>
      </w:r>
      <w:r w:rsidR="00A8464D" w:rsidRPr="000E3282">
        <w:rPr>
          <w:rFonts w:asciiTheme="majorHAnsi" w:eastAsiaTheme="majorHAnsi" w:hAnsiTheme="majorHAnsi" w:hint="eastAsia"/>
          <w:sz w:val="22"/>
        </w:rPr>
        <w:t>, 특히 Final R0와 Final R1-</w:t>
      </w:r>
      <w:r w:rsidR="0010537F">
        <w:rPr>
          <w:rFonts w:asciiTheme="majorHAnsi" w:eastAsiaTheme="majorHAnsi" w:hAnsiTheme="majorHAnsi" w:hint="eastAsia"/>
          <w:sz w:val="22"/>
        </w:rPr>
        <w:t>CIS (Carcinoma in situ)</w:t>
      </w:r>
      <w:r w:rsidR="00A8464D" w:rsidRPr="000E3282">
        <w:rPr>
          <w:rFonts w:asciiTheme="majorHAnsi" w:eastAsiaTheme="majorHAnsi" w:hAnsiTheme="majorHAnsi" w:hint="eastAsia"/>
          <w:sz w:val="22"/>
        </w:rPr>
        <w:t>에 대한 결과들도 여전히 논란 중에 있다.</w:t>
      </w:r>
    </w:p>
    <w:p w:rsidR="00A84330" w:rsidRPr="000E3282" w:rsidRDefault="00A84330" w:rsidP="0010537F">
      <w:pPr>
        <w:ind w:firstLineChars="50" w:firstLine="110"/>
        <w:rPr>
          <w:rFonts w:asciiTheme="majorHAnsi" w:eastAsiaTheme="majorHAnsi" w:hAnsiTheme="majorHAnsi"/>
          <w:sz w:val="22"/>
        </w:rPr>
      </w:pPr>
      <w:r>
        <w:rPr>
          <w:rFonts w:asciiTheme="majorHAnsi" w:eastAsiaTheme="majorHAnsi" w:hAnsiTheme="majorHAnsi" w:hint="eastAsia"/>
          <w:sz w:val="22"/>
        </w:rPr>
        <w:t xml:space="preserve">이에 본 연구진은 </w:t>
      </w:r>
      <w:proofErr w:type="spellStart"/>
      <w:r>
        <w:rPr>
          <w:rFonts w:asciiTheme="majorHAnsi" w:eastAsiaTheme="majorHAnsi" w:hAnsiTheme="majorHAnsi" w:hint="eastAsia"/>
          <w:sz w:val="22"/>
        </w:rPr>
        <w:t>원위부담관암으로</w:t>
      </w:r>
      <w:proofErr w:type="spellEnd"/>
      <w:r>
        <w:rPr>
          <w:rFonts w:asciiTheme="majorHAnsi" w:eastAsiaTheme="majorHAnsi" w:hAnsiTheme="majorHAnsi" w:hint="eastAsia"/>
          <w:sz w:val="22"/>
        </w:rPr>
        <w:t xml:space="preserve"> </w:t>
      </w:r>
      <w:proofErr w:type="spellStart"/>
      <w:r>
        <w:rPr>
          <w:rFonts w:asciiTheme="majorHAnsi" w:eastAsiaTheme="majorHAnsi" w:hAnsiTheme="majorHAnsi" w:hint="eastAsia"/>
          <w:sz w:val="22"/>
        </w:rPr>
        <w:t>췌십이지장절제술을</w:t>
      </w:r>
      <w:proofErr w:type="spellEnd"/>
      <w:r>
        <w:rPr>
          <w:rFonts w:asciiTheme="majorHAnsi" w:eastAsiaTheme="majorHAnsi" w:hAnsiTheme="majorHAnsi" w:hint="eastAsia"/>
          <w:sz w:val="22"/>
        </w:rPr>
        <w:t xml:space="preserve"> 시행한 환자를 대상으로 </w:t>
      </w:r>
      <w:proofErr w:type="spellStart"/>
      <w:r w:rsidR="0010537F">
        <w:rPr>
          <w:rFonts w:asciiTheme="majorHAnsi" w:eastAsiaTheme="majorHAnsi" w:hAnsiTheme="majorHAnsi" w:hint="eastAsia"/>
          <w:sz w:val="22"/>
        </w:rPr>
        <w:t>근위부</w:t>
      </w:r>
      <w:proofErr w:type="spellEnd"/>
      <w:r w:rsidR="0010537F">
        <w:rPr>
          <w:rFonts w:asciiTheme="majorHAnsi" w:eastAsiaTheme="majorHAnsi" w:hAnsiTheme="majorHAnsi" w:hint="eastAsia"/>
          <w:sz w:val="22"/>
        </w:rPr>
        <w:t xml:space="preserve"> 절단면의 상태 (</w:t>
      </w:r>
      <w:r>
        <w:rPr>
          <w:rFonts w:asciiTheme="majorHAnsi" w:eastAsiaTheme="majorHAnsi" w:hAnsiTheme="majorHAnsi"/>
          <w:sz w:val="22"/>
        </w:rPr>
        <w:t>longitudinal resection margin</w:t>
      </w:r>
      <w:r w:rsidR="0010537F">
        <w:rPr>
          <w:rFonts w:asciiTheme="majorHAnsi" w:eastAsiaTheme="majorHAnsi" w:hAnsiTheme="majorHAnsi" w:hint="eastAsia"/>
          <w:sz w:val="22"/>
        </w:rPr>
        <w:t xml:space="preserve"> status)</w:t>
      </w:r>
      <w:r>
        <w:rPr>
          <w:rFonts w:asciiTheme="majorHAnsi" w:eastAsiaTheme="majorHAnsi" w:hAnsiTheme="majorHAnsi" w:hint="eastAsia"/>
          <w:sz w:val="22"/>
        </w:rPr>
        <w:t>과 생존 사이에 어떠한 상관관계가 있는지 알아보고자 한다.</w:t>
      </w:r>
    </w:p>
    <w:p w:rsidR="000E3282" w:rsidRPr="000E3282" w:rsidRDefault="000E3282" w:rsidP="000E3282">
      <w:pPr>
        <w:ind w:firstLineChars="100" w:firstLine="220"/>
        <w:rPr>
          <w:rFonts w:asciiTheme="majorHAnsi" w:eastAsiaTheme="majorHAnsi" w:hAnsiTheme="majorHAnsi"/>
          <w:sz w:val="22"/>
        </w:rPr>
      </w:pPr>
      <w:r>
        <w:rPr>
          <w:rFonts w:asciiTheme="majorHAnsi" w:eastAsiaTheme="majorHAnsi" w:hAnsiTheme="majorHAnsi"/>
          <w:sz w:val="22"/>
        </w:rPr>
        <w:t>•</w:t>
      </w:r>
      <w:r>
        <w:rPr>
          <w:rFonts w:asciiTheme="majorHAnsi" w:eastAsiaTheme="majorHAnsi" w:hAnsiTheme="majorHAnsi" w:hint="eastAsia"/>
          <w:sz w:val="22"/>
        </w:rPr>
        <w:t xml:space="preserve"> </w:t>
      </w:r>
      <w:proofErr w:type="gramStart"/>
      <w:r w:rsidRPr="000E3282">
        <w:rPr>
          <w:rFonts w:asciiTheme="majorHAnsi" w:eastAsiaTheme="majorHAnsi" w:hAnsiTheme="majorHAnsi" w:hint="eastAsia"/>
          <w:sz w:val="22"/>
        </w:rPr>
        <w:t>가설 :</w:t>
      </w:r>
      <w:proofErr w:type="gramEnd"/>
      <w:r w:rsidRPr="000E3282">
        <w:rPr>
          <w:rFonts w:asciiTheme="majorHAnsi" w:eastAsiaTheme="majorHAnsi" w:hAnsiTheme="majorHAnsi" w:hint="eastAsia"/>
          <w:sz w:val="22"/>
        </w:rPr>
        <w:t xml:space="preserve"> </w:t>
      </w:r>
      <w:proofErr w:type="spellStart"/>
      <w:r w:rsidR="0010537F">
        <w:rPr>
          <w:rFonts w:asciiTheme="majorHAnsi" w:eastAsiaTheme="majorHAnsi" w:hAnsiTheme="majorHAnsi" w:hint="eastAsia"/>
          <w:sz w:val="22"/>
        </w:rPr>
        <w:t>원위부</w:t>
      </w:r>
      <w:proofErr w:type="spellEnd"/>
      <w:r w:rsidR="0010537F">
        <w:rPr>
          <w:rFonts w:asciiTheme="majorHAnsi" w:eastAsiaTheme="majorHAnsi" w:hAnsiTheme="majorHAnsi" w:hint="eastAsia"/>
          <w:sz w:val="22"/>
        </w:rPr>
        <w:t xml:space="preserve"> </w:t>
      </w:r>
      <w:proofErr w:type="spellStart"/>
      <w:r w:rsidR="0010537F">
        <w:rPr>
          <w:rFonts w:asciiTheme="majorHAnsi" w:eastAsiaTheme="majorHAnsi" w:hAnsiTheme="majorHAnsi" w:hint="eastAsia"/>
          <w:sz w:val="22"/>
        </w:rPr>
        <w:t>담도암</w:t>
      </w:r>
      <w:r w:rsidR="008F1102" w:rsidRPr="000E3282">
        <w:rPr>
          <w:rFonts w:asciiTheme="majorHAnsi" w:eastAsiaTheme="majorHAnsi" w:hAnsiTheme="majorHAnsi" w:hint="eastAsia"/>
          <w:sz w:val="22"/>
        </w:rPr>
        <w:t>에서</w:t>
      </w:r>
      <w:proofErr w:type="spellEnd"/>
      <w:r w:rsidR="008F1102" w:rsidRPr="000E3282">
        <w:rPr>
          <w:rFonts w:asciiTheme="majorHAnsi" w:eastAsiaTheme="majorHAnsi" w:hAnsiTheme="majorHAnsi" w:hint="eastAsia"/>
          <w:sz w:val="22"/>
        </w:rPr>
        <w:t xml:space="preserve"> Secondary R0를 달성한 </w:t>
      </w:r>
      <w:proofErr w:type="spellStart"/>
      <w:r w:rsidR="008F1102" w:rsidRPr="000E3282">
        <w:rPr>
          <w:rFonts w:asciiTheme="majorHAnsi" w:eastAsiaTheme="majorHAnsi" w:hAnsiTheme="majorHAnsi" w:hint="eastAsia"/>
          <w:sz w:val="22"/>
        </w:rPr>
        <w:t>환자군이</w:t>
      </w:r>
      <w:proofErr w:type="spellEnd"/>
      <w:r w:rsidR="008F1102" w:rsidRPr="000E3282">
        <w:rPr>
          <w:rFonts w:asciiTheme="majorHAnsi" w:eastAsiaTheme="majorHAnsi" w:hAnsiTheme="majorHAnsi" w:hint="eastAsia"/>
          <w:sz w:val="22"/>
        </w:rPr>
        <w:t xml:space="preserve"> Primary R0를 달성한 경우보다 </w:t>
      </w:r>
      <w:r w:rsidR="00A84330">
        <w:rPr>
          <w:rFonts w:asciiTheme="majorHAnsi" w:eastAsiaTheme="majorHAnsi" w:hAnsiTheme="majorHAnsi" w:hint="eastAsia"/>
          <w:sz w:val="22"/>
        </w:rPr>
        <w:t xml:space="preserve">불량한 </w:t>
      </w:r>
      <w:proofErr w:type="spellStart"/>
      <w:r w:rsidR="00A84330">
        <w:rPr>
          <w:rFonts w:asciiTheme="majorHAnsi" w:eastAsiaTheme="majorHAnsi" w:hAnsiTheme="majorHAnsi" w:hint="eastAsia"/>
          <w:sz w:val="22"/>
        </w:rPr>
        <w:t>생존률을</w:t>
      </w:r>
      <w:proofErr w:type="spellEnd"/>
      <w:r w:rsidR="00A84330">
        <w:rPr>
          <w:rFonts w:asciiTheme="majorHAnsi" w:eastAsiaTheme="majorHAnsi" w:hAnsiTheme="majorHAnsi" w:hint="eastAsia"/>
          <w:sz w:val="22"/>
        </w:rPr>
        <w:t xml:space="preserve"> 보인다.</w:t>
      </w:r>
    </w:p>
    <w:p w:rsidR="000E3282" w:rsidRPr="000E3282" w:rsidRDefault="000E3282" w:rsidP="000E3282">
      <w:pPr>
        <w:ind w:firstLineChars="100" w:firstLine="220"/>
        <w:rPr>
          <w:rFonts w:asciiTheme="majorHAnsi" w:eastAsiaTheme="majorHAnsi" w:hAnsiTheme="majorHAnsi"/>
          <w:sz w:val="22"/>
        </w:rPr>
      </w:pPr>
      <w:r>
        <w:rPr>
          <w:rFonts w:asciiTheme="majorHAnsi" w:eastAsiaTheme="majorHAnsi" w:hAnsiTheme="majorHAnsi"/>
          <w:sz w:val="22"/>
        </w:rPr>
        <w:t>•</w:t>
      </w:r>
      <w:r>
        <w:rPr>
          <w:rFonts w:asciiTheme="majorHAnsi" w:eastAsiaTheme="majorHAnsi" w:hAnsiTheme="majorHAnsi" w:hint="eastAsia"/>
          <w:sz w:val="22"/>
        </w:rPr>
        <w:t xml:space="preserve"> </w:t>
      </w:r>
      <w:r w:rsidR="0010537F">
        <w:rPr>
          <w:rFonts w:asciiTheme="majorHAnsi" w:eastAsiaTheme="majorHAnsi" w:hAnsiTheme="majorHAnsi" w:hint="eastAsia"/>
          <w:sz w:val="22"/>
        </w:rPr>
        <w:t>1차 목표 (</w:t>
      </w:r>
      <w:r w:rsidRPr="000E3282">
        <w:rPr>
          <w:rFonts w:asciiTheme="majorHAnsi" w:eastAsiaTheme="majorHAnsi" w:hAnsiTheme="majorHAnsi" w:hint="eastAsia"/>
          <w:sz w:val="22"/>
        </w:rPr>
        <w:t>Primary aim</w:t>
      </w:r>
      <w:r w:rsidR="0010537F">
        <w:rPr>
          <w:rFonts w:asciiTheme="majorHAnsi" w:eastAsiaTheme="majorHAnsi" w:hAnsiTheme="majorHAnsi" w:hint="eastAsia"/>
          <w:sz w:val="22"/>
        </w:rPr>
        <w:t>)</w:t>
      </w:r>
      <w:r w:rsidRPr="000E3282">
        <w:rPr>
          <w:rFonts w:asciiTheme="majorHAnsi" w:eastAsiaTheme="majorHAnsi" w:hAnsiTheme="majorHAnsi" w:hint="eastAsia"/>
          <w:sz w:val="22"/>
        </w:rPr>
        <w:t xml:space="preserve">: 5-year overall survival and disease-free survival between the Primary R0 and Secondary R0 </w:t>
      </w:r>
    </w:p>
    <w:p w:rsidR="000E3282" w:rsidRPr="000E3282" w:rsidRDefault="000E3282" w:rsidP="000E3282">
      <w:pPr>
        <w:ind w:firstLineChars="100" w:firstLine="220"/>
        <w:rPr>
          <w:rFonts w:asciiTheme="majorHAnsi" w:eastAsiaTheme="majorHAnsi" w:hAnsiTheme="majorHAnsi"/>
          <w:sz w:val="22"/>
        </w:rPr>
      </w:pPr>
      <w:r>
        <w:rPr>
          <w:rFonts w:asciiTheme="majorHAnsi" w:eastAsiaTheme="majorHAnsi" w:hAnsiTheme="majorHAnsi"/>
          <w:sz w:val="22"/>
        </w:rPr>
        <w:t>•</w:t>
      </w:r>
      <w:r>
        <w:rPr>
          <w:rFonts w:asciiTheme="majorHAnsi" w:eastAsiaTheme="majorHAnsi" w:hAnsiTheme="majorHAnsi" w:hint="eastAsia"/>
          <w:sz w:val="22"/>
        </w:rPr>
        <w:t xml:space="preserve"> </w:t>
      </w:r>
      <w:r w:rsidR="0010537F">
        <w:rPr>
          <w:rFonts w:asciiTheme="majorHAnsi" w:eastAsiaTheme="majorHAnsi" w:hAnsiTheme="majorHAnsi" w:hint="eastAsia"/>
          <w:sz w:val="22"/>
        </w:rPr>
        <w:t>2차 목표 (</w:t>
      </w:r>
      <w:r w:rsidRPr="000E3282">
        <w:rPr>
          <w:rFonts w:asciiTheme="majorHAnsi" w:eastAsiaTheme="majorHAnsi" w:hAnsiTheme="majorHAnsi" w:hint="eastAsia"/>
          <w:sz w:val="22"/>
        </w:rPr>
        <w:t>Secondary aim</w:t>
      </w:r>
      <w:r w:rsidR="0010537F">
        <w:rPr>
          <w:rFonts w:asciiTheme="majorHAnsi" w:eastAsiaTheme="majorHAnsi" w:hAnsiTheme="majorHAnsi" w:hint="eastAsia"/>
          <w:sz w:val="22"/>
        </w:rPr>
        <w:t>)</w:t>
      </w:r>
      <w:r w:rsidRPr="000E3282">
        <w:rPr>
          <w:rFonts w:asciiTheme="majorHAnsi" w:eastAsiaTheme="majorHAnsi" w:hAnsiTheme="majorHAnsi" w:hint="eastAsia"/>
          <w:sz w:val="22"/>
        </w:rPr>
        <w:t xml:space="preserve">: 5-year overall survival according </w:t>
      </w:r>
      <w:r w:rsidRPr="000E3282">
        <w:rPr>
          <w:rFonts w:asciiTheme="majorHAnsi" w:eastAsiaTheme="majorHAnsi" w:hAnsiTheme="majorHAnsi"/>
          <w:sz w:val="22"/>
        </w:rPr>
        <w:t>to the</w:t>
      </w:r>
      <w:r w:rsidR="0010537F">
        <w:rPr>
          <w:rFonts w:asciiTheme="majorHAnsi" w:eastAsiaTheme="majorHAnsi" w:hAnsiTheme="majorHAnsi" w:hint="eastAsia"/>
          <w:sz w:val="22"/>
        </w:rPr>
        <w:t xml:space="preserve"> final margin status (R0, R1-Carcinoma in situ</w:t>
      </w:r>
      <w:r w:rsidRPr="000E3282">
        <w:rPr>
          <w:rFonts w:asciiTheme="majorHAnsi" w:eastAsiaTheme="majorHAnsi" w:hAnsiTheme="majorHAnsi" w:hint="eastAsia"/>
          <w:sz w:val="22"/>
        </w:rPr>
        <w:t>, R1-Inv</w:t>
      </w:r>
      <w:r w:rsidR="0010537F">
        <w:rPr>
          <w:rFonts w:asciiTheme="majorHAnsi" w:eastAsiaTheme="majorHAnsi" w:hAnsiTheme="majorHAnsi" w:hint="eastAsia"/>
          <w:sz w:val="22"/>
        </w:rPr>
        <w:t>asive cancer</w:t>
      </w:r>
      <w:r w:rsidRPr="000E3282">
        <w:rPr>
          <w:rFonts w:asciiTheme="majorHAnsi" w:eastAsiaTheme="majorHAnsi" w:hAnsiTheme="majorHAnsi" w:hint="eastAsia"/>
          <w:sz w:val="22"/>
        </w:rPr>
        <w:t>.)</w:t>
      </w:r>
    </w:p>
    <w:p w:rsidR="00A8464D" w:rsidRPr="000E3282" w:rsidRDefault="000E3282" w:rsidP="000E3282">
      <w:pPr>
        <w:ind w:firstLineChars="100" w:firstLine="220"/>
        <w:rPr>
          <w:rFonts w:asciiTheme="majorHAnsi" w:eastAsiaTheme="majorHAnsi" w:hAnsiTheme="majorHAnsi"/>
          <w:sz w:val="22"/>
        </w:rPr>
      </w:pPr>
      <w:r>
        <w:rPr>
          <w:rFonts w:asciiTheme="majorHAnsi" w:eastAsiaTheme="majorHAnsi" w:hAnsiTheme="majorHAnsi"/>
          <w:sz w:val="22"/>
        </w:rPr>
        <w:t>•</w:t>
      </w:r>
      <w:r>
        <w:rPr>
          <w:rFonts w:asciiTheme="majorHAnsi" w:eastAsiaTheme="majorHAnsi" w:hAnsiTheme="majorHAnsi" w:hint="eastAsia"/>
          <w:sz w:val="22"/>
        </w:rPr>
        <w:t xml:space="preserve"> </w:t>
      </w:r>
      <w:r w:rsidR="0010537F">
        <w:rPr>
          <w:rFonts w:asciiTheme="majorHAnsi" w:eastAsiaTheme="majorHAnsi" w:hAnsiTheme="majorHAnsi" w:hint="eastAsia"/>
          <w:sz w:val="22"/>
        </w:rPr>
        <w:t>포함 및 제외 기준</w:t>
      </w:r>
      <w:r w:rsidRPr="000E3282">
        <w:rPr>
          <w:rFonts w:asciiTheme="majorHAnsi" w:eastAsiaTheme="majorHAnsi" w:hAnsiTheme="majorHAnsi" w:hint="eastAsia"/>
          <w:sz w:val="22"/>
        </w:rPr>
        <w:t xml:space="preserve">: </w:t>
      </w:r>
      <w:proofErr w:type="spellStart"/>
      <w:r w:rsidR="00B96FCA">
        <w:rPr>
          <w:rFonts w:asciiTheme="majorHAnsi" w:eastAsiaTheme="majorHAnsi" w:hAnsiTheme="majorHAnsi" w:hint="eastAsia"/>
          <w:sz w:val="22"/>
        </w:rPr>
        <w:t>원위부</w:t>
      </w:r>
      <w:proofErr w:type="spellEnd"/>
      <w:r w:rsidR="00B96FCA">
        <w:rPr>
          <w:rFonts w:asciiTheme="majorHAnsi" w:eastAsiaTheme="majorHAnsi" w:hAnsiTheme="majorHAnsi" w:hint="eastAsia"/>
          <w:sz w:val="22"/>
        </w:rPr>
        <w:t xml:space="preserve"> </w:t>
      </w:r>
      <w:proofErr w:type="spellStart"/>
      <w:r w:rsidR="00B96FCA">
        <w:rPr>
          <w:rFonts w:asciiTheme="majorHAnsi" w:eastAsiaTheme="majorHAnsi" w:hAnsiTheme="majorHAnsi" w:hint="eastAsia"/>
          <w:sz w:val="22"/>
        </w:rPr>
        <w:t>담도암으</w:t>
      </w:r>
      <w:r w:rsidR="00A8464D" w:rsidRPr="000E3282">
        <w:rPr>
          <w:rFonts w:asciiTheme="majorHAnsi" w:eastAsiaTheme="majorHAnsi" w:hAnsiTheme="majorHAnsi" w:hint="eastAsia"/>
          <w:sz w:val="22"/>
        </w:rPr>
        <w:t>로</w:t>
      </w:r>
      <w:proofErr w:type="spellEnd"/>
      <w:r w:rsidR="00A8464D" w:rsidRPr="000E3282">
        <w:rPr>
          <w:rFonts w:asciiTheme="majorHAnsi" w:eastAsiaTheme="majorHAnsi" w:hAnsiTheme="majorHAnsi" w:hint="eastAsia"/>
          <w:sz w:val="22"/>
        </w:rPr>
        <w:t xml:space="preserve"> </w:t>
      </w:r>
      <w:proofErr w:type="spellStart"/>
      <w:r w:rsidR="00B96FCA">
        <w:rPr>
          <w:rFonts w:asciiTheme="majorHAnsi" w:eastAsiaTheme="majorHAnsi" w:hAnsiTheme="majorHAnsi" w:hint="eastAsia"/>
          <w:sz w:val="22"/>
        </w:rPr>
        <w:t>휘플씨</w:t>
      </w:r>
      <w:proofErr w:type="spellEnd"/>
      <w:r w:rsidR="00B96FCA">
        <w:rPr>
          <w:rFonts w:asciiTheme="majorHAnsi" w:eastAsiaTheme="majorHAnsi" w:hAnsiTheme="majorHAnsi" w:hint="eastAsia"/>
          <w:sz w:val="22"/>
        </w:rPr>
        <w:t xml:space="preserve"> 수술</w:t>
      </w:r>
      <w:r w:rsidR="00A8464D" w:rsidRPr="000E3282">
        <w:rPr>
          <w:rFonts w:asciiTheme="majorHAnsi" w:eastAsiaTheme="majorHAnsi" w:hAnsiTheme="majorHAnsi" w:hint="eastAsia"/>
          <w:sz w:val="22"/>
        </w:rPr>
        <w:t xml:space="preserve">을 </w:t>
      </w:r>
      <w:proofErr w:type="spellStart"/>
      <w:r w:rsidR="00A8464D" w:rsidRPr="000E3282">
        <w:rPr>
          <w:rFonts w:asciiTheme="majorHAnsi" w:eastAsiaTheme="majorHAnsi" w:hAnsiTheme="majorHAnsi" w:hint="eastAsia"/>
          <w:sz w:val="22"/>
        </w:rPr>
        <w:t>시행받은</w:t>
      </w:r>
      <w:proofErr w:type="spellEnd"/>
      <w:r w:rsidR="00A8464D" w:rsidRPr="000E3282">
        <w:rPr>
          <w:rFonts w:asciiTheme="majorHAnsi" w:eastAsiaTheme="majorHAnsi" w:hAnsiTheme="majorHAnsi" w:hint="eastAsia"/>
          <w:sz w:val="22"/>
        </w:rPr>
        <w:t xml:space="preserve"> 환자</w:t>
      </w:r>
      <w:r w:rsidR="00B96FCA">
        <w:rPr>
          <w:rFonts w:asciiTheme="majorHAnsi" w:eastAsiaTheme="majorHAnsi" w:hAnsiTheme="majorHAnsi" w:hint="eastAsia"/>
          <w:sz w:val="22"/>
        </w:rPr>
        <w:t>를</w:t>
      </w:r>
      <w:r w:rsidR="00A8464D" w:rsidRPr="000E3282">
        <w:rPr>
          <w:rFonts w:asciiTheme="majorHAnsi" w:eastAsiaTheme="majorHAnsi" w:hAnsiTheme="majorHAnsi" w:hint="eastAsia"/>
          <w:sz w:val="22"/>
        </w:rPr>
        <w:t xml:space="preserve"> 연구 대상</w:t>
      </w:r>
      <w:r w:rsidR="00A84330">
        <w:rPr>
          <w:rFonts w:asciiTheme="majorHAnsi" w:eastAsiaTheme="majorHAnsi" w:hAnsiTheme="majorHAnsi" w:hint="eastAsia"/>
          <w:sz w:val="22"/>
        </w:rPr>
        <w:t>으로 진행하며</w:t>
      </w:r>
      <w:proofErr w:type="gramStart"/>
      <w:r w:rsidR="00A84330">
        <w:rPr>
          <w:rFonts w:asciiTheme="majorHAnsi" w:eastAsiaTheme="majorHAnsi" w:hAnsiTheme="majorHAnsi" w:hint="eastAsia"/>
          <w:sz w:val="22"/>
        </w:rPr>
        <w:t>,</w:t>
      </w:r>
      <w:r w:rsidR="00A84330">
        <w:rPr>
          <w:rFonts w:asciiTheme="majorHAnsi" w:eastAsiaTheme="majorHAnsi" w:hAnsiTheme="majorHAnsi"/>
          <w:sz w:val="22"/>
        </w:rPr>
        <w:t xml:space="preserve"> </w:t>
      </w:r>
      <w:r w:rsidR="00A8464D" w:rsidRPr="000E3282">
        <w:rPr>
          <w:rFonts w:asciiTheme="majorHAnsi" w:eastAsiaTheme="majorHAnsi" w:hAnsiTheme="majorHAnsi" w:hint="eastAsia"/>
          <w:sz w:val="22"/>
        </w:rPr>
        <w:t xml:space="preserve"> </w:t>
      </w:r>
      <w:r w:rsidR="00B96FCA">
        <w:rPr>
          <w:rFonts w:asciiTheme="majorHAnsi" w:eastAsiaTheme="majorHAnsi" w:hAnsiTheme="majorHAnsi" w:hint="eastAsia"/>
          <w:sz w:val="22"/>
        </w:rPr>
        <w:t>담도</w:t>
      </w:r>
      <w:proofErr w:type="gramEnd"/>
      <w:r w:rsidR="00B96FCA">
        <w:rPr>
          <w:rFonts w:asciiTheme="majorHAnsi" w:eastAsiaTheme="majorHAnsi" w:hAnsiTheme="majorHAnsi" w:hint="eastAsia"/>
          <w:sz w:val="22"/>
        </w:rPr>
        <w:t xml:space="preserve"> 절제술 (Bile duct resection)</w:t>
      </w:r>
      <w:r w:rsidR="00A8464D" w:rsidRPr="000E3282">
        <w:rPr>
          <w:rFonts w:asciiTheme="majorHAnsi" w:eastAsiaTheme="majorHAnsi" w:hAnsiTheme="majorHAnsi" w:hint="eastAsia"/>
          <w:sz w:val="22"/>
        </w:rPr>
        <w:t xml:space="preserve">또는 </w:t>
      </w:r>
      <w:proofErr w:type="spellStart"/>
      <w:r w:rsidR="00B96FCA">
        <w:rPr>
          <w:rFonts w:asciiTheme="majorHAnsi" w:eastAsiaTheme="majorHAnsi" w:hAnsiTheme="majorHAnsi" w:hint="eastAsia"/>
          <w:sz w:val="22"/>
        </w:rPr>
        <w:t>간췌십이지장</w:t>
      </w:r>
      <w:proofErr w:type="spellEnd"/>
      <w:r w:rsidR="00B96FCA">
        <w:rPr>
          <w:rFonts w:asciiTheme="majorHAnsi" w:eastAsiaTheme="majorHAnsi" w:hAnsiTheme="majorHAnsi" w:hint="eastAsia"/>
          <w:sz w:val="22"/>
        </w:rPr>
        <w:t xml:space="preserve"> 절제술 (</w:t>
      </w:r>
      <w:proofErr w:type="spellStart"/>
      <w:r w:rsidR="00A8464D" w:rsidRPr="000E3282">
        <w:rPr>
          <w:rFonts w:asciiTheme="majorHAnsi" w:eastAsiaTheme="majorHAnsi" w:hAnsiTheme="majorHAnsi" w:hint="eastAsia"/>
          <w:sz w:val="22"/>
        </w:rPr>
        <w:t>hepato</w:t>
      </w:r>
      <w:r w:rsidRPr="000E3282">
        <w:rPr>
          <w:rFonts w:asciiTheme="majorHAnsi" w:eastAsiaTheme="majorHAnsi" w:hAnsiTheme="majorHAnsi" w:hint="eastAsia"/>
          <w:sz w:val="22"/>
        </w:rPr>
        <w:t>-</w:t>
      </w:r>
      <w:r w:rsidR="00A8464D" w:rsidRPr="000E3282">
        <w:rPr>
          <w:rFonts w:asciiTheme="majorHAnsi" w:eastAsiaTheme="majorHAnsi" w:hAnsiTheme="majorHAnsi" w:hint="eastAsia"/>
          <w:sz w:val="22"/>
        </w:rPr>
        <w:t>pancreaticoduodenectomy</w:t>
      </w:r>
      <w:proofErr w:type="spellEnd"/>
      <w:r w:rsidR="00B96FCA">
        <w:rPr>
          <w:rFonts w:asciiTheme="majorHAnsi" w:eastAsiaTheme="majorHAnsi" w:hAnsiTheme="majorHAnsi" w:hint="eastAsia"/>
          <w:sz w:val="22"/>
        </w:rPr>
        <w:t>)</w:t>
      </w:r>
      <w:proofErr w:type="spellStart"/>
      <w:r w:rsidR="00A8464D" w:rsidRPr="000E3282">
        <w:rPr>
          <w:rFonts w:asciiTheme="majorHAnsi" w:eastAsiaTheme="majorHAnsi" w:hAnsiTheme="majorHAnsi" w:hint="eastAsia"/>
          <w:sz w:val="22"/>
        </w:rPr>
        <w:t>를</w:t>
      </w:r>
      <w:proofErr w:type="spellEnd"/>
      <w:r w:rsidR="00A8464D" w:rsidRPr="000E3282">
        <w:rPr>
          <w:rFonts w:asciiTheme="majorHAnsi" w:eastAsiaTheme="majorHAnsi" w:hAnsiTheme="majorHAnsi" w:hint="eastAsia"/>
          <w:sz w:val="22"/>
        </w:rPr>
        <w:t xml:space="preserve"> </w:t>
      </w:r>
      <w:proofErr w:type="spellStart"/>
      <w:r w:rsidR="00A8464D" w:rsidRPr="000E3282">
        <w:rPr>
          <w:rFonts w:asciiTheme="majorHAnsi" w:eastAsiaTheme="majorHAnsi" w:hAnsiTheme="majorHAnsi" w:hint="eastAsia"/>
          <w:sz w:val="22"/>
        </w:rPr>
        <w:t>시행받은</w:t>
      </w:r>
      <w:proofErr w:type="spellEnd"/>
      <w:r w:rsidR="00A8464D" w:rsidRPr="000E3282">
        <w:rPr>
          <w:rFonts w:asciiTheme="majorHAnsi" w:eastAsiaTheme="majorHAnsi" w:hAnsiTheme="majorHAnsi" w:hint="eastAsia"/>
          <w:sz w:val="22"/>
        </w:rPr>
        <w:t xml:space="preserve"> 환자</w:t>
      </w:r>
      <w:r w:rsidRPr="000E3282">
        <w:rPr>
          <w:rFonts w:asciiTheme="majorHAnsi" w:eastAsiaTheme="majorHAnsi" w:hAnsiTheme="majorHAnsi" w:hint="eastAsia"/>
          <w:sz w:val="22"/>
        </w:rPr>
        <w:t>, ra</w:t>
      </w:r>
      <w:r w:rsidR="00A8464D" w:rsidRPr="000E3282">
        <w:rPr>
          <w:rFonts w:asciiTheme="majorHAnsi" w:eastAsiaTheme="majorHAnsi" w:hAnsiTheme="majorHAnsi" w:hint="eastAsia"/>
          <w:sz w:val="22"/>
        </w:rPr>
        <w:t xml:space="preserve">dial margin positive, </w:t>
      </w:r>
      <w:r w:rsidR="00B96FCA">
        <w:rPr>
          <w:rFonts w:asciiTheme="majorHAnsi" w:eastAsiaTheme="majorHAnsi" w:hAnsiTheme="majorHAnsi" w:hint="eastAsia"/>
          <w:sz w:val="22"/>
        </w:rPr>
        <w:t>90일 이내 사망자</w:t>
      </w:r>
      <w:r w:rsidR="00A8464D" w:rsidRPr="000E3282">
        <w:rPr>
          <w:rFonts w:asciiTheme="majorHAnsi" w:eastAsiaTheme="majorHAnsi" w:hAnsiTheme="majorHAnsi"/>
          <w:sz w:val="22"/>
        </w:rPr>
        <w:t>는</w:t>
      </w:r>
      <w:r w:rsidR="00A8464D" w:rsidRPr="000E3282">
        <w:rPr>
          <w:rFonts w:asciiTheme="majorHAnsi" w:eastAsiaTheme="majorHAnsi" w:hAnsiTheme="majorHAnsi" w:hint="eastAsia"/>
          <w:sz w:val="22"/>
        </w:rPr>
        <w:t xml:space="preserve"> </w:t>
      </w:r>
      <w:r w:rsidR="00A84330">
        <w:rPr>
          <w:rFonts w:asciiTheme="majorHAnsi" w:eastAsiaTheme="majorHAnsi" w:hAnsiTheme="majorHAnsi" w:hint="eastAsia"/>
          <w:sz w:val="22"/>
        </w:rPr>
        <w:t>제외한다.</w:t>
      </w:r>
      <w:r w:rsidR="00A8464D" w:rsidRPr="000E3282">
        <w:rPr>
          <w:rFonts w:asciiTheme="majorHAnsi" w:eastAsiaTheme="majorHAnsi" w:hAnsiTheme="majorHAnsi" w:hint="eastAsia"/>
          <w:sz w:val="22"/>
        </w:rPr>
        <w:t xml:space="preserve"> </w:t>
      </w:r>
    </w:p>
    <w:p w:rsidR="00CC6433" w:rsidRPr="00E55CF8" w:rsidRDefault="000E3282" w:rsidP="00E55CF8">
      <w:pPr>
        <w:ind w:firstLineChars="50" w:firstLine="110"/>
        <w:rPr>
          <w:rFonts w:asciiTheme="majorHAnsi" w:eastAsiaTheme="majorHAnsi" w:hAnsiTheme="majorHAnsi" w:cs="Times New Roman"/>
          <w:color w:val="000000" w:themeColor="text1"/>
          <w:kern w:val="0"/>
          <w:sz w:val="22"/>
        </w:rPr>
      </w:pPr>
      <w:r>
        <w:rPr>
          <w:rFonts w:asciiTheme="majorHAnsi" w:eastAsiaTheme="majorHAnsi" w:hAnsiTheme="majorHAnsi"/>
          <w:sz w:val="22"/>
        </w:rPr>
        <w:lastRenderedPageBreak/>
        <w:t>•</w:t>
      </w:r>
      <w:r>
        <w:rPr>
          <w:rFonts w:asciiTheme="majorHAnsi" w:eastAsiaTheme="majorHAnsi" w:hAnsiTheme="majorHAnsi" w:hint="eastAsia"/>
          <w:sz w:val="22"/>
        </w:rPr>
        <w:t xml:space="preserve"> </w:t>
      </w:r>
      <w:r w:rsidRPr="000E3282">
        <w:rPr>
          <w:rFonts w:asciiTheme="majorHAnsi" w:eastAsiaTheme="majorHAnsi" w:hAnsiTheme="majorHAnsi" w:cs="Times New Roman" w:hint="eastAsia"/>
          <w:color w:val="000000" w:themeColor="text1"/>
          <w:kern w:val="0"/>
          <w:sz w:val="22"/>
        </w:rPr>
        <w:t>예상 결과: Primary R0와 Secondary R0의 5-year overall survival 및</w:t>
      </w:r>
      <w:r w:rsidR="00B96FCA">
        <w:rPr>
          <w:rFonts w:asciiTheme="majorHAnsi" w:eastAsiaTheme="majorHAnsi" w:hAnsiTheme="majorHAnsi" w:cs="Times New Roman" w:hint="eastAsia"/>
          <w:color w:val="000000" w:themeColor="text1"/>
          <w:kern w:val="0"/>
          <w:sz w:val="22"/>
        </w:rPr>
        <w:t xml:space="preserve"> disease-</w:t>
      </w:r>
      <w:r w:rsidRPr="000E3282">
        <w:rPr>
          <w:rFonts w:asciiTheme="majorHAnsi" w:eastAsiaTheme="majorHAnsi" w:hAnsiTheme="majorHAnsi" w:cs="Times New Roman" w:hint="eastAsia"/>
          <w:color w:val="000000" w:themeColor="text1"/>
          <w:kern w:val="0"/>
          <w:sz w:val="22"/>
        </w:rPr>
        <w:t xml:space="preserve">free survival에는 </w:t>
      </w:r>
      <w:r w:rsidR="00A84330">
        <w:rPr>
          <w:rFonts w:asciiTheme="majorHAnsi" w:eastAsiaTheme="majorHAnsi" w:hAnsiTheme="majorHAnsi" w:cs="Times New Roman" w:hint="eastAsia"/>
          <w:color w:val="000000" w:themeColor="text1"/>
          <w:kern w:val="0"/>
          <w:sz w:val="22"/>
        </w:rPr>
        <w:t xml:space="preserve">유의한 </w:t>
      </w:r>
      <w:r w:rsidRPr="000E3282">
        <w:rPr>
          <w:rFonts w:asciiTheme="majorHAnsi" w:eastAsiaTheme="majorHAnsi" w:hAnsiTheme="majorHAnsi" w:cs="Times New Roman" w:hint="eastAsia"/>
          <w:color w:val="000000" w:themeColor="text1"/>
          <w:kern w:val="0"/>
          <w:sz w:val="22"/>
        </w:rPr>
        <w:t xml:space="preserve">차이가 </w:t>
      </w:r>
      <w:r w:rsidR="00A84330">
        <w:rPr>
          <w:rFonts w:asciiTheme="majorHAnsi" w:eastAsiaTheme="majorHAnsi" w:hAnsiTheme="majorHAnsi" w:cs="Times New Roman" w:hint="eastAsia"/>
          <w:color w:val="000000" w:themeColor="text1"/>
          <w:kern w:val="0"/>
          <w:sz w:val="22"/>
        </w:rPr>
        <w:t>없다.</w:t>
      </w:r>
      <w:r w:rsidRPr="000E3282">
        <w:rPr>
          <w:rFonts w:asciiTheme="majorHAnsi" w:eastAsiaTheme="majorHAnsi" w:hAnsiTheme="majorHAnsi" w:cs="Times New Roman" w:hint="eastAsia"/>
          <w:color w:val="000000" w:themeColor="text1"/>
          <w:kern w:val="0"/>
          <w:sz w:val="22"/>
        </w:rPr>
        <w:t xml:space="preserve"> 또한 </w:t>
      </w:r>
      <w:r w:rsidR="00B96FCA">
        <w:rPr>
          <w:rFonts w:asciiTheme="majorHAnsi" w:eastAsiaTheme="majorHAnsi" w:hAnsiTheme="majorHAnsi" w:cs="Times New Roman" w:hint="eastAsia"/>
          <w:color w:val="000000" w:themeColor="text1"/>
          <w:kern w:val="0"/>
          <w:sz w:val="22"/>
        </w:rPr>
        <w:t>최종 담도 절제면 상태 (Final margin status)에 따른 결과</w:t>
      </w:r>
      <w:r w:rsidRPr="000E3282">
        <w:rPr>
          <w:rFonts w:asciiTheme="majorHAnsi" w:eastAsiaTheme="majorHAnsi" w:hAnsiTheme="majorHAnsi" w:cs="Times New Roman" w:hint="eastAsia"/>
          <w:color w:val="000000" w:themeColor="text1"/>
          <w:kern w:val="0"/>
          <w:sz w:val="22"/>
        </w:rPr>
        <w:t xml:space="preserve">에서 Final R0와 Final R1-CIS의 overall survival은 </w:t>
      </w:r>
      <w:r w:rsidR="00A84330">
        <w:rPr>
          <w:rFonts w:asciiTheme="majorHAnsi" w:eastAsiaTheme="majorHAnsi" w:hAnsiTheme="majorHAnsi" w:cs="Times New Roman" w:hint="eastAsia"/>
          <w:color w:val="000000" w:themeColor="text1"/>
          <w:kern w:val="0"/>
          <w:sz w:val="22"/>
        </w:rPr>
        <w:t xml:space="preserve">통계적으로 유의한 </w:t>
      </w:r>
      <w:r w:rsidRPr="000E3282">
        <w:rPr>
          <w:rFonts w:asciiTheme="majorHAnsi" w:eastAsiaTheme="majorHAnsi" w:hAnsiTheme="majorHAnsi" w:cs="Times New Roman" w:hint="eastAsia"/>
          <w:color w:val="000000" w:themeColor="text1"/>
          <w:kern w:val="0"/>
          <w:sz w:val="22"/>
        </w:rPr>
        <w:t>차이</w:t>
      </w:r>
      <w:r w:rsidR="00A84330">
        <w:rPr>
          <w:rFonts w:asciiTheme="majorHAnsi" w:eastAsiaTheme="majorHAnsi" w:hAnsiTheme="majorHAnsi" w:cs="Times New Roman" w:hint="eastAsia"/>
          <w:color w:val="000000" w:themeColor="text1"/>
          <w:kern w:val="0"/>
          <w:sz w:val="22"/>
        </w:rPr>
        <w:t>를 보이지 않는다.</w:t>
      </w:r>
    </w:p>
    <w:p w:rsidR="00B67593" w:rsidRPr="00F42B06" w:rsidRDefault="00B67593" w:rsidP="00F42B06">
      <w:pPr>
        <w:pStyle w:val="a3"/>
        <w:numPr>
          <w:ilvl w:val="0"/>
          <w:numId w:val="4"/>
        </w:numPr>
        <w:ind w:leftChars="0"/>
        <w:rPr>
          <w:rFonts w:asciiTheme="majorHAnsi" w:eastAsiaTheme="majorHAnsi" w:hAnsiTheme="majorHAnsi"/>
          <w:b/>
          <w:sz w:val="24"/>
          <w:szCs w:val="24"/>
        </w:rPr>
      </w:pPr>
      <w:r w:rsidRPr="00F42B06">
        <w:rPr>
          <w:rFonts w:asciiTheme="majorHAnsi" w:eastAsiaTheme="majorHAnsi" w:hAnsiTheme="majorHAnsi" w:hint="eastAsia"/>
          <w:b/>
          <w:sz w:val="24"/>
          <w:szCs w:val="24"/>
        </w:rPr>
        <w:t>국내외 연구동향</w:t>
      </w:r>
    </w:p>
    <w:p w:rsidR="00D02E97" w:rsidRPr="000E3282" w:rsidRDefault="006C24AB" w:rsidP="006C24AB">
      <w:pPr>
        <w:ind w:firstLineChars="100" w:firstLine="220"/>
        <w:rPr>
          <w:rFonts w:asciiTheme="majorHAnsi" w:eastAsiaTheme="majorHAnsi" w:hAnsiTheme="majorHAnsi"/>
          <w:sz w:val="22"/>
        </w:rPr>
      </w:pPr>
      <w:proofErr w:type="spellStart"/>
      <w:r>
        <w:rPr>
          <w:rFonts w:asciiTheme="majorHAnsi" w:eastAsiaTheme="majorHAnsi" w:hAnsiTheme="majorHAnsi" w:hint="eastAsia"/>
          <w:sz w:val="22"/>
        </w:rPr>
        <w:t>담도암</w:t>
      </w:r>
      <w:proofErr w:type="spellEnd"/>
      <w:r w:rsidR="00D02E97" w:rsidRPr="000E3282">
        <w:rPr>
          <w:rFonts w:asciiTheme="majorHAnsi" w:eastAsiaTheme="majorHAnsi" w:hAnsiTheme="majorHAnsi" w:hint="eastAsia"/>
          <w:sz w:val="22"/>
        </w:rPr>
        <w:t xml:space="preserve"> 중 </w:t>
      </w:r>
      <w:proofErr w:type="spellStart"/>
      <w:r>
        <w:rPr>
          <w:rFonts w:asciiTheme="majorHAnsi" w:eastAsiaTheme="majorHAnsi" w:hAnsiTheme="majorHAnsi" w:hint="eastAsia"/>
          <w:sz w:val="22"/>
        </w:rPr>
        <w:t>간문부</w:t>
      </w:r>
      <w:proofErr w:type="spellEnd"/>
      <w:r>
        <w:rPr>
          <w:rFonts w:asciiTheme="majorHAnsi" w:eastAsiaTheme="majorHAnsi" w:hAnsiTheme="majorHAnsi" w:hint="eastAsia"/>
          <w:sz w:val="22"/>
        </w:rPr>
        <w:t xml:space="preserve"> </w:t>
      </w:r>
      <w:proofErr w:type="spellStart"/>
      <w:r>
        <w:rPr>
          <w:rFonts w:asciiTheme="majorHAnsi" w:eastAsiaTheme="majorHAnsi" w:hAnsiTheme="majorHAnsi" w:hint="eastAsia"/>
          <w:sz w:val="22"/>
        </w:rPr>
        <w:t>담도암</w:t>
      </w:r>
      <w:proofErr w:type="spellEnd"/>
      <w:r>
        <w:rPr>
          <w:rFonts w:asciiTheme="majorHAnsi" w:eastAsiaTheme="majorHAnsi" w:hAnsiTheme="majorHAnsi" w:hint="eastAsia"/>
          <w:sz w:val="22"/>
        </w:rPr>
        <w:t xml:space="preserve"> (</w:t>
      </w:r>
      <w:proofErr w:type="spellStart"/>
      <w:r w:rsidR="008D6C61">
        <w:rPr>
          <w:rFonts w:asciiTheme="majorHAnsi" w:eastAsiaTheme="majorHAnsi" w:hAnsiTheme="majorHAnsi" w:hint="eastAsia"/>
          <w:sz w:val="22"/>
        </w:rPr>
        <w:t>p</w:t>
      </w:r>
      <w:r w:rsidR="008D6C61">
        <w:rPr>
          <w:rFonts w:asciiTheme="majorHAnsi" w:eastAsiaTheme="majorHAnsi" w:hAnsiTheme="majorHAnsi"/>
          <w:sz w:val="22"/>
        </w:rPr>
        <w:t>erihilar</w:t>
      </w:r>
      <w:proofErr w:type="spellEnd"/>
      <w:r w:rsidR="00D02E97" w:rsidRPr="000E3282">
        <w:rPr>
          <w:rFonts w:asciiTheme="majorHAnsi" w:eastAsiaTheme="majorHAnsi" w:hAnsiTheme="majorHAnsi" w:hint="eastAsia"/>
          <w:sz w:val="22"/>
        </w:rPr>
        <w:t xml:space="preserve"> bile duct cancer</w:t>
      </w:r>
      <w:r>
        <w:rPr>
          <w:rFonts w:asciiTheme="majorHAnsi" w:eastAsiaTheme="majorHAnsi" w:hAnsiTheme="majorHAnsi" w:hint="eastAsia"/>
          <w:sz w:val="22"/>
        </w:rPr>
        <w:t>)</w:t>
      </w:r>
      <w:r w:rsidR="00D02E97" w:rsidRPr="000E3282">
        <w:rPr>
          <w:rFonts w:asciiTheme="majorHAnsi" w:eastAsiaTheme="majorHAnsi" w:hAnsiTheme="majorHAnsi" w:hint="eastAsia"/>
          <w:sz w:val="22"/>
        </w:rPr>
        <w:t xml:space="preserve">에 대한 이전 연구에 따르면 </w:t>
      </w:r>
      <w:proofErr w:type="spellStart"/>
      <w:r>
        <w:rPr>
          <w:rFonts w:asciiTheme="majorHAnsi" w:eastAsiaTheme="majorHAnsi" w:hAnsiTheme="majorHAnsi" w:hint="eastAsia"/>
          <w:sz w:val="22"/>
        </w:rPr>
        <w:t>근위담도</w:t>
      </w:r>
      <w:proofErr w:type="spellEnd"/>
      <w:r>
        <w:rPr>
          <w:rFonts w:asciiTheme="majorHAnsi" w:eastAsiaTheme="majorHAnsi" w:hAnsiTheme="majorHAnsi" w:hint="eastAsia"/>
          <w:sz w:val="22"/>
        </w:rPr>
        <w:t xml:space="preserve"> 절제면 길이는</w:t>
      </w:r>
      <w:r w:rsidR="00D02E97" w:rsidRPr="000E3282">
        <w:rPr>
          <w:rFonts w:asciiTheme="majorHAnsi" w:eastAsiaTheme="majorHAnsi" w:hAnsiTheme="majorHAnsi" w:hint="eastAsia"/>
          <w:sz w:val="22"/>
        </w:rPr>
        <w:t xml:space="preserve"> 5mm 이상을 얻는 것이 </w:t>
      </w:r>
      <w:r>
        <w:rPr>
          <w:rFonts w:asciiTheme="majorHAnsi" w:eastAsiaTheme="majorHAnsi" w:hAnsiTheme="majorHAnsi" w:hint="eastAsia"/>
          <w:sz w:val="22"/>
        </w:rPr>
        <w:t>예후 향상</w:t>
      </w:r>
      <w:r w:rsidR="00D02E97" w:rsidRPr="000E3282">
        <w:rPr>
          <w:rFonts w:asciiTheme="majorHAnsi" w:eastAsiaTheme="majorHAnsi" w:hAnsiTheme="majorHAnsi" w:hint="eastAsia"/>
          <w:sz w:val="22"/>
        </w:rPr>
        <w:t xml:space="preserve">에 도움이 되는 것으로 알려져 있는데, </w:t>
      </w:r>
      <w:proofErr w:type="spellStart"/>
      <w:r>
        <w:rPr>
          <w:rFonts w:asciiTheme="majorHAnsi" w:eastAsiaTheme="majorHAnsi" w:hAnsiTheme="majorHAnsi" w:hint="eastAsia"/>
          <w:sz w:val="22"/>
        </w:rPr>
        <w:t>근위부</w:t>
      </w:r>
      <w:proofErr w:type="spellEnd"/>
      <w:r>
        <w:rPr>
          <w:rFonts w:asciiTheme="majorHAnsi" w:eastAsiaTheme="majorHAnsi" w:hAnsiTheme="majorHAnsi" w:hint="eastAsia"/>
          <w:sz w:val="22"/>
        </w:rPr>
        <w:t xml:space="preserve"> </w:t>
      </w:r>
      <w:proofErr w:type="spellStart"/>
      <w:r>
        <w:rPr>
          <w:rFonts w:asciiTheme="majorHAnsi" w:eastAsiaTheme="majorHAnsi" w:hAnsiTheme="majorHAnsi" w:hint="eastAsia"/>
          <w:sz w:val="22"/>
        </w:rPr>
        <w:t>절제면</w:t>
      </w:r>
      <w:r w:rsidR="00B67593" w:rsidRPr="000E3282">
        <w:rPr>
          <w:rFonts w:asciiTheme="majorHAnsi" w:eastAsiaTheme="majorHAnsi" w:hAnsiTheme="majorHAnsi" w:hint="eastAsia"/>
          <w:sz w:val="22"/>
        </w:rPr>
        <w:t>의</w:t>
      </w:r>
      <w:proofErr w:type="spellEnd"/>
      <w:r w:rsidR="00B67593" w:rsidRPr="000E3282">
        <w:rPr>
          <w:rFonts w:asciiTheme="majorHAnsi" w:eastAsiaTheme="majorHAnsi" w:hAnsiTheme="majorHAnsi" w:hint="eastAsia"/>
          <w:sz w:val="22"/>
        </w:rPr>
        <w:t xml:space="preserve"> </w:t>
      </w:r>
      <w:r>
        <w:rPr>
          <w:rFonts w:asciiTheme="majorHAnsi" w:eastAsiaTheme="majorHAnsi" w:hAnsiTheme="majorHAnsi" w:hint="eastAsia"/>
          <w:sz w:val="22"/>
        </w:rPr>
        <w:t>추가절제</w:t>
      </w:r>
      <w:r w:rsidR="00B67593" w:rsidRPr="000E3282">
        <w:rPr>
          <w:rFonts w:asciiTheme="majorHAnsi" w:eastAsiaTheme="majorHAnsi" w:hAnsiTheme="majorHAnsi" w:hint="eastAsia"/>
          <w:sz w:val="22"/>
        </w:rPr>
        <w:t xml:space="preserve">에 따른 예후에 대해 보고한 </w:t>
      </w:r>
      <w:r>
        <w:rPr>
          <w:rFonts w:asciiTheme="majorHAnsi" w:eastAsiaTheme="majorHAnsi" w:hAnsiTheme="majorHAnsi" w:cs="Segoe UI" w:hint="eastAsia"/>
          <w:kern w:val="0"/>
          <w:sz w:val="22"/>
        </w:rPr>
        <w:t>Sakamoto</w:t>
      </w:r>
      <w:r w:rsidR="008D6C61">
        <w:rPr>
          <w:rFonts w:asciiTheme="majorHAnsi" w:eastAsiaTheme="majorHAnsi" w:hAnsiTheme="majorHAnsi"/>
          <w:sz w:val="22"/>
        </w:rPr>
        <w:t xml:space="preserve"> </w:t>
      </w:r>
      <w:r w:rsidR="008D6C61">
        <w:rPr>
          <w:rFonts w:asciiTheme="majorHAnsi" w:eastAsiaTheme="majorHAnsi" w:hAnsiTheme="majorHAnsi" w:hint="eastAsia"/>
          <w:sz w:val="22"/>
        </w:rPr>
        <w:t xml:space="preserve">등의 </w:t>
      </w:r>
      <w:r w:rsidR="00B67593" w:rsidRPr="000E3282">
        <w:rPr>
          <w:rFonts w:asciiTheme="majorHAnsi" w:eastAsiaTheme="majorHAnsi" w:hAnsiTheme="majorHAnsi" w:hint="eastAsia"/>
          <w:sz w:val="22"/>
        </w:rPr>
        <w:t xml:space="preserve">연구에 따르면 Secondary R0를 달성하더라도 Primary R0보다 </w:t>
      </w:r>
      <w:proofErr w:type="spellStart"/>
      <w:r w:rsidR="008D6C61">
        <w:rPr>
          <w:rFonts w:asciiTheme="majorHAnsi" w:eastAsiaTheme="majorHAnsi" w:hAnsiTheme="majorHAnsi" w:hint="eastAsia"/>
          <w:sz w:val="22"/>
        </w:rPr>
        <w:t>생존률이</w:t>
      </w:r>
      <w:proofErr w:type="spellEnd"/>
      <w:r w:rsidR="008D6C61">
        <w:rPr>
          <w:rFonts w:asciiTheme="majorHAnsi" w:eastAsiaTheme="majorHAnsi" w:hAnsiTheme="majorHAnsi" w:hint="eastAsia"/>
          <w:sz w:val="22"/>
        </w:rPr>
        <w:t xml:space="preserve"> 불량하였으며</w:t>
      </w:r>
      <w:r w:rsidR="00B67593" w:rsidRPr="000E3282">
        <w:rPr>
          <w:rFonts w:asciiTheme="majorHAnsi" w:eastAsiaTheme="majorHAnsi" w:hAnsiTheme="majorHAnsi" w:hint="eastAsia"/>
          <w:sz w:val="22"/>
        </w:rPr>
        <w:t xml:space="preserve">, R1-invasive cancer와 비슷한 </w:t>
      </w:r>
      <w:proofErr w:type="spellStart"/>
      <w:r w:rsidR="008D6C61">
        <w:rPr>
          <w:rFonts w:asciiTheme="majorHAnsi" w:eastAsiaTheme="majorHAnsi" w:hAnsiTheme="majorHAnsi" w:hint="eastAsia"/>
          <w:sz w:val="22"/>
        </w:rPr>
        <w:t>생존률을</w:t>
      </w:r>
      <w:proofErr w:type="spellEnd"/>
      <w:r w:rsidR="008D6C61">
        <w:rPr>
          <w:rFonts w:asciiTheme="majorHAnsi" w:eastAsiaTheme="majorHAnsi" w:hAnsiTheme="majorHAnsi" w:hint="eastAsia"/>
          <w:sz w:val="22"/>
        </w:rPr>
        <w:t xml:space="preserve"> 보여</w:t>
      </w:r>
      <w:r w:rsidR="00B67593" w:rsidRPr="000E3282">
        <w:rPr>
          <w:rFonts w:asciiTheme="majorHAnsi" w:eastAsiaTheme="majorHAnsi" w:hAnsiTheme="majorHAnsi" w:hint="eastAsia"/>
          <w:sz w:val="22"/>
        </w:rPr>
        <w:t xml:space="preserve"> </w:t>
      </w:r>
      <w:proofErr w:type="spellStart"/>
      <w:r>
        <w:rPr>
          <w:rFonts w:asciiTheme="majorHAnsi" w:eastAsiaTheme="majorHAnsi" w:hAnsiTheme="majorHAnsi" w:hint="eastAsia"/>
          <w:sz w:val="22"/>
        </w:rPr>
        <w:t>생존률</w:t>
      </w:r>
      <w:proofErr w:type="spellEnd"/>
      <w:r>
        <w:rPr>
          <w:rFonts w:asciiTheme="majorHAnsi" w:eastAsiaTheme="majorHAnsi" w:hAnsiTheme="majorHAnsi" w:hint="eastAsia"/>
          <w:sz w:val="22"/>
        </w:rPr>
        <w:t xml:space="preserve"> 향상</w:t>
      </w:r>
      <w:r w:rsidR="00B67593" w:rsidRPr="000E3282">
        <w:rPr>
          <w:rFonts w:asciiTheme="majorHAnsi" w:eastAsiaTheme="majorHAnsi" w:hAnsiTheme="majorHAnsi" w:hint="eastAsia"/>
          <w:sz w:val="22"/>
        </w:rPr>
        <w:t>은 없다고 보고된바 있다.</w:t>
      </w:r>
      <w:r w:rsidR="00C75D3E" w:rsidRPr="000E3282">
        <w:rPr>
          <w:rFonts w:asciiTheme="majorHAnsi" w:eastAsiaTheme="majorHAnsi" w:hAnsiTheme="majorHAnsi" w:hint="eastAsia"/>
          <w:sz w:val="22"/>
        </w:rPr>
        <w:t xml:space="preserve"> </w:t>
      </w:r>
    </w:p>
    <w:p w:rsidR="00B67593" w:rsidRPr="000E3282" w:rsidRDefault="006C24AB" w:rsidP="000E3282">
      <w:pPr>
        <w:ind w:firstLineChars="100" w:firstLine="220"/>
        <w:rPr>
          <w:rFonts w:asciiTheme="majorHAnsi" w:eastAsiaTheme="majorHAnsi" w:hAnsiTheme="majorHAnsi"/>
          <w:sz w:val="22"/>
        </w:rPr>
      </w:pPr>
      <w:proofErr w:type="spellStart"/>
      <w:r w:rsidRPr="000E3282">
        <w:rPr>
          <w:rFonts w:asciiTheme="majorHAnsi" w:eastAsiaTheme="majorHAnsi" w:hAnsiTheme="majorHAnsi"/>
          <w:sz w:val="22"/>
        </w:rPr>
        <w:t>Tsukahara</w:t>
      </w:r>
      <w:proofErr w:type="spellEnd"/>
      <w:r>
        <w:rPr>
          <w:rFonts w:asciiTheme="majorHAnsi" w:eastAsiaTheme="majorHAnsi" w:hAnsiTheme="majorHAnsi" w:hint="eastAsia"/>
          <w:sz w:val="22"/>
        </w:rPr>
        <w:t xml:space="preserve"> </w:t>
      </w:r>
      <w:r w:rsidR="008D6C61">
        <w:rPr>
          <w:rFonts w:asciiTheme="majorHAnsi" w:eastAsiaTheme="majorHAnsi" w:hAnsiTheme="majorHAnsi" w:hint="eastAsia"/>
          <w:sz w:val="22"/>
        </w:rPr>
        <w:t xml:space="preserve">등이 진행한 </w:t>
      </w:r>
      <w:proofErr w:type="spellStart"/>
      <w:r>
        <w:rPr>
          <w:rFonts w:asciiTheme="majorHAnsi" w:eastAsiaTheme="majorHAnsi" w:hAnsiTheme="majorHAnsi" w:hint="eastAsia"/>
          <w:sz w:val="22"/>
        </w:rPr>
        <w:t>원위부</w:t>
      </w:r>
      <w:proofErr w:type="spellEnd"/>
      <w:r>
        <w:rPr>
          <w:rFonts w:asciiTheme="majorHAnsi" w:eastAsiaTheme="majorHAnsi" w:hAnsiTheme="majorHAnsi" w:hint="eastAsia"/>
          <w:sz w:val="22"/>
        </w:rPr>
        <w:t xml:space="preserve"> </w:t>
      </w:r>
      <w:proofErr w:type="spellStart"/>
      <w:r>
        <w:rPr>
          <w:rFonts w:asciiTheme="majorHAnsi" w:eastAsiaTheme="majorHAnsi" w:hAnsiTheme="majorHAnsi" w:hint="eastAsia"/>
          <w:sz w:val="22"/>
        </w:rPr>
        <w:t>담도암을</w:t>
      </w:r>
      <w:proofErr w:type="spellEnd"/>
      <w:r w:rsidR="00B67593" w:rsidRPr="000E3282">
        <w:rPr>
          <w:rFonts w:asciiTheme="majorHAnsi" w:eastAsiaTheme="majorHAnsi" w:hAnsiTheme="majorHAnsi" w:hint="eastAsia"/>
          <w:sz w:val="22"/>
        </w:rPr>
        <w:t xml:space="preserve"> 대상으로 한 보고에 의하면, </w:t>
      </w:r>
      <w:r>
        <w:rPr>
          <w:rFonts w:asciiTheme="majorHAnsi" w:eastAsiaTheme="majorHAnsi" w:hAnsiTheme="majorHAnsi" w:hint="eastAsia"/>
          <w:sz w:val="22"/>
        </w:rPr>
        <w:t xml:space="preserve">초기 </w:t>
      </w:r>
      <w:proofErr w:type="spellStart"/>
      <w:r>
        <w:rPr>
          <w:rFonts w:asciiTheme="majorHAnsi" w:eastAsiaTheme="majorHAnsi" w:hAnsiTheme="majorHAnsi" w:hint="eastAsia"/>
          <w:sz w:val="22"/>
        </w:rPr>
        <w:t>담도암</w:t>
      </w:r>
      <w:r w:rsidR="00B67593" w:rsidRPr="000E3282">
        <w:rPr>
          <w:rFonts w:asciiTheme="majorHAnsi" w:eastAsiaTheme="majorHAnsi" w:hAnsiTheme="majorHAnsi" w:hint="eastAsia"/>
          <w:sz w:val="22"/>
        </w:rPr>
        <w:t>에서</w:t>
      </w:r>
      <w:proofErr w:type="spellEnd"/>
      <w:r w:rsidR="00B67593" w:rsidRPr="000E3282">
        <w:rPr>
          <w:rFonts w:asciiTheme="majorHAnsi" w:eastAsiaTheme="majorHAnsi" w:hAnsiTheme="majorHAnsi" w:hint="eastAsia"/>
          <w:sz w:val="22"/>
        </w:rPr>
        <w:t xml:space="preserve"> </w:t>
      </w:r>
      <w:r w:rsidR="00C75D3E" w:rsidRPr="000E3282">
        <w:rPr>
          <w:rFonts w:asciiTheme="majorHAnsi" w:eastAsiaTheme="majorHAnsi" w:hAnsiTheme="majorHAnsi" w:hint="eastAsia"/>
          <w:sz w:val="22"/>
        </w:rPr>
        <w:t>Primary R0</w:t>
      </w:r>
      <w:r w:rsidR="00B67593" w:rsidRPr="000E3282">
        <w:rPr>
          <w:rFonts w:asciiTheme="majorHAnsi" w:eastAsiaTheme="majorHAnsi" w:hAnsiTheme="majorHAnsi" w:hint="eastAsia"/>
          <w:sz w:val="22"/>
        </w:rPr>
        <w:t xml:space="preserve">와 </w:t>
      </w:r>
      <w:r>
        <w:rPr>
          <w:rFonts w:asciiTheme="majorHAnsi" w:eastAsiaTheme="majorHAnsi" w:hAnsiTheme="majorHAnsi" w:hint="eastAsia"/>
          <w:sz w:val="22"/>
        </w:rPr>
        <w:t xml:space="preserve">Secondary R0사이에 </w:t>
      </w:r>
      <w:r w:rsidR="00B67593" w:rsidRPr="000E3282">
        <w:rPr>
          <w:rFonts w:asciiTheme="majorHAnsi" w:eastAsiaTheme="majorHAnsi" w:hAnsiTheme="majorHAnsi" w:hint="eastAsia"/>
          <w:sz w:val="22"/>
        </w:rPr>
        <w:t>5-year survival이 차이를 보이지 않아</w:t>
      </w:r>
      <w:r>
        <w:rPr>
          <w:rFonts w:asciiTheme="majorHAnsi" w:eastAsiaTheme="majorHAnsi" w:hAnsiTheme="majorHAnsi" w:hint="eastAsia"/>
          <w:sz w:val="22"/>
        </w:rPr>
        <w:t xml:space="preserve"> (78.2% versus 83.3%)</w:t>
      </w:r>
      <w:r w:rsidR="00B67593" w:rsidRPr="000E3282">
        <w:rPr>
          <w:rFonts w:asciiTheme="majorHAnsi" w:eastAsiaTheme="majorHAnsi" w:hAnsiTheme="majorHAnsi" w:hint="eastAsia"/>
          <w:sz w:val="22"/>
        </w:rPr>
        <w:t xml:space="preserve"> </w:t>
      </w:r>
      <w:r>
        <w:rPr>
          <w:rFonts w:asciiTheme="majorHAnsi" w:eastAsiaTheme="majorHAnsi" w:hAnsiTheme="majorHAnsi" w:hint="eastAsia"/>
          <w:sz w:val="22"/>
        </w:rPr>
        <w:t>추가절제로</w:t>
      </w:r>
      <w:r w:rsidR="00B67593" w:rsidRPr="000E3282">
        <w:rPr>
          <w:rFonts w:asciiTheme="majorHAnsi" w:eastAsiaTheme="majorHAnsi" w:hAnsiTheme="majorHAnsi" w:hint="eastAsia"/>
          <w:sz w:val="22"/>
        </w:rPr>
        <w:t xml:space="preserve"> </w:t>
      </w:r>
      <w:proofErr w:type="spellStart"/>
      <w:r>
        <w:rPr>
          <w:rFonts w:asciiTheme="majorHAnsi" w:eastAsiaTheme="majorHAnsi" w:hAnsiTheme="majorHAnsi" w:hint="eastAsia"/>
          <w:sz w:val="22"/>
        </w:rPr>
        <w:t>절제면의</w:t>
      </w:r>
      <w:proofErr w:type="spellEnd"/>
      <w:r>
        <w:rPr>
          <w:rFonts w:asciiTheme="majorHAnsi" w:eastAsiaTheme="majorHAnsi" w:hAnsiTheme="majorHAnsi" w:hint="eastAsia"/>
          <w:sz w:val="22"/>
        </w:rPr>
        <w:t xml:space="preserve"> 음전 (negative)을</w:t>
      </w:r>
      <w:r w:rsidR="00B67593" w:rsidRPr="000E3282">
        <w:rPr>
          <w:rFonts w:asciiTheme="majorHAnsi" w:eastAsiaTheme="majorHAnsi" w:hAnsiTheme="majorHAnsi" w:hint="eastAsia"/>
          <w:sz w:val="22"/>
        </w:rPr>
        <w:t xml:space="preserve"> 달성하는 것이 </w:t>
      </w:r>
      <w:r>
        <w:rPr>
          <w:rFonts w:asciiTheme="majorHAnsi" w:eastAsiaTheme="majorHAnsi" w:hAnsiTheme="majorHAnsi" w:hint="eastAsia"/>
          <w:sz w:val="22"/>
        </w:rPr>
        <w:t>예후 향상</w:t>
      </w:r>
      <w:r w:rsidR="00B67593" w:rsidRPr="000E3282">
        <w:rPr>
          <w:rFonts w:asciiTheme="majorHAnsi" w:eastAsiaTheme="majorHAnsi" w:hAnsiTheme="majorHAnsi" w:hint="eastAsia"/>
          <w:sz w:val="22"/>
        </w:rPr>
        <w:t xml:space="preserve">이 있는 것으로 보고된다 있다. 반면에 </w:t>
      </w:r>
      <w:proofErr w:type="spellStart"/>
      <w:r>
        <w:rPr>
          <w:rFonts w:asciiTheme="majorHAnsi" w:eastAsiaTheme="majorHAnsi" w:hAnsiTheme="majorHAnsi" w:hint="eastAsia"/>
          <w:sz w:val="22"/>
        </w:rPr>
        <w:t>Kuruhara</w:t>
      </w:r>
      <w:proofErr w:type="spellEnd"/>
      <w:r>
        <w:rPr>
          <w:rFonts w:asciiTheme="majorHAnsi" w:eastAsiaTheme="majorHAnsi" w:hAnsiTheme="majorHAnsi" w:hint="eastAsia"/>
          <w:sz w:val="22"/>
        </w:rPr>
        <w:t xml:space="preserve">등은 </w:t>
      </w:r>
      <w:r w:rsidR="00B67593" w:rsidRPr="000E3282">
        <w:rPr>
          <w:rFonts w:asciiTheme="majorHAnsi" w:eastAsiaTheme="majorHAnsi" w:hAnsiTheme="majorHAnsi" w:hint="eastAsia"/>
          <w:sz w:val="22"/>
        </w:rPr>
        <w:t xml:space="preserve">또 다른 </w:t>
      </w:r>
      <w:r>
        <w:rPr>
          <w:rFonts w:asciiTheme="majorHAnsi" w:eastAsiaTheme="majorHAnsi" w:hAnsiTheme="majorHAnsi" w:hint="eastAsia"/>
          <w:sz w:val="22"/>
        </w:rPr>
        <w:t>주요 예후 인자</w:t>
      </w:r>
      <w:r w:rsidR="00B67593" w:rsidRPr="000E3282">
        <w:rPr>
          <w:rFonts w:asciiTheme="majorHAnsi" w:eastAsiaTheme="majorHAnsi" w:hAnsiTheme="majorHAnsi" w:hint="eastAsia"/>
          <w:sz w:val="22"/>
        </w:rPr>
        <w:t xml:space="preserve">인 </w:t>
      </w:r>
      <w:r>
        <w:rPr>
          <w:rFonts w:asciiTheme="majorHAnsi" w:eastAsiaTheme="majorHAnsi" w:hAnsiTheme="majorHAnsi" w:hint="eastAsia"/>
          <w:sz w:val="22"/>
        </w:rPr>
        <w:t>림프절 전이</w:t>
      </w:r>
      <w:r w:rsidR="00B67593" w:rsidRPr="000E3282">
        <w:rPr>
          <w:rFonts w:asciiTheme="majorHAnsi" w:eastAsiaTheme="majorHAnsi" w:hAnsiTheme="majorHAnsi" w:hint="eastAsia"/>
          <w:sz w:val="22"/>
        </w:rPr>
        <w:t xml:space="preserve">가 있는 </w:t>
      </w:r>
      <w:r>
        <w:rPr>
          <w:rFonts w:asciiTheme="majorHAnsi" w:eastAsiaTheme="majorHAnsi" w:hAnsiTheme="majorHAnsi" w:hint="eastAsia"/>
          <w:sz w:val="22"/>
        </w:rPr>
        <w:t>경우</w:t>
      </w:r>
      <w:r w:rsidR="00B67593" w:rsidRPr="000E3282">
        <w:rPr>
          <w:rFonts w:asciiTheme="majorHAnsi" w:eastAsiaTheme="majorHAnsi" w:hAnsiTheme="majorHAnsi" w:hint="eastAsia"/>
          <w:sz w:val="22"/>
        </w:rPr>
        <w:t xml:space="preserve"> </w:t>
      </w:r>
      <w:r>
        <w:rPr>
          <w:rFonts w:asciiTheme="majorHAnsi" w:eastAsiaTheme="majorHAnsi" w:hAnsiTheme="majorHAnsi" w:hint="eastAsia"/>
          <w:sz w:val="22"/>
        </w:rPr>
        <w:t xml:space="preserve">추가 절제가 </w:t>
      </w:r>
      <w:r w:rsidR="00B67593" w:rsidRPr="000E3282">
        <w:rPr>
          <w:rFonts w:asciiTheme="majorHAnsi" w:eastAsiaTheme="majorHAnsi" w:hAnsiTheme="majorHAnsi" w:hint="eastAsia"/>
          <w:sz w:val="22"/>
        </w:rPr>
        <w:t xml:space="preserve">예후 향상에 도움을 주지 못하는 것으로 </w:t>
      </w:r>
      <w:r>
        <w:rPr>
          <w:rFonts w:asciiTheme="majorHAnsi" w:eastAsiaTheme="majorHAnsi" w:hAnsiTheme="majorHAnsi" w:hint="eastAsia"/>
          <w:sz w:val="22"/>
        </w:rPr>
        <w:t>보고하기도 하였다.</w:t>
      </w:r>
    </w:p>
    <w:p w:rsidR="00F42B06" w:rsidRPr="00F42B06" w:rsidRDefault="00C75D3E" w:rsidP="00F42B06">
      <w:pPr>
        <w:ind w:firstLineChars="100" w:firstLine="220"/>
        <w:rPr>
          <w:rFonts w:asciiTheme="majorHAnsi" w:eastAsiaTheme="majorHAnsi" w:hAnsiTheme="majorHAnsi"/>
          <w:sz w:val="22"/>
        </w:rPr>
      </w:pPr>
      <w:r w:rsidRPr="000E3282">
        <w:rPr>
          <w:rFonts w:asciiTheme="majorHAnsi" w:eastAsiaTheme="majorHAnsi" w:hAnsiTheme="majorHAnsi" w:hint="eastAsia"/>
          <w:sz w:val="22"/>
        </w:rPr>
        <w:t xml:space="preserve">또한 최종적으로 달성한 </w:t>
      </w:r>
      <w:proofErr w:type="spellStart"/>
      <w:r w:rsidR="001E2391">
        <w:rPr>
          <w:rFonts w:asciiTheme="majorHAnsi" w:eastAsiaTheme="majorHAnsi" w:hAnsiTheme="majorHAnsi" w:hint="eastAsia"/>
          <w:sz w:val="22"/>
        </w:rPr>
        <w:t>근위부</w:t>
      </w:r>
      <w:proofErr w:type="spellEnd"/>
      <w:r w:rsidR="001E2391">
        <w:rPr>
          <w:rFonts w:asciiTheme="majorHAnsi" w:eastAsiaTheme="majorHAnsi" w:hAnsiTheme="majorHAnsi" w:hint="eastAsia"/>
          <w:sz w:val="22"/>
        </w:rPr>
        <w:t xml:space="preserve"> 절제면 </w:t>
      </w:r>
      <w:r w:rsidRPr="000E3282">
        <w:rPr>
          <w:rFonts w:asciiTheme="majorHAnsi" w:eastAsiaTheme="majorHAnsi" w:hAnsiTheme="majorHAnsi" w:hint="eastAsia"/>
          <w:sz w:val="22"/>
        </w:rPr>
        <w:t>상태</w:t>
      </w:r>
      <w:r w:rsidR="001E2391">
        <w:rPr>
          <w:rFonts w:asciiTheme="majorHAnsi" w:eastAsiaTheme="majorHAnsi" w:hAnsiTheme="majorHAnsi" w:hint="eastAsia"/>
          <w:sz w:val="22"/>
        </w:rPr>
        <w:t xml:space="preserve"> (Final proximal bile duct margin status)</w:t>
      </w:r>
      <w:r w:rsidRPr="000E3282">
        <w:rPr>
          <w:rFonts w:asciiTheme="majorHAnsi" w:eastAsiaTheme="majorHAnsi" w:hAnsiTheme="majorHAnsi" w:hint="eastAsia"/>
          <w:sz w:val="22"/>
        </w:rPr>
        <w:t>에 따른 예후분석도 지속적으로 보고되고 있는데</w:t>
      </w:r>
      <w:r w:rsidR="00AF2BCB">
        <w:rPr>
          <w:rFonts w:asciiTheme="majorHAnsi" w:eastAsiaTheme="majorHAnsi" w:hAnsiTheme="majorHAnsi" w:hint="eastAsia"/>
          <w:sz w:val="22"/>
        </w:rPr>
        <w:t xml:space="preserve"> R0, R1-CIS와 R1-Invasive cancer 사이에는 대체로 </w:t>
      </w:r>
      <w:r w:rsidR="001E2391">
        <w:rPr>
          <w:rFonts w:asciiTheme="majorHAnsi" w:eastAsiaTheme="majorHAnsi" w:hAnsiTheme="majorHAnsi" w:hint="eastAsia"/>
          <w:sz w:val="22"/>
        </w:rPr>
        <w:t xml:space="preserve">예후에 </w:t>
      </w:r>
      <w:r w:rsidR="00AF2BCB">
        <w:rPr>
          <w:rFonts w:asciiTheme="majorHAnsi" w:eastAsiaTheme="majorHAnsi" w:hAnsiTheme="majorHAnsi" w:hint="eastAsia"/>
          <w:sz w:val="22"/>
        </w:rPr>
        <w:t>유의한 차이를 보이지만</w:t>
      </w:r>
      <w:r w:rsidRPr="000E3282">
        <w:rPr>
          <w:rFonts w:asciiTheme="majorHAnsi" w:eastAsiaTheme="majorHAnsi" w:hAnsiTheme="majorHAnsi" w:hint="eastAsia"/>
          <w:sz w:val="22"/>
        </w:rPr>
        <w:t xml:space="preserve"> R0와 R1-CIS사이의 </w:t>
      </w:r>
      <w:r w:rsidR="001E2391">
        <w:rPr>
          <w:rFonts w:asciiTheme="majorHAnsi" w:eastAsiaTheme="majorHAnsi" w:hAnsiTheme="majorHAnsi" w:hint="eastAsia"/>
          <w:sz w:val="22"/>
        </w:rPr>
        <w:t>생존율 차이</w:t>
      </w:r>
      <w:r w:rsidRPr="000E3282">
        <w:rPr>
          <w:rFonts w:asciiTheme="majorHAnsi" w:eastAsiaTheme="majorHAnsi" w:hAnsiTheme="majorHAnsi" w:hint="eastAsia"/>
          <w:sz w:val="22"/>
        </w:rPr>
        <w:t xml:space="preserve">는 </w:t>
      </w:r>
      <w:r w:rsidR="00AF2BCB">
        <w:rPr>
          <w:rFonts w:asciiTheme="majorHAnsi" w:eastAsiaTheme="majorHAnsi" w:hAnsiTheme="majorHAnsi" w:hint="eastAsia"/>
          <w:sz w:val="22"/>
        </w:rPr>
        <w:t xml:space="preserve">controversial 하다. </w:t>
      </w:r>
      <w:r w:rsidRPr="000E3282">
        <w:rPr>
          <w:rFonts w:asciiTheme="majorHAnsi" w:eastAsiaTheme="majorHAnsi" w:hAnsiTheme="majorHAnsi" w:hint="eastAsia"/>
          <w:sz w:val="22"/>
        </w:rPr>
        <w:t xml:space="preserve"> </w:t>
      </w:r>
      <w:proofErr w:type="gramStart"/>
      <w:r w:rsidRPr="000E3282">
        <w:rPr>
          <w:rFonts w:asciiTheme="majorHAnsi" w:eastAsiaTheme="majorHAnsi" w:hAnsiTheme="majorHAnsi" w:hint="eastAsia"/>
          <w:sz w:val="22"/>
        </w:rPr>
        <w:t>(</w:t>
      </w:r>
      <w:r w:rsidR="00811928">
        <w:rPr>
          <w:rFonts w:asciiTheme="majorHAnsi" w:eastAsiaTheme="majorHAnsi" w:hAnsiTheme="majorHAnsi" w:hint="eastAsia"/>
          <w:sz w:val="22"/>
        </w:rPr>
        <w:t>Table</w:t>
      </w:r>
      <w:r w:rsidRPr="000E3282">
        <w:rPr>
          <w:rFonts w:asciiTheme="majorHAnsi" w:eastAsiaTheme="majorHAnsi" w:hAnsiTheme="majorHAnsi" w:hint="eastAsia"/>
          <w:sz w:val="22"/>
        </w:rPr>
        <w:t xml:space="preserve"> 1).</w:t>
      </w:r>
      <w:proofErr w:type="gramEnd"/>
      <w:r w:rsidRPr="000E3282">
        <w:rPr>
          <w:rFonts w:asciiTheme="majorHAnsi" w:eastAsiaTheme="majorHAnsi" w:hAnsiTheme="majorHAnsi" w:hint="eastAsia"/>
          <w:sz w:val="22"/>
        </w:rPr>
        <w:t xml:space="preserve"> </w:t>
      </w:r>
    </w:p>
    <w:p w:rsidR="00F42B06" w:rsidRDefault="008D6C61" w:rsidP="00E55CF8">
      <w:pPr>
        <w:ind w:firstLineChars="100" w:firstLine="220"/>
        <w:rPr>
          <w:rFonts w:asciiTheme="majorHAnsi" w:eastAsiaTheme="majorHAnsi" w:hAnsiTheme="majorHAnsi"/>
          <w:sz w:val="22"/>
        </w:rPr>
      </w:pPr>
      <w:r>
        <w:rPr>
          <w:rFonts w:asciiTheme="majorHAnsi" w:eastAsiaTheme="majorHAnsi" w:hAnsiTheme="majorHAnsi" w:hint="eastAsia"/>
          <w:sz w:val="22"/>
        </w:rPr>
        <w:t>본 연구진이 서울아산병원</w:t>
      </w:r>
      <w:r w:rsidR="00C75D3E" w:rsidRPr="000E3282">
        <w:rPr>
          <w:rFonts w:asciiTheme="majorHAnsi" w:eastAsiaTheme="majorHAnsi" w:hAnsiTheme="majorHAnsi" w:hint="eastAsia"/>
          <w:sz w:val="22"/>
        </w:rPr>
        <w:t xml:space="preserve">에서 2008년 1월부터 2016년 1월까지 </w:t>
      </w:r>
      <w:proofErr w:type="spellStart"/>
      <w:r w:rsidR="00F32600">
        <w:rPr>
          <w:rFonts w:asciiTheme="majorHAnsi" w:eastAsiaTheme="majorHAnsi" w:hAnsiTheme="majorHAnsi" w:hint="eastAsia"/>
          <w:sz w:val="22"/>
        </w:rPr>
        <w:t>휘플씨</w:t>
      </w:r>
      <w:proofErr w:type="spellEnd"/>
      <w:r w:rsidR="00F32600">
        <w:rPr>
          <w:rFonts w:asciiTheme="majorHAnsi" w:eastAsiaTheme="majorHAnsi" w:hAnsiTheme="majorHAnsi" w:hint="eastAsia"/>
          <w:sz w:val="22"/>
        </w:rPr>
        <w:t xml:space="preserve"> 수술</w:t>
      </w:r>
      <w:r w:rsidR="00F42B06">
        <w:rPr>
          <w:rFonts w:asciiTheme="majorHAnsi" w:eastAsiaTheme="majorHAnsi" w:hAnsiTheme="majorHAnsi" w:hint="eastAsia"/>
          <w:sz w:val="22"/>
        </w:rPr>
        <w:t>을</w:t>
      </w:r>
      <w:r w:rsidR="00C75D3E" w:rsidRPr="000E3282">
        <w:rPr>
          <w:rFonts w:asciiTheme="majorHAnsi" w:eastAsiaTheme="majorHAnsi" w:hAnsiTheme="majorHAnsi" w:hint="eastAsia"/>
          <w:sz w:val="22"/>
        </w:rPr>
        <w:t xml:space="preserve"> 시행 받은 193명의 </w:t>
      </w:r>
      <w:proofErr w:type="spellStart"/>
      <w:r w:rsidR="00F32600">
        <w:rPr>
          <w:rFonts w:asciiTheme="majorHAnsi" w:eastAsiaTheme="majorHAnsi" w:hAnsiTheme="majorHAnsi" w:hint="eastAsia"/>
          <w:sz w:val="22"/>
        </w:rPr>
        <w:t>원위부</w:t>
      </w:r>
      <w:proofErr w:type="spellEnd"/>
      <w:r w:rsidR="00F32600">
        <w:rPr>
          <w:rFonts w:asciiTheme="majorHAnsi" w:eastAsiaTheme="majorHAnsi" w:hAnsiTheme="majorHAnsi" w:hint="eastAsia"/>
          <w:sz w:val="22"/>
        </w:rPr>
        <w:t xml:space="preserve"> </w:t>
      </w:r>
      <w:proofErr w:type="spellStart"/>
      <w:r w:rsidR="00F32600">
        <w:rPr>
          <w:rFonts w:asciiTheme="majorHAnsi" w:eastAsiaTheme="majorHAnsi" w:hAnsiTheme="majorHAnsi" w:hint="eastAsia"/>
          <w:sz w:val="22"/>
        </w:rPr>
        <w:t>담도암</w:t>
      </w:r>
      <w:proofErr w:type="spellEnd"/>
      <w:r w:rsidR="00F32600">
        <w:rPr>
          <w:rFonts w:asciiTheme="majorHAnsi" w:eastAsiaTheme="majorHAnsi" w:hAnsiTheme="majorHAnsi" w:hint="eastAsia"/>
          <w:sz w:val="22"/>
        </w:rPr>
        <w:t xml:space="preserve"> </w:t>
      </w:r>
      <w:r w:rsidR="00C75D3E" w:rsidRPr="000E3282">
        <w:rPr>
          <w:rFonts w:asciiTheme="majorHAnsi" w:eastAsiaTheme="majorHAnsi" w:hAnsiTheme="majorHAnsi" w:hint="eastAsia"/>
          <w:sz w:val="22"/>
        </w:rPr>
        <w:t xml:space="preserve">환자 </w:t>
      </w:r>
      <w:r w:rsidR="00B67593" w:rsidRPr="000E3282">
        <w:rPr>
          <w:rFonts w:asciiTheme="majorHAnsi" w:eastAsiaTheme="majorHAnsi" w:hAnsiTheme="majorHAnsi" w:hint="eastAsia"/>
          <w:sz w:val="22"/>
        </w:rPr>
        <w:t xml:space="preserve">분석 </w:t>
      </w:r>
      <w:r w:rsidR="00F32600">
        <w:rPr>
          <w:rFonts w:asciiTheme="majorHAnsi" w:eastAsiaTheme="majorHAnsi" w:hAnsiTheme="majorHAnsi" w:hint="eastAsia"/>
          <w:sz w:val="22"/>
        </w:rPr>
        <w:t>자료</w:t>
      </w:r>
      <w:r w:rsidR="00AF2BCB">
        <w:rPr>
          <w:rFonts w:asciiTheme="majorHAnsi" w:eastAsiaTheme="majorHAnsi" w:hAnsiTheme="majorHAnsi" w:hint="eastAsia"/>
          <w:sz w:val="22"/>
        </w:rPr>
        <w:t xml:space="preserve"> (</w:t>
      </w:r>
      <w:r>
        <w:rPr>
          <w:rFonts w:asciiTheme="majorHAnsi" w:eastAsiaTheme="majorHAnsi" w:hAnsiTheme="majorHAnsi" w:hint="eastAsia"/>
          <w:sz w:val="22"/>
        </w:rPr>
        <w:t xml:space="preserve">투고 후 </w:t>
      </w:r>
      <w:proofErr w:type="spellStart"/>
      <w:r>
        <w:rPr>
          <w:rFonts w:asciiTheme="majorHAnsi" w:eastAsiaTheme="majorHAnsi" w:hAnsiTheme="majorHAnsi" w:hint="eastAsia"/>
          <w:sz w:val="22"/>
        </w:rPr>
        <w:t>검토중</w:t>
      </w:r>
      <w:proofErr w:type="spellEnd"/>
      <w:r w:rsidR="00AF2BCB">
        <w:rPr>
          <w:rFonts w:asciiTheme="majorHAnsi" w:eastAsiaTheme="majorHAnsi" w:hAnsiTheme="majorHAnsi" w:hint="eastAsia"/>
          <w:sz w:val="22"/>
        </w:rPr>
        <w:t xml:space="preserve">) </w:t>
      </w:r>
      <w:r w:rsidR="00AB6A21">
        <w:rPr>
          <w:rFonts w:asciiTheme="majorHAnsi" w:eastAsiaTheme="majorHAnsi" w:hAnsiTheme="majorHAnsi" w:hint="eastAsia"/>
          <w:sz w:val="22"/>
        </w:rPr>
        <w:t>결과</w:t>
      </w:r>
      <w:r w:rsidR="0032540B">
        <w:rPr>
          <w:rFonts w:asciiTheme="majorHAnsi" w:eastAsiaTheme="majorHAnsi" w:hAnsiTheme="majorHAnsi" w:hint="eastAsia"/>
          <w:sz w:val="22"/>
        </w:rPr>
        <w:t>에서는</w:t>
      </w:r>
      <w:r w:rsidR="00B67593" w:rsidRPr="000E3282">
        <w:rPr>
          <w:rFonts w:asciiTheme="majorHAnsi" w:eastAsiaTheme="majorHAnsi" w:hAnsiTheme="majorHAnsi" w:hint="eastAsia"/>
          <w:sz w:val="22"/>
        </w:rPr>
        <w:t xml:space="preserve"> </w:t>
      </w:r>
      <w:r w:rsidR="00C75D3E" w:rsidRPr="000E3282">
        <w:rPr>
          <w:rFonts w:asciiTheme="majorHAnsi" w:eastAsiaTheme="majorHAnsi" w:hAnsiTheme="majorHAnsi" w:hint="eastAsia"/>
          <w:sz w:val="22"/>
        </w:rPr>
        <w:t xml:space="preserve">15명의 환자가 </w:t>
      </w:r>
      <w:r w:rsidR="00F42B06">
        <w:rPr>
          <w:rFonts w:asciiTheme="majorHAnsi" w:eastAsiaTheme="majorHAnsi" w:hAnsiTheme="majorHAnsi" w:hint="eastAsia"/>
          <w:sz w:val="22"/>
        </w:rPr>
        <w:t xml:space="preserve">추가 절제를 통해 </w:t>
      </w:r>
      <w:r w:rsidR="00F32600">
        <w:rPr>
          <w:rFonts w:asciiTheme="majorHAnsi" w:eastAsiaTheme="majorHAnsi" w:hAnsiTheme="majorHAnsi" w:hint="eastAsia"/>
          <w:sz w:val="22"/>
        </w:rPr>
        <w:t>R0를</w:t>
      </w:r>
      <w:r w:rsidR="00C75D3E" w:rsidRPr="000E3282">
        <w:rPr>
          <w:rFonts w:asciiTheme="majorHAnsi" w:eastAsiaTheme="majorHAnsi" w:hAnsiTheme="majorHAnsi" w:hint="eastAsia"/>
          <w:sz w:val="22"/>
        </w:rPr>
        <w:t xml:space="preserve"> 달성 (Secondary R0) 되었다. Primary R0와 Secondary R0 사이의 5-year overall survival</w:t>
      </w:r>
      <w:r w:rsidR="00F42B06">
        <w:rPr>
          <w:rFonts w:asciiTheme="majorHAnsi" w:eastAsiaTheme="majorHAnsi" w:hAnsiTheme="majorHAnsi" w:hint="eastAsia"/>
          <w:sz w:val="22"/>
        </w:rPr>
        <w:t xml:space="preserve"> (60.8% vs. 46.1%, P=0.969</w:t>
      </w:r>
      <w:r w:rsidR="00AF2BCB">
        <w:rPr>
          <w:rFonts w:asciiTheme="majorHAnsi" w:eastAsiaTheme="majorHAnsi" w:hAnsiTheme="majorHAnsi" w:hint="eastAsia"/>
          <w:sz w:val="22"/>
        </w:rPr>
        <w:t>, Figure 1</w:t>
      </w:r>
      <w:r w:rsidR="00F42B06">
        <w:rPr>
          <w:rFonts w:asciiTheme="majorHAnsi" w:eastAsiaTheme="majorHAnsi" w:hAnsiTheme="majorHAnsi" w:hint="eastAsia"/>
          <w:sz w:val="22"/>
        </w:rPr>
        <w:t>)</w:t>
      </w:r>
      <w:r w:rsidR="00C75D3E" w:rsidRPr="000E3282">
        <w:rPr>
          <w:rFonts w:asciiTheme="majorHAnsi" w:eastAsiaTheme="majorHAnsi" w:hAnsiTheme="majorHAnsi" w:hint="eastAsia"/>
          <w:sz w:val="22"/>
        </w:rPr>
        <w:t>과 disease free survival</w:t>
      </w:r>
      <w:r w:rsidR="00524542" w:rsidRPr="000E3282">
        <w:rPr>
          <w:rFonts w:asciiTheme="majorHAnsi" w:eastAsiaTheme="majorHAnsi" w:hAnsiTheme="majorHAnsi" w:hint="eastAsia"/>
          <w:sz w:val="22"/>
        </w:rPr>
        <w:t xml:space="preserve"> (54.6% vs. 54.9%, P=0.903</w:t>
      </w:r>
      <w:r w:rsidR="00AF2BCB">
        <w:rPr>
          <w:rFonts w:asciiTheme="majorHAnsi" w:eastAsiaTheme="majorHAnsi" w:hAnsiTheme="majorHAnsi" w:hint="eastAsia"/>
          <w:sz w:val="22"/>
        </w:rPr>
        <w:t>, Figure 2</w:t>
      </w:r>
      <w:r w:rsidR="00524542" w:rsidRPr="000E3282">
        <w:rPr>
          <w:rFonts w:asciiTheme="majorHAnsi" w:eastAsiaTheme="majorHAnsi" w:hAnsiTheme="majorHAnsi" w:hint="eastAsia"/>
          <w:sz w:val="22"/>
        </w:rPr>
        <w:t>)</w:t>
      </w:r>
      <w:r w:rsidR="00C75D3E" w:rsidRPr="000E3282">
        <w:rPr>
          <w:rFonts w:asciiTheme="majorHAnsi" w:eastAsiaTheme="majorHAnsi" w:hAnsiTheme="majorHAnsi" w:hint="eastAsia"/>
          <w:sz w:val="22"/>
        </w:rPr>
        <w:t xml:space="preserve"> 간에 통계적으로 유의한 차이는 없었다. </w:t>
      </w:r>
      <w:r w:rsidR="00524542" w:rsidRPr="000E3282">
        <w:rPr>
          <w:rFonts w:asciiTheme="majorHAnsi" w:eastAsiaTheme="majorHAnsi" w:hAnsiTheme="majorHAnsi" w:hint="eastAsia"/>
          <w:sz w:val="22"/>
        </w:rPr>
        <w:t xml:space="preserve">또한 </w:t>
      </w:r>
      <w:r w:rsidR="0032540B">
        <w:rPr>
          <w:rFonts w:asciiTheme="majorHAnsi" w:eastAsiaTheme="majorHAnsi" w:hAnsiTheme="majorHAnsi" w:hint="eastAsia"/>
          <w:sz w:val="22"/>
        </w:rPr>
        <w:t xml:space="preserve">최종 </w:t>
      </w:r>
      <w:proofErr w:type="spellStart"/>
      <w:r w:rsidR="0032540B">
        <w:rPr>
          <w:rFonts w:asciiTheme="majorHAnsi" w:eastAsiaTheme="majorHAnsi" w:hAnsiTheme="majorHAnsi" w:hint="eastAsia"/>
          <w:sz w:val="22"/>
        </w:rPr>
        <w:t>근위부</w:t>
      </w:r>
      <w:proofErr w:type="spellEnd"/>
      <w:r w:rsidR="0032540B">
        <w:rPr>
          <w:rFonts w:asciiTheme="majorHAnsi" w:eastAsiaTheme="majorHAnsi" w:hAnsiTheme="majorHAnsi" w:hint="eastAsia"/>
          <w:sz w:val="22"/>
        </w:rPr>
        <w:t xml:space="preserve"> 절제면 상태</w:t>
      </w:r>
      <w:r w:rsidR="00524542" w:rsidRPr="000E3282">
        <w:rPr>
          <w:rFonts w:asciiTheme="majorHAnsi" w:eastAsiaTheme="majorHAnsi" w:hAnsiTheme="majorHAnsi" w:hint="eastAsia"/>
          <w:sz w:val="22"/>
        </w:rPr>
        <w:t>에 따른 5-year overall survival은 Final R0 (n=174), Final R1-CIS (n=12), Final R1-invasive cancer (n=7)가 각각 59.3%, 59.5%, 14.3% 였었다</w:t>
      </w:r>
      <w:r w:rsidR="00AF2BCB">
        <w:rPr>
          <w:rFonts w:asciiTheme="majorHAnsi" w:eastAsiaTheme="majorHAnsi" w:hAnsiTheme="majorHAnsi" w:hint="eastAsia"/>
          <w:sz w:val="22"/>
        </w:rPr>
        <w:t xml:space="preserve"> (Figure 3)</w:t>
      </w:r>
      <w:r w:rsidR="00524542" w:rsidRPr="000E3282">
        <w:rPr>
          <w:rFonts w:asciiTheme="majorHAnsi" w:eastAsiaTheme="majorHAnsi" w:hAnsiTheme="majorHAnsi" w:hint="eastAsia"/>
          <w:sz w:val="22"/>
        </w:rPr>
        <w:t xml:space="preserve">. Final R0와 Final R1-CIS 사이에는 유의한 차이가 없었고 (P=0.842), Final R0와 </w:t>
      </w:r>
      <w:r w:rsidR="00F42B06">
        <w:rPr>
          <w:rFonts w:asciiTheme="majorHAnsi" w:eastAsiaTheme="majorHAnsi" w:hAnsiTheme="majorHAnsi" w:hint="eastAsia"/>
          <w:sz w:val="22"/>
        </w:rPr>
        <w:t>Final R1-Invasive cancer (P=0.003</w:t>
      </w:r>
      <w:r w:rsidR="00524542" w:rsidRPr="000E3282">
        <w:rPr>
          <w:rFonts w:asciiTheme="majorHAnsi" w:eastAsiaTheme="majorHAnsi" w:hAnsiTheme="majorHAnsi" w:hint="eastAsia"/>
          <w:sz w:val="22"/>
        </w:rPr>
        <w:t>), Final R1-CIS와 Final R1-Invasive cancer (P=0.0</w:t>
      </w:r>
      <w:r w:rsidR="00F42B06">
        <w:rPr>
          <w:rFonts w:asciiTheme="majorHAnsi" w:eastAsiaTheme="majorHAnsi" w:hAnsiTheme="majorHAnsi" w:hint="eastAsia"/>
          <w:sz w:val="22"/>
        </w:rPr>
        <w:t>18</w:t>
      </w:r>
      <w:r w:rsidR="00524542" w:rsidRPr="000E3282">
        <w:rPr>
          <w:rFonts w:asciiTheme="majorHAnsi" w:eastAsiaTheme="majorHAnsi" w:hAnsiTheme="majorHAnsi" w:hint="eastAsia"/>
          <w:sz w:val="22"/>
        </w:rPr>
        <w:t>) 사이에만 통계적으로 유의한 차이를 보였다.</w:t>
      </w:r>
    </w:p>
    <w:p w:rsidR="00811928" w:rsidRPr="00CD1A41" w:rsidRDefault="00811928" w:rsidP="000E3282">
      <w:pPr>
        <w:rPr>
          <w:rFonts w:ascii="Times New Roman" w:eastAsiaTheme="majorHAnsi" w:hAnsi="Times New Roman" w:cs="Times New Roman"/>
          <w:sz w:val="22"/>
        </w:rPr>
      </w:pPr>
      <w:proofErr w:type="gramStart"/>
      <w:r w:rsidRPr="00CD1A41">
        <w:rPr>
          <w:rFonts w:ascii="Times New Roman" w:eastAsiaTheme="majorHAnsi" w:hAnsi="Times New Roman" w:cs="Times New Roman"/>
          <w:b/>
          <w:sz w:val="22"/>
        </w:rPr>
        <w:lastRenderedPageBreak/>
        <w:t>Table 1.</w:t>
      </w:r>
      <w:proofErr w:type="gramEnd"/>
      <w:r w:rsidRPr="00CD1A41">
        <w:rPr>
          <w:rFonts w:ascii="Times New Roman" w:eastAsiaTheme="majorHAnsi" w:hAnsi="Times New Roman" w:cs="Times New Roman"/>
          <w:sz w:val="22"/>
        </w:rPr>
        <w:t xml:space="preserve"> Description of the prognosis according to the Final proximal margin status</w:t>
      </w:r>
    </w:p>
    <w:tbl>
      <w:tblPr>
        <w:tblStyle w:val="a8"/>
        <w:tblW w:w="9350" w:type="dxa"/>
        <w:tblLayout w:type="fixed"/>
        <w:tblLook w:val="06A0" w:firstRow="1" w:lastRow="0" w:firstColumn="1" w:lastColumn="0" w:noHBand="1" w:noVBand="1"/>
      </w:tblPr>
      <w:tblGrid>
        <w:gridCol w:w="1254"/>
        <w:gridCol w:w="1861"/>
        <w:gridCol w:w="573"/>
        <w:gridCol w:w="858"/>
        <w:gridCol w:w="858"/>
        <w:gridCol w:w="860"/>
        <w:gridCol w:w="3086"/>
      </w:tblGrid>
      <w:tr w:rsidR="00811928" w:rsidRPr="00F42B06" w:rsidTr="00811928">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254" w:type="dxa"/>
            <w:noWrap/>
            <w:hideMark/>
          </w:tcPr>
          <w:p w:rsidR="00F42B06" w:rsidRPr="00CD1A41" w:rsidRDefault="00F42B06" w:rsidP="00F42B06">
            <w:pPr>
              <w:rPr>
                <w:rFonts w:ascii="Times New Roman" w:eastAsiaTheme="majorHAnsi" w:hAnsi="Times New Roman" w:cs="Times New Roman"/>
                <w:szCs w:val="20"/>
              </w:rPr>
            </w:pPr>
            <w:r w:rsidRPr="00CD1A41">
              <w:rPr>
                <w:rFonts w:ascii="Times New Roman" w:eastAsiaTheme="majorHAnsi" w:hAnsi="Times New Roman" w:cs="Times New Roman"/>
                <w:szCs w:val="20"/>
              </w:rPr>
              <w:t>Author</w:t>
            </w:r>
          </w:p>
        </w:tc>
        <w:tc>
          <w:tcPr>
            <w:tcW w:w="1861" w:type="dxa"/>
            <w:noWrap/>
            <w:hideMark/>
          </w:tcPr>
          <w:p w:rsidR="00F42B06" w:rsidRPr="00CD1A41" w:rsidRDefault="00F42B06" w:rsidP="00F42B06">
            <w:pPr>
              <w:cnfStyle w:val="100000000000" w:firstRow="1"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Op.</w:t>
            </w:r>
          </w:p>
          <w:p w:rsidR="00F42B06" w:rsidRPr="00CD1A41" w:rsidRDefault="00F42B06" w:rsidP="00F42B06">
            <w:pPr>
              <w:cnfStyle w:val="100000000000" w:firstRow="1"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name</w:t>
            </w:r>
          </w:p>
        </w:tc>
        <w:tc>
          <w:tcPr>
            <w:tcW w:w="573" w:type="dxa"/>
            <w:noWrap/>
            <w:hideMark/>
          </w:tcPr>
          <w:p w:rsidR="00F42B06" w:rsidRPr="00CD1A41" w:rsidRDefault="00F42B06" w:rsidP="00F42B06">
            <w:pPr>
              <w:cnfStyle w:val="100000000000" w:firstRow="1"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No</w:t>
            </w:r>
            <w:r w:rsidR="00811928" w:rsidRPr="00CD1A41">
              <w:rPr>
                <w:rFonts w:ascii="Times New Roman" w:eastAsiaTheme="majorHAnsi" w:hAnsi="Times New Roman" w:cs="Times New Roman"/>
                <w:szCs w:val="20"/>
              </w:rPr>
              <w:t>.</w:t>
            </w:r>
          </w:p>
        </w:tc>
        <w:tc>
          <w:tcPr>
            <w:tcW w:w="858" w:type="dxa"/>
            <w:noWrap/>
            <w:hideMark/>
          </w:tcPr>
          <w:p w:rsidR="00F42B06" w:rsidRPr="00CD1A41" w:rsidRDefault="00F42B06" w:rsidP="00F42B06">
            <w:pPr>
              <w:cnfStyle w:val="100000000000" w:firstRow="1"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R0</w:t>
            </w:r>
          </w:p>
          <w:p w:rsidR="00811928" w:rsidRPr="00CD1A41" w:rsidRDefault="00811928" w:rsidP="00F42B06">
            <w:pPr>
              <w:cnfStyle w:val="100000000000" w:firstRow="1"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w:t>
            </w:r>
          </w:p>
        </w:tc>
        <w:tc>
          <w:tcPr>
            <w:tcW w:w="858" w:type="dxa"/>
            <w:noWrap/>
            <w:hideMark/>
          </w:tcPr>
          <w:p w:rsidR="00F42B06" w:rsidRPr="00CD1A41" w:rsidRDefault="00F42B06" w:rsidP="00F42B06">
            <w:pPr>
              <w:cnfStyle w:val="100000000000" w:firstRow="1"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R1-CIS</w:t>
            </w:r>
            <w:r w:rsidR="00811928" w:rsidRPr="00CD1A41">
              <w:rPr>
                <w:rFonts w:ascii="Times New Roman" w:eastAsiaTheme="majorHAnsi" w:hAnsi="Times New Roman" w:cs="Times New Roman"/>
                <w:szCs w:val="20"/>
              </w:rPr>
              <w:t xml:space="preserve"> (%)</w:t>
            </w:r>
          </w:p>
        </w:tc>
        <w:tc>
          <w:tcPr>
            <w:tcW w:w="860" w:type="dxa"/>
            <w:noWrap/>
            <w:hideMark/>
          </w:tcPr>
          <w:p w:rsidR="00811928" w:rsidRPr="00CD1A41" w:rsidRDefault="00F42B06" w:rsidP="00F42B06">
            <w:pPr>
              <w:cnfStyle w:val="100000000000" w:firstRow="1"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R1-</w:t>
            </w:r>
          </w:p>
          <w:p w:rsidR="00F42B06" w:rsidRPr="00CD1A41" w:rsidRDefault="00F42B06" w:rsidP="00F42B06">
            <w:pPr>
              <w:cnfStyle w:val="100000000000" w:firstRow="1"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INV</w:t>
            </w:r>
          </w:p>
          <w:p w:rsidR="00811928" w:rsidRPr="00CD1A41" w:rsidRDefault="00811928" w:rsidP="00F42B06">
            <w:pPr>
              <w:cnfStyle w:val="100000000000" w:firstRow="1"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w:t>
            </w:r>
          </w:p>
        </w:tc>
        <w:tc>
          <w:tcPr>
            <w:tcW w:w="3086" w:type="dxa"/>
            <w:noWrap/>
            <w:hideMark/>
          </w:tcPr>
          <w:p w:rsidR="00F42B06" w:rsidRPr="00CD1A41" w:rsidRDefault="00F42B06" w:rsidP="00F42B06">
            <w:pPr>
              <w:cnfStyle w:val="100000000000" w:firstRow="1"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Explanation</w:t>
            </w:r>
          </w:p>
        </w:tc>
      </w:tr>
      <w:tr w:rsidR="00811928" w:rsidRPr="00F42B06" w:rsidTr="00811928">
        <w:trPr>
          <w:trHeight w:val="924"/>
        </w:trPr>
        <w:tc>
          <w:tcPr>
            <w:cnfStyle w:val="001000000000" w:firstRow="0" w:lastRow="0" w:firstColumn="1" w:lastColumn="0" w:oddVBand="0" w:evenVBand="0" w:oddHBand="0" w:evenHBand="0" w:firstRowFirstColumn="0" w:firstRowLastColumn="0" w:lastRowFirstColumn="0" w:lastRowLastColumn="0"/>
            <w:tcW w:w="1254" w:type="dxa"/>
            <w:hideMark/>
          </w:tcPr>
          <w:p w:rsidR="00F42B06" w:rsidRPr="00CD1A41" w:rsidRDefault="00F42B06">
            <w:pPr>
              <w:rPr>
                <w:rFonts w:ascii="Times New Roman" w:eastAsiaTheme="majorHAnsi" w:hAnsi="Times New Roman" w:cs="Times New Roman"/>
                <w:szCs w:val="20"/>
              </w:rPr>
            </w:pPr>
            <w:proofErr w:type="spellStart"/>
            <w:r w:rsidRPr="00CD1A41">
              <w:rPr>
                <w:rFonts w:ascii="Times New Roman" w:eastAsiaTheme="majorHAnsi" w:hAnsi="Times New Roman" w:cs="Times New Roman"/>
                <w:szCs w:val="20"/>
              </w:rPr>
              <w:t>Wakai</w:t>
            </w:r>
            <w:proofErr w:type="spellEnd"/>
            <w:r w:rsidRPr="00CD1A41">
              <w:rPr>
                <w:rFonts w:ascii="Times New Roman" w:eastAsiaTheme="majorHAnsi" w:hAnsi="Times New Roman" w:cs="Times New Roman"/>
                <w:szCs w:val="20"/>
              </w:rPr>
              <w:t xml:space="preserve"> </w:t>
            </w:r>
            <w:r w:rsidRPr="00CD1A41">
              <w:rPr>
                <w:rFonts w:ascii="Times New Roman" w:eastAsiaTheme="majorHAnsi" w:hAnsi="Times New Roman" w:cs="Times New Roman"/>
                <w:szCs w:val="20"/>
              </w:rPr>
              <w:br/>
              <w:t xml:space="preserve">(1988-2002) </w:t>
            </w:r>
          </w:p>
        </w:tc>
        <w:tc>
          <w:tcPr>
            <w:tcW w:w="1861" w:type="dxa"/>
            <w:hideMark/>
          </w:tcPr>
          <w:p w:rsidR="00F42B06" w:rsidRPr="00CD1A41" w:rsidRDefault="00811928"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HBR: 48/ PD: 19</w:t>
            </w:r>
            <w:r w:rsidRPr="00CD1A41">
              <w:rPr>
                <w:rFonts w:ascii="Times New Roman" w:eastAsiaTheme="majorHAnsi" w:hAnsi="Times New Roman" w:cs="Times New Roman"/>
                <w:szCs w:val="20"/>
              </w:rPr>
              <w:br/>
              <w:t xml:space="preserve">BDR: 9/ </w:t>
            </w:r>
            <w:r w:rsidR="00F42B06" w:rsidRPr="00CD1A41">
              <w:rPr>
                <w:rFonts w:ascii="Times New Roman" w:eastAsiaTheme="majorHAnsi" w:hAnsi="Times New Roman" w:cs="Times New Roman"/>
                <w:szCs w:val="20"/>
              </w:rPr>
              <w:t>HPD: 8</w:t>
            </w:r>
          </w:p>
        </w:tc>
        <w:tc>
          <w:tcPr>
            <w:tcW w:w="573" w:type="dxa"/>
            <w:noWrap/>
            <w:hideMark/>
          </w:tcPr>
          <w:p w:rsidR="00F42B06" w:rsidRPr="00CD1A41" w:rsidRDefault="00F42B06"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84</w:t>
            </w:r>
          </w:p>
        </w:tc>
        <w:tc>
          <w:tcPr>
            <w:tcW w:w="858" w:type="dxa"/>
            <w:hideMark/>
          </w:tcPr>
          <w:p w:rsidR="00F42B06" w:rsidRPr="00CD1A41" w:rsidRDefault="00811928"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N=64 </w:t>
            </w:r>
            <w:r w:rsidRPr="00CD1A41">
              <w:rPr>
                <w:rFonts w:ascii="Times New Roman" w:eastAsiaTheme="majorHAnsi" w:hAnsi="Times New Roman" w:cs="Times New Roman"/>
                <w:szCs w:val="20"/>
              </w:rPr>
              <w:br/>
              <w:t>(46)</w:t>
            </w:r>
          </w:p>
        </w:tc>
        <w:tc>
          <w:tcPr>
            <w:tcW w:w="858" w:type="dxa"/>
            <w:hideMark/>
          </w:tcPr>
          <w:p w:rsidR="00F42B06" w:rsidRPr="00CD1A41" w:rsidRDefault="00811928"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N=11 </w:t>
            </w:r>
            <w:r w:rsidRPr="00CD1A41">
              <w:rPr>
                <w:rFonts w:ascii="Times New Roman" w:eastAsiaTheme="majorHAnsi" w:hAnsi="Times New Roman" w:cs="Times New Roman"/>
                <w:szCs w:val="20"/>
              </w:rPr>
              <w:br/>
              <w:t>(69</w:t>
            </w:r>
            <w:r w:rsidR="00F42B06" w:rsidRPr="00CD1A41">
              <w:rPr>
                <w:rFonts w:ascii="Times New Roman" w:eastAsiaTheme="majorHAnsi" w:hAnsi="Times New Roman" w:cs="Times New Roman"/>
                <w:szCs w:val="20"/>
              </w:rPr>
              <w:t>)</w:t>
            </w:r>
          </w:p>
        </w:tc>
        <w:tc>
          <w:tcPr>
            <w:tcW w:w="860" w:type="dxa"/>
            <w:hideMark/>
          </w:tcPr>
          <w:p w:rsidR="00F42B06" w:rsidRPr="00CD1A41" w:rsidRDefault="00811928"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N=9 </w:t>
            </w:r>
            <w:r w:rsidRPr="00CD1A41">
              <w:rPr>
                <w:rFonts w:ascii="Times New Roman" w:eastAsiaTheme="majorHAnsi" w:hAnsi="Times New Roman" w:cs="Times New Roman"/>
                <w:szCs w:val="20"/>
              </w:rPr>
              <w:br/>
              <w:t>(0</w:t>
            </w:r>
            <w:r w:rsidR="00F42B06" w:rsidRPr="00CD1A41">
              <w:rPr>
                <w:rFonts w:ascii="Times New Roman" w:eastAsiaTheme="majorHAnsi" w:hAnsi="Times New Roman" w:cs="Times New Roman"/>
                <w:szCs w:val="20"/>
              </w:rPr>
              <w:t>)</w:t>
            </w:r>
          </w:p>
        </w:tc>
        <w:tc>
          <w:tcPr>
            <w:tcW w:w="3086" w:type="dxa"/>
            <w:noWrap/>
            <w:hideMark/>
          </w:tcPr>
          <w:p w:rsidR="00811928" w:rsidRPr="00CD1A41" w:rsidRDefault="00F42B06"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10yr survival </w:t>
            </w:r>
          </w:p>
          <w:p w:rsidR="00811928" w:rsidRPr="00CD1A41" w:rsidRDefault="00F42B06"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(R0 vs. R1-CIS : P=0.474, </w:t>
            </w:r>
          </w:p>
          <w:p w:rsidR="00F42B06" w:rsidRPr="00CD1A41" w:rsidRDefault="00F42B06"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R1-CIS vs R1-INV : P &lt; 0.001)</w:t>
            </w:r>
          </w:p>
        </w:tc>
      </w:tr>
      <w:tr w:rsidR="00811928" w:rsidRPr="00F42B06" w:rsidTr="00811928">
        <w:trPr>
          <w:trHeight w:val="924"/>
        </w:trPr>
        <w:tc>
          <w:tcPr>
            <w:cnfStyle w:val="001000000000" w:firstRow="0" w:lastRow="0" w:firstColumn="1" w:lastColumn="0" w:oddVBand="0" w:evenVBand="0" w:oddHBand="0" w:evenHBand="0" w:firstRowFirstColumn="0" w:firstRowLastColumn="0" w:lastRowFirstColumn="0" w:lastRowLastColumn="0"/>
            <w:tcW w:w="1254" w:type="dxa"/>
            <w:hideMark/>
          </w:tcPr>
          <w:p w:rsidR="00F42B06" w:rsidRPr="00CD1A41" w:rsidRDefault="00F42B06">
            <w:pPr>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Sasaki </w:t>
            </w:r>
            <w:r w:rsidRPr="00CD1A41">
              <w:rPr>
                <w:rFonts w:ascii="Times New Roman" w:eastAsiaTheme="majorHAnsi" w:hAnsi="Times New Roman" w:cs="Times New Roman"/>
                <w:szCs w:val="20"/>
              </w:rPr>
              <w:br/>
              <w:t>(1985-2005)</w:t>
            </w:r>
          </w:p>
        </w:tc>
        <w:tc>
          <w:tcPr>
            <w:tcW w:w="1861" w:type="dxa"/>
            <w:hideMark/>
          </w:tcPr>
          <w:p w:rsidR="00F42B06" w:rsidRPr="00CD1A41" w:rsidRDefault="00811928"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HBR: 27/ PD: 79</w:t>
            </w:r>
            <w:r w:rsidRPr="00CD1A41">
              <w:rPr>
                <w:rFonts w:ascii="Times New Roman" w:eastAsiaTheme="majorHAnsi" w:hAnsi="Times New Roman" w:cs="Times New Roman"/>
                <w:szCs w:val="20"/>
              </w:rPr>
              <w:br/>
              <w:t xml:space="preserve">BDR: 14/ </w:t>
            </w:r>
            <w:r w:rsidR="00F42B06" w:rsidRPr="00CD1A41">
              <w:rPr>
                <w:rFonts w:ascii="Times New Roman" w:eastAsiaTheme="majorHAnsi" w:hAnsi="Times New Roman" w:cs="Times New Roman"/>
                <w:szCs w:val="20"/>
              </w:rPr>
              <w:t>HPD: 8</w:t>
            </w:r>
          </w:p>
        </w:tc>
        <w:tc>
          <w:tcPr>
            <w:tcW w:w="573" w:type="dxa"/>
            <w:noWrap/>
            <w:hideMark/>
          </w:tcPr>
          <w:p w:rsidR="00F42B06" w:rsidRPr="00CD1A41" w:rsidRDefault="00F42B06"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128</w:t>
            </w:r>
          </w:p>
        </w:tc>
        <w:tc>
          <w:tcPr>
            <w:tcW w:w="858" w:type="dxa"/>
            <w:hideMark/>
          </w:tcPr>
          <w:p w:rsidR="00F42B06" w:rsidRPr="00CD1A41" w:rsidRDefault="00811928"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N= 105 </w:t>
            </w:r>
            <w:r w:rsidRPr="00CD1A41">
              <w:rPr>
                <w:rFonts w:ascii="Times New Roman" w:eastAsiaTheme="majorHAnsi" w:hAnsi="Times New Roman" w:cs="Times New Roman"/>
                <w:szCs w:val="20"/>
              </w:rPr>
              <w:br/>
              <w:t>(35.5)</w:t>
            </w:r>
          </w:p>
        </w:tc>
        <w:tc>
          <w:tcPr>
            <w:tcW w:w="858" w:type="dxa"/>
            <w:hideMark/>
          </w:tcPr>
          <w:p w:rsidR="00F42B06" w:rsidRPr="00CD1A41" w:rsidRDefault="00811928"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N= 12 </w:t>
            </w:r>
            <w:r w:rsidRPr="00CD1A41">
              <w:rPr>
                <w:rFonts w:ascii="Times New Roman" w:eastAsiaTheme="majorHAnsi" w:hAnsi="Times New Roman" w:cs="Times New Roman"/>
                <w:szCs w:val="20"/>
              </w:rPr>
              <w:br/>
              <w:t>(22.2</w:t>
            </w:r>
            <w:r w:rsidR="00F42B06" w:rsidRPr="00CD1A41">
              <w:rPr>
                <w:rFonts w:ascii="Times New Roman" w:eastAsiaTheme="majorHAnsi" w:hAnsi="Times New Roman" w:cs="Times New Roman"/>
                <w:szCs w:val="20"/>
              </w:rPr>
              <w:t>)</w:t>
            </w:r>
          </w:p>
        </w:tc>
        <w:tc>
          <w:tcPr>
            <w:tcW w:w="860" w:type="dxa"/>
            <w:hideMark/>
          </w:tcPr>
          <w:p w:rsidR="00F42B06" w:rsidRPr="00CD1A41" w:rsidRDefault="00811928"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N= 11 </w:t>
            </w:r>
            <w:r w:rsidRPr="00CD1A41">
              <w:rPr>
                <w:rFonts w:ascii="Times New Roman" w:eastAsiaTheme="majorHAnsi" w:hAnsi="Times New Roman" w:cs="Times New Roman"/>
                <w:szCs w:val="20"/>
              </w:rPr>
              <w:br/>
              <w:t>(0</w:t>
            </w:r>
            <w:r w:rsidR="00F42B06" w:rsidRPr="00CD1A41">
              <w:rPr>
                <w:rFonts w:ascii="Times New Roman" w:eastAsiaTheme="majorHAnsi" w:hAnsi="Times New Roman" w:cs="Times New Roman"/>
                <w:szCs w:val="20"/>
              </w:rPr>
              <w:t>)</w:t>
            </w:r>
          </w:p>
        </w:tc>
        <w:tc>
          <w:tcPr>
            <w:tcW w:w="3086" w:type="dxa"/>
            <w:noWrap/>
            <w:hideMark/>
          </w:tcPr>
          <w:p w:rsidR="00811928" w:rsidRPr="00CD1A41" w:rsidRDefault="00F42B06"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10yr survival </w:t>
            </w:r>
          </w:p>
          <w:p w:rsidR="00811928" w:rsidRPr="00CD1A41" w:rsidRDefault="00F42B06"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(R0 vs. R1-CIS : P=0.525, </w:t>
            </w:r>
          </w:p>
          <w:p w:rsidR="00F42B06" w:rsidRPr="00CD1A41" w:rsidRDefault="00F42B06"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R1-CIS vs R1-INV : P = 0.024)</w:t>
            </w:r>
          </w:p>
        </w:tc>
      </w:tr>
      <w:tr w:rsidR="00811928" w:rsidRPr="00F42B06" w:rsidTr="00811928">
        <w:trPr>
          <w:trHeight w:val="924"/>
        </w:trPr>
        <w:tc>
          <w:tcPr>
            <w:cnfStyle w:val="001000000000" w:firstRow="0" w:lastRow="0" w:firstColumn="1" w:lastColumn="0" w:oddVBand="0" w:evenVBand="0" w:oddHBand="0" w:evenHBand="0" w:firstRowFirstColumn="0" w:firstRowLastColumn="0" w:lastRowFirstColumn="0" w:lastRowLastColumn="0"/>
            <w:tcW w:w="1254" w:type="dxa"/>
            <w:hideMark/>
          </w:tcPr>
          <w:p w:rsidR="00F42B06" w:rsidRPr="00CD1A41" w:rsidRDefault="00F42B06">
            <w:pPr>
              <w:rPr>
                <w:rFonts w:ascii="Times New Roman" w:eastAsiaTheme="majorHAnsi" w:hAnsi="Times New Roman" w:cs="Times New Roman"/>
                <w:szCs w:val="20"/>
              </w:rPr>
            </w:pPr>
            <w:proofErr w:type="spellStart"/>
            <w:r w:rsidRPr="00CD1A41">
              <w:rPr>
                <w:rFonts w:ascii="Times New Roman" w:eastAsiaTheme="majorHAnsi" w:hAnsi="Times New Roman" w:cs="Times New Roman"/>
                <w:szCs w:val="20"/>
              </w:rPr>
              <w:t>Igami</w:t>
            </w:r>
            <w:proofErr w:type="spellEnd"/>
            <w:r w:rsidRPr="00CD1A41">
              <w:rPr>
                <w:rFonts w:ascii="Times New Roman" w:eastAsiaTheme="majorHAnsi" w:hAnsi="Times New Roman" w:cs="Times New Roman"/>
                <w:szCs w:val="20"/>
              </w:rPr>
              <w:t xml:space="preserve"> </w:t>
            </w:r>
            <w:r w:rsidRPr="00CD1A41">
              <w:rPr>
                <w:rFonts w:ascii="Times New Roman" w:eastAsiaTheme="majorHAnsi" w:hAnsi="Times New Roman" w:cs="Times New Roman"/>
                <w:szCs w:val="20"/>
              </w:rPr>
              <w:br/>
              <w:t>(1977-2005)</w:t>
            </w:r>
          </w:p>
        </w:tc>
        <w:tc>
          <w:tcPr>
            <w:tcW w:w="1861" w:type="dxa"/>
            <w:hideMark/>
          </w:tcPr>
          <w:p w:rsidR="00811928" w:rsidRPr="00CD1A41" w:rsidRDefault="00811928"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HBR: 301/ PD: 100</w:t>
            </w:r>
          </w:p>
          <w:p w:rsidR="00F42B06" w:rsidRPr="00CD1A41" w:rsidRDefault="00811928"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BDR: 19/ </w:t>
            </w:r>
            <w:r w:rsidR="00F42B06" w:rsidRPr="00CD1A41">
              <w:rPr>
                <w:rFonts w:ascii="Times New Roman" w:eastAsiaTheme="majorHAnsi" w:hAnsi="Times New Roman" w:cs="Times New Roman"/>
                <w:szCs w:val="20"/>
              </w:rPr>
              <w:t>HPD: 51</w:t>
            </w:r>
          </w:p>
        </w:tc>
        <w:tc>
          <w:tcPr>
            <w:tcW w:w="573" w:type="dxa"/>
            <w:noWrap/>
            <w:hideMark/>
          </w:tcPr>
          <w:p w:rsidR="00F42B06" w:rsidRPr="00CD1A41" w:rsidRDefault="00F42B06"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471</w:t>
            </w:r>
          </w:p>
        </w:tc>
        <w:tc>
          <w:tcPr>
            <w:tcW w:w="858" w:type="dxa"/>
            <w:hideMark/>
          </w:tcPr>
          <w:p w:rsidR="00F42B06" w:rsidRPr="00CD1A41" w:rsidRDefault="00811928"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N= 390 </w:t>
            </w:r>
            <w:r w:rsidRPr="00CD1A41">
              <w:rPr>
                <w:rFonts w:ascii="Times New Roman" w:eastAsiaTheme="majorHAnsi" w:hAnsi="Times New Roman" w:cs="Times New Roman"/>
                <w:szCs w:val="20"/>
              </w:rPr>
              <w:br/>
              <w:t>(32</w:t>
            </w:r>
            <w:r w:rsidR="00F42B06" w:rsidRPr="00CD1A41">
              <w:rPr>
                <w:rFonts w:ascii="Times New Roman" w:eastAsiaTheme="majorHAnsi" w:hAnsi="Times New Roman" w:cs="Times New Roman"/>
                <w:szCs w:val="20"/>
              </w:rPr>
              <w:t>)</w:t>
            </w:r>
          </w:p>
        </w:tc>
        <w:tc>
          <w:tcPr>
            <w:tcW w:w="858" w:type="dxa"/>
            <w:hideMark/>
          </w:tcPr>
          <w:p w:rsidR="00F42B06" w:rsidRPr="00CD1A41" w:rsidRDefault="00811928"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N= 11 </w:t>
            </w:r>
            <w:r w:rsidRPr="00CD1A41">
              <w:rPr>
                <w:rFonts w:ascii="Times New Roman" w:eastAsiaTheme="majorHAnsi" w:hAnsi="Times New Roman" w:cs="Times New Roman"/>
                <w:szCs w:val="20"/>
              </w:rPr>
              <w:br/>
              <w:t>(32</w:t>
            </w:r>
            <w:r w:rsidR="00F42B06" w:rsidRPr="00CD1A41">
              <w:rPr>
                <w:rFonts w:ascii="Times New Roman" w:eastAsiaTheme="majorHAnsi" w:hAnsi="Times New Roman" w:cs="Times New Roman"/>
                <w:szCs w:val="20"/>
              </w:rPr>
              <w:t>)</w:t>
            </w:r>
          </w:p>
        </w:tc>
        <w:tc>
          <w:tcPr>
            <w:tcW w:w="860" w:type="dxa"/>
            <w:hideMark/>
          </w:tcPr>
          <w:p w:rsidR="00F42B06" w:rsidRPr="00CD1A41" w:rsidRDefault="00811928"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N= 41 </w:t>
            </w:r>
            <w:r w:rsidRPr="00CD1A41">
              <w:rPr>
                <w:rFonts w:ascii="Times New Roman" w:eastAsiaTheme="majorHAnsi" w:hAnsi="Times New Roman" w:cs="Times New Roman"/>
                <w:szCs w:val="20"/>
              </w:rPr>
              <w:br/>
              <w:t>(10.8</w:t>
            </w:r>
            <w:r w:rsidR="00F42B06" w:rsidRPr="00CD1A41">
              <w:rPr>
                <w:rFonts w:ascii="Times New Roman" w:eastAsiaTheme="majorHAnsi" w:hAnsi="Times New Roman" w:cs="Times New Roman"/>
                <w:szCs w:val="20"/>
              </w:rPr>
              <w:t>)</w:t>
            </w:r>
          </w:p>
        </w:tc>
        <w:tc>
          <w:tcPr>
            <w:tcW w:w="3086" w:type="dxa"/>
            <w:hideMark/>
          </w:tcPr>
          <w:p w:rsidR="00811928" w:rsidRPr="00CD1A41" w:rsidRDefault="00F42B06"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5yr survival </w:t>
            </w:r>
          </w:p>
          <w:p w:rsidR="00811928" w:rsidRPr="00CD1A41" w:rsidRDefault="00F42B06"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(R0 vs. R1-CIS : P=0.398, </w:t>
            </w:r>
          </w:p>
          <w:p w:rsidR="00F42B06" w:rsidRPr="00CD1A41" w:rsidRDefault="00F42B06"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R1-CIS vs R1-INV : P = 0.015)</w:t>
            </w:r>
            <w:r w:rsidRPr="00CD1A41">
              <w:rPr>
                <w:rFonts w:ascii="Times New Roman" w:eastAsiaTheme="majorHAnsi" w:hAnsi="Times New Roman" w:cs="Times New Roman"/>
                <w:szCs w:val="20"/>
              </w:rPr>
              <w:br/>
              <w:t>excluding 29 in-hospital deaths</w:t>
            </w:r>
          </w:p>
        </w:tc>
      </w:tr>
      <w:tr w:rsidR="00811928" w:rsidRPr="00F42B06" w:rsidTr="00811928">
        <w:trPr>
          <w:trHeight w:val="924"/>
        </w:trPr>
        <w:tc>
          <w:tcPr>
            <w:cnfStyle w:val="001000000000" w:firstRow="0" w:lastRow="0" w:firstColumn="1" w:lastColumn="0" w:oddVBand="0" w:evenVBand="0" w:oddHBand="0" w:evenHBand="0" w:firstRowFirstColumn="0" w:firstRowLastColumn="0" w:lastRowFirstColumn="0" w:lastRowLastColumn="0"/>
            <w:tcW w:w="1254" w:type="dxa"/>
            <w:hideMark/>
          </w:tcPr>
          <w:p w:rsidR="00F42B06" w:rsidRPr="00CD1A41" w:rsidRDefault="00F42B06">
            <w:pPr>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Higuchi </w:t>
            </w:r>
            <w:r w:rsidRPr="00CD1A41">
              <w:rPr>
                <w:rFonts w:ascii="Times New Roman" w:eastAsiaTheme="majorHAnsi" w:hAnsi="Times New Roman" w:cs="Times New Roman"/>
                <w:szCs w:val="20"/>
              </w:rPr>
              <w:br/>
              <w:t xml:space="preserve">(1972-2006) </w:t>
            </w:r>
          </w:p>
        </w:tc>
        <w:tc>
          <w:tcPr>
            <w:tcW w:w="1861" w:type="dxa"/>
            <w:hideMark/>
          </w:tcPr>
          <w:p w:rsidR="00F42B06" w:rsidRPr="00CD1A41" w:rsidRDefault="00811928"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HBR: 79/ PD: 137</w:t>
            </w:r>
            <w:r w:rsidRPr="00CD1A41">
              <w:rPr>
                <w:rFonts w:ascii="Times New Roman" w:eastAsiaTheme="majorHAnsi" w:hAnsi="Times New Roman" w:cs="Times New Roman"/>
                <w:szCs w:val="20"/>
              </w:rPr>
              <w:br/>
              <w:t xml:space="preserve">BDR: 37/ </w:t>
            </w:r>
            <w:r w:rsidR="00F42B06" w:rsidRPr="00CD1A41">
              <w:rPr>
                <w:rFonts w:ascii="Times New Roman" w:eastAsiaTheme="majorHAnsi" w:hAnsi="Times New Roman" w:cs="Times New Roman"/>
                <w:szCs w:val="20"/>
              </w:rPr>
              <w:t>HPD: 3</w:t>
            </w:r>
          </w:p>
        </w:tc>
        <w:tc>
          <w:tcPr>
            <w:tcW w:w="573" w:type="dxa"/>
            <w:noWrap/>
            <w:hideMark/>
          </w:tcPr>
          <w:p w:rsidR="00F42B06" w:rsidRPr="00CD1A41" w:rsidRDefault="00F42B06"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256</w:t>
            </w:r>
          </w:p>
        </w:tc>
        <w:tc>
          <w:tcPr>
            <w:tcW w:w="858" w:type="dxa"/>
            <w:hideMark/>
          </w:tcPr>
          <w:p w:rsidR="00F42B06" w:rsidRPr="00CD1A41" w:rsidRDefault="00811928"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N=185 </w:t>
            </w:r>
            <w:r w:rsidRPr="00CD1A41">
              <w:rPr>
                <w:rFonts w:ascii="Times New Roman" w:eastAsiaTheme="majorHAnsi" w:hAnsi="Times New Roman" w:cs="Times New Roman"/>
                <w:szCs w:val="20"/>
              </w:rPr>
              <w:br/>
              <w:t>(54.7</w:t>
            </w:r>
            <w:r w:rsidR="00F42B06" w:rsidRPr="00CD1A41">
              <w:rPr>
                <w:rFonts w:ascii="Times New Roman" w:eastAsiaTheme="majorHAnsi" w:hAnsi="Times New Roman" w:cs="Times New Roman"/>
                <w:szCs w:val="20"/>
              </w:rPr>
              <w:t>)</w:t>
            </w:r>
          </w:p>
        </w:tc>
        <w:tc>
          <w:tcPr>
            <w:tcW w:w="858" w:type="dxa"/>
            <w:hideMark/>
          </w:tcPr>
          <w:p w:rsidR="00F42B06" w:rsidRPr="00CD1A41" w:rsidRDefault="00811928"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N= 13 </w:t>
            </w:r>
            <w:r w:rsidRPr="00CD1A41">
              <w:rPr>
                <w:rFonts w:ascii="Times New Roman" w:eastAsiaTheme="majorHAnsi" w:hAnsi="Times New Roman" w:cs="Times New Roman"/>
                <w:szCs w:val="20"/>
              </w:rPr>
              <w:br/>
              <w:t>(52.4</w:t>
            </w:r>
            <w:r w:rsidR="00F42B06" w:rsidRPr="00CD1A41">
              <w:rPr>
                <w:rFonts w:ascii="Times New Roman" w:eastAsiaTheme="majorHAnsi" w:hAnsi="Times New Roman" w:cs="Times New Roman"/>
                <w:szCs w:val="20"/>
              </w:rPr>
              <w:t>)</w:t>
            </w:r>
          </w:p>
        </w:tc>
        <w:tc>
          <w:tcPr>
            <w:tcW w:w="860" w:type="dxa"/>
            <w:hideMark/>
          </w:tcPr>
          <w:p w:rsidR="00F42B06" w:rsidRPr="00CD1A41" w:rsidRDefault="00811928"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N= 17 </w:t>
            </w:r>
            <w:r w:rsidRPr="00CD1A41">
              <w:rPr>
                <w:rFonts w:ascii="Times New Roman" w:eastAsiaTheme="majorHAnsi" w:hAnsi="Times New Roman" w:cs="Times New Roman"/>
                <w:szCs w:val="20"/>
              </w:rPr>
              <w:br/>
              <w:t>(17.6</w:t>
            </w:r>
            <w:r w:rsidR="00F42B06" w:rsidRPr="00CD1A41">
              <w:rPr>
                <w:rFonts w:ascii="Times New Roman" w:eastAsiaTheme="majorHAnsi" w:hAnsi="Times New Roman" w:cs="Times New Roman"/>
                <w:szCs w:val="20"/>
              </w:rPr>
              <w:t>)</w:t>
            </w:r>
          </w:p>
        </w:tc>
        <w:tc>
          <w:tcPr>
            <w:tcW w:w="3086" w:type="dxa"/>
            <w:hideMark/>
          </w:tcPr>
          <w:p w:rsidR="00811928" w:rsidRPr="00CD1A41" w:rsidRDefault="00F42B06"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5yr survival </w:t>
            </w:r>
          </w:p>
          <w:p w:rsidR="00811928" w:rsidRPr="00CD1A41" w:rsidRDefault="00F42B06"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(R0 vs. R1-CIS : P=NS, </w:t>
            </w:r>
          </w:p>
          <w:p w:rsidR="00F42B06" w:rsidRPr="00CD1A41" w:rsidRDefault="00F42B06"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R1-CIS vs R1-INV : P = 0.030)</w:t>
            </w:r>
          </w:p>
        </w:tc>
      </w:tr>
      <w:tr w:rsidR="00811928" w:rsidRPr="00F42B06" w:rsidTr="00811928">
        <w:trPr>
          <w:trHeight w:val="924"/>
        </w:trPr>
        <w:tc>
          <w:tcPr>
            <w:cnfStyle w:val="001000000000" w:firstRow="0" w:lastRow="0" w:firstColumn="1" w:lastColumn="0" w:oddVBand="0" w:evenVBand="0" w:oddHBand="0" w:evenHBand="0" w:firstRowFirstColumn="0" w:firstRowLastColumn="0" w:lastRowFirstColumn="0" w:lastRowLastColumn="0"/>
            <w:tcW w:w="1254" w:type="dxa"/>
            <w:hideMark/>
          </w:tcPr>
          <w:p w:rsidR="00F42B06" w:rsidRPr="00CD1A41" w:rsidRDefault="00F42B06">
            <w:pPr>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Nakanishi </w:t>
            </w:r>
            <w:r w:rsidRPr="00CD1A41">
              <w:rPr>
                <w:rFonts w:ascii="Times New Roman" w:eastAsiaTheme="majorHAnsi" w:hAnsi="Times New Roman" w:cs="Times New Roman"/>
                <w:szCs w:val="20"/>
              </w:rPr>
              <w:br/>
              <w:t xml:space="preserve">(1989-2007) </w:t>
            </w:r>
          </w:p>
        </w:tc>
        <w:tc>
          <w:tcPr>
            <w:tcW w:w="1861" w:type="dxa"/>
            <w:hideMark/>
          </w:tcPr>
          <w:p w:rsidR="00F42B06" w:rsidRPr="00CD1A41" w:rsidRDefault="00811928"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HBR: 60/ PD: 37</w:t>
            </w:r>
            <w:r w:rsidRPr="00CD1A41">
              <w:rPr>
                <w:rFonts w:ascii="Times New Roman" w:eastAsiaTheme="majorHAnsi" w:hAnsi="Times New Roman" w:cs="Times New Roman"/>
                <w:szCs w:val="20"/>
              </w:rPr>
              <w:br/>
              <w:t xml:space="preserve">BDR: 18/ </w:t>
            </w:r>
            <w:r w:rsidR="00F42B06" w:rsidRPr="00CD1A41">
              <w:rPr>
                <w:rFonts w:ascii="Times New Roman" w:eastAsiaTheme="majorHAnsi" w:hAnsi="Times New Roman" w:cs="Times New Roman"/>
                <w:szCs w:val="20"/>
              </w:rPr>
              <w:t>HPD: 10</w:t>
            </w:r>
          </w:p>
        </w:tc>
        <w:tc>
          <w:tcPr>
            <w:tcW w:w="573" w:type="dxa"/>
            <w:noWrap/>
            <w:hideMark/>
          </w:tcPr>
          <w:p w:rsidR="00F42B06" w:rsidRPr="00CD1A41" w:rsidRDefault="00F42B06"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125</w:t>
            </w:r>
          </w:p>
        </w:tc>
        <w:tc>
          <w:tcPr>
            <w:tcW w:w="858" w:type="dxa"/>
            <w:hideMark/>
          </w:tcPr>
          <w:p w:rsidR="00F42B06" w:rsidRPr="00CD1A41" w:rsidRDefault="00F42B06"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N= 96 </w:t>
            </w:r>
            <w:r w:rsidRPr="00CD1A41">
              <w:rPr>
                <w:rFonts w:ascii="Times New Roman" w:eastAsiaTheme="majorHAnsi" w:hAnsi="Times New Roman" w:cs="Times New Roman"/>
                <w:szCs w:val="20"/>
              </w:rPr>
              <w:br/>
              <w:t>(38mo)</w:t>
            </w:r>
          </w:p>
        </w:tc>
        <w:tc>
          <w:tcPr>
            <w:tcW w:w="858" w:type="dxa"/>
            <w:hideMark/>
          </w:tcPr>
          <w:p w:rsidR="00F42B06" w:rsidRPr="00CD1A41" w:rsidRDefault="00F42B06"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N= 10 </w:t>
            </w:r>
            <w:r w:rsidRPr="00CD1A41">
              <w:rPr>
                <w:rFonts w:ascii="Times New Roman" w:eastAsiaTheme="majorHAnsi" w:hAnsi="Times New Roman" w:cs="Times New Roman"/>
                <w:szCs w:val="20"/>
              </w:rPr>
              <w:br/>
              <w:t>(51mo)</w:t>
            </w:r>
          </w:p>
        </w:tc>
        <w:tc>
          <w:tcPr>
            <w:tcW w:w="860" w:type="dxa"/>
            <w:hideMark/>
          </w:tcPr>
          <w:p w:rsidR="00F42B06" w:rsidRPr="00CD1A41" w:rsidRDefault="00F42B06"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N= 19 </w:t>
            </w:r>
            <w:r w:rsidRPr="00CD1A41">
              <w:rPr>
                <w:rFonts w:ascii="Times New Roman" w:eastAsiaTheme="majorHAnsi" w:hAnsi="Times New Roman" w:cs="Times New Roman"/>
                <w:szCs w:val="20"/>
              </w:rPr>
              <w:br/>
              <w:t>(17mo)</w:t>
            </w:r>
          </w:p>
        </w:tc>
        <w:tc>
          <w:tcPr>
            <w:tcW w:w="3086" w:type="dxa"/>
            <w:hideMark/>
          </w:tcPr>
          <w:p w:rsidR="00811928" w:rsidRPr="00CD1A41" w:rsidRDefault="00F42B06"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Cause specific survival </w:t>
            </w:r>
            <w:r w:rsidR="00811928" w:rsidRPr="00CD1A41">
              <w:rPr>
                <w:rFonts w:ascii="Times New Roman" w:eastAsiaTheme="majorHAnsi" w:hAnsi="Times New Roman" w:cs="Times New Roman"/>
                <w:szCs w:val="20"/>
              </w:rPr>
              <w:br/>
            </w:r>
            <w:r w:rsidRPr="00CD1A41">
              <w:rPr>
                <w:rFonts w:ascii="Times New Roman" w:eastAsiaTheme="majorHAnsi" w:hAnsi="Times New Roman" w:cs="Times New Roman"/>
                <w:szCs w:val="20"/>
              </w:rPr>
              <w:t xml:space="preserve">(R0 vs. R1-CIS : P=0.533, </w:t>
            </w:r>
          </w:p>
          <w:p w:rsidR="00F42B06" w:rsidRPr="00CD1A41" w:rsidRDefault="00F42B06"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R1-CIS vs R1-INV : P = 0.004)</w:t>
            </w:r>
            <w:r w:rsidRPr="00CD1A41">
              <w:rPr>
                <w:rFonts w:ascii="Times New Roman" w:eastAsiaTheme="majorHAnsi" w:hAnsi="Times New Roman" w:cs="Times New Roman"/>
                <w:szCs w:val="20"/>
              </w:rPr>
              <w:br/>
              <w:t>Late local recurrence</w:t>
            </w:r>
          </w:p>
        </w:tc>
      </w:tr>
      <w:tr w:rsidR="00811928" w:rsidRPr="00F42B06" w:rsidTr="00811928">
        <w:trPr>
          <w:trHeight w:val="924"/>
        </w:trPr>
        <w:tc>
          <w:tcPr>
            <w:cnfStyle w:val="001000000000" w:firstRow="0" w:lastRow="0" w:firstColumn="1" w:lastColumn="0" w:oddVBand="0" w:evenVBand="0" w:oddHBand="0" w:evenHBand="0" w:firstRowFirstColumn="0" w:firstRowLastColumn="0" w:lastRowFirstColumn="0" w:lastRowLastColumn="0"/>
            <w:tcW w:w="1254" w:type="dxa"/>
            <w:hideMark/>
          </w:tcPr>
          <w:p w:rsidR="00F42B06" w:rsidRPr="00CD1A41" w:rsidRDefault="00F42B06">
            <w:pPr>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Han </w:t>
            </w:r>
            <w:r w:rsidRPr="00CD1A41">
              <w:rPr>
                <w:rFonts w:ascii="Times New Roman" w:eastAsiaTheme="majorHAnsi" w:hAnsi="Times New Roman" w:cs="Times New Roman"/>
                <w:szCs w:val="20"/>
              </w:rPr>
              <w:br/>
              <w:t>(1995-2007)</w:t>
            </w:r>
          </w:p>
        </w:tc>
        <w:tc>
          <w:tcPr>
            <w:tcW w:w="1861" w:type="dxa"/>
            <w:hideMark/>
          </w:tcPr>
          <w:p w:rsidR="00F42B06" w:rsidRPr="00CD1A41" w:rsidRDefault="00811928"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HBR: 118/ PD: 255</w:t>
            </w:r>
            <w:r w:rsidRPr="00CD1A41">
              <w:rPr>
                <w:rFonts w:ascii="Times New Roman" w:eastAsiaTheme="majorHAnsi" w:hAnsi="Times New Roman" w:cs="Times New Roman"/>
                <w:szCs w:val="20"/>
              </w:rPr>
              <w:br/>
              <w:t xml:space="preserve">BDR: 80/ </w:t>
            </w:r>
            <w:r w:rsidR="00F42B06" w:rsidRPr="00CD1A41">
              <w:rPr>
                <w:rFonts w:ascii="Times New Roman" w:eastAsiaTheme="majorHAnsi" w:hAnsi="Times New Roman" w:cs="Times New Roman"/>
                <w:szCs w:val="20"/>
              </w:rPr>
              <w:t>HPD: 11</w:t>
            </w:r>
          </w:p>
        </w:tc>
        <w:tc>
          <w:tcPr>
            <w:tcW w:w="573" w:type="dxa"/>
            <w:noWrap/>
            <w:hideMark/>
          </w:tcPr>
          <w:p w:rsidR="00F42B06" w:rsidRPr="00CD1A41" w:rsidRDefault="00F42B06"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464</w:t>
            </w:r>
          </w:p>
        </w:tc>
        <w:tc>
          <w:tcPr>
            <w:tcW w:w="858" w:type="dxa"/>
            <w:hideMark/>
          </w:tcPr>
          <w:p w:rsidR="00F42B06" w:rsidRPr="00CD1A41" w:rsidRDefault="00811928"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N= 340 </w:t>
            </w:r>
            <w:r w:rsidRPr="00CD1A41">
              <w:rPr>
                <w:rFonts w:ascii="Times New Roman" w:eastAsiaTheme="majorHAnsi" w:hAnsi="Times New Roman" w:cs="Times New Roman"/>
                <w:szCs w:val="20"/>
              </w:rPr>
              <w:br/>
              <w:t>(44.5</w:t>
            </w:r>
            <w:r w:rsidR="00F42B06" w:rsidRPr="00CD1A41">
              <w:rPr>
                <w:rFonts w:ascii="Times New Roman" w:eastAsiaTheme="majorHAnsi" w:hAnsi="Times New Roman" w:cs="Times New Roman"/>
                <w:szCs w:val="20"/>
              </w:rPr>
              <w:t>)</w:t>
            </w:r>
          </w:p>
        </w:tc>
        <w:tc>
          <w:tcPr>
            <w:tcW w:w="858" w:type="dxa"/>
            <w:hideMark/>
          </w:tcPr>
          <w:p w:rsidR="00F42B06" w:rsidRPr="00CD1A41" w:rsidRDefault="00811928"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N=39 </w:t>
            </w:r>
            <w:r w:rsidRPr="00CD1A41">
              <w:rPr>
                <w:rFonts w:ascii="Times New Roman" w:eastAsiaTheme="majorHAnsi" w:hAnsi="Times New Roman" w:cs="Times New Roman"/>
                <w:szCs w:val="20"/>
              </w:rPr>
              <w:br/>
              <w:t>(20.7</w:t>
            </w:r>
            <w:r w:rsidR="00F42B06" w:rsidRPr="00CD1A41">
              <w:rPr>
                <w:rFonts w:ascii="Times New Roman" w:eastAsiaTheme="majorHAnsi" w:hAnsi="Times New Roman" w:cs="Times New Roman"/>
                <w:szCs w:val="20"/>
              </w:rPr>
              <w:t>)</w:t>
            </w:r>
          </w:p>
        </w:tc>
        <w:tc>
          <w:tcPr>
            <w:tcW w:w="860" w:type="dxa"/>
            <w:hideMark/>
          </w:tcPr>
          <w:p w:rsidR="00F42B06" w:rsidRPr="00CD1A41" w:rsidRDefault="00811928"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N=85 </w:t>
            </w:r>
            <w:r w:rsidRPr="00CD1A41">
              <w:rPr>
                <w:rFonts w:ascii="Times New Roman" w:eastAsiaTheme="majorHAnsi" w:hAnsi="Times New Roman" w:cs="Times New Roman"/>
                <w:szCs w:val="20"/>
              </w:rPr>
              <w:br/>
              <w:t>(12</w:t>
            </w:r>
            <w:r w:rsidR="00F42B06" w:rsidRPr="00CD1A41">
              <w:rPr>
                <w:rFonts w:ascii="Times New Roman" w:eastAsiaTheme="majorHAnsi" w:hAnsi="Times New Roman" w:cs="Times New Roman"/>
                <w:szCs w:val="20"/>
              </w:rPr>
              <w:t>)</w:t>
            </w:r>
          </w:p>
        </w:tc>
        <w:tc>
          <w:tcPr>
            <w:tcW w:w="3086" w:type="dxa"/>
            <w:hideMark/>
          </w:tcPr>
          <w:p w:rsidR="00811928" w:rsidRPr="00CD1A41" w:rsidRDefault="00F42B06"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5yr survival </w:t>
            </w:r>
          </w:p>
          <w:p w:rsidR="00811928" w:rsidRPr="00CD1A41" w:rsidRDefault="00F42B06"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(R0 vs. R1-CIS : P &lt; 0.001, </w:t>
            </w:r>
          </w:p>
          <w:p w:rsidR="00F42B06" w:rsidRPr="00CD1A41" w:rsidRDefault="00F42B06"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R1-CIS vs R1-INV : P = 0.029)</w:t>
            </w:r>
          </w:p>
        </w:tc>
      </w:tr>
      <w:tr w:rsidR="00811928" w:rsidRPr="00F42B06" w:rsidTr="00811928">
        <w:trPr>
          <w:trHeight w:val="924"/>
        </w:trPr>
        <w:tc>
          <w:tcPr>
            <w:cnfStyle w:val="001000000000" w:firstRow="0" w:lastRow="0" w:firstColumn="1" w:lastColumn="0" w:oddVBand="0" w:evenVBand="0" w:oddHBand="0" w:evenHBand="0" w:firstRowFirstColumn="0" w:firstRowLastColumn="0" w:lastRowFirstColumn="0" w:lastRowLastColumn="0"/>
            <w:tcW w:w="1254" w:type="dxa"/>
            <w:hideMark/>
          </w:tcPr>
          <w:p w:rsidR="00F42B06" w:rsidRPr="00CD1A41" w:rsidRDefault="00F42B06">
            <w:pPr>
              <w:rPr>
                <w:rFonts w:ascii="Times New Roman" w:eastAsiaTheme="majorHAnsi" w:hAnsi="Times New Roman" w:cs="Times New Roman"/>
                <w:szCs w:val="20"/>
              </w:rPr>
            </w:pPr>
            <w:proofErr w:type="spellStart"/>
            <w:r w:rsidRPr="00CD1A41">
              <w:rPr>
                <w:rFonts w:ascii="Times New Roman" w:eastAsiaTheme="majorHAnsi" w:hAnsi="Times New Roman" w:cs="Times New Roman"/>
                <w:szCs w:val="20"/>
              </w:rPr>
              <w:t>Tsukahara</w:t>
            </w:r>
            <w:proofErr w:type="spellEnd"/>
            <w:r w:rsidRPr="00CD1A41">
              <w:rPr>
                <w:rFonts w:ascii="Times New Roman" w:eastAsiaTheme="majorHAnsi" w:hAnsi="Times New Roman" w:cs="Times New Roman"/>
                <w:szCs w:val="20"/>
              </w:rPr>
              <w:t xml:space="preserve"> </w:t>
            </w:r>
            <w:r w:rsidRPr="00CD1A41">
              <w:rPr>
                <w:rFonts w:ascii="Times New Roman" w:eastAsiaTheme="majorHAnsi" w:hAnsi="Times New Roman" w:cs="Times New Roman"/>
                <w:szCs w:val="20"/>
              </w:rPr>
              <w:br/>
              <w:t>(1998-2013)</w:t>
            </w:r>
          </w:p>
        </w:tc>
        <w:tc>
          <w:tcPr>
            <w:tcW w:w="1861" w:type="dxa"/>
            <w:hideMark/>
          </w:tcPr>
          <w:p w:rsidR="00F42B06" w:rsidRPr="00CD1A41" w:rsidRDefault="00811928"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HBR: 116/ PD: 18</w:t>
            </w:r>
            <w:r w:rsidRPr="00CD1A41">
              <w:rPr>
                <w:rFonts w:ascii="Times New Roman" w:eastAsiaTheme="majorHAnsi" w:hAnsi="Times New Roman" w:cs="Times New Roman"/>
                <w:szCs w:val="20"/>
              </w:rPr>
              <w:br/>
              <w:t xml:space="preserve">BDR: 10/ </w:t>
            </w:r>
            <w:r w:rsidR="00F42B06" w:rsidRPr="00CD1A41">
              <w:rPr>
                <w:rFonts w:ascii="Times New Roman" w:eastAsiaTheme="majorHAnsi" w:hAnsi="Times New Roman" w:cs="Times New Roman"/>
                <w:szCs w:val="20"/>
              </w:rPr>
              <w:t>HPD: 28</w:t>
            </w:r>
          </w:p>
        </w:tc>
        <w:tc>
          <w:tcPr>
            <w:tcW w:w="573" w:type="dxa"/>
            <w:noWrap/>
            <w:hideMark/>
          </w:tcPr>
          <w:p w:rsidR="00F42B06" w:rsidRPr="00CD1A41" w:rsidRDefault="00F42B06"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172</w:t>
            </w:r>
          </w:p>
        </w:tc>
        <w:tc>
          <w:tcPr>
            <w:tcW w:w="858" w:type="dxa"/>
            <w:hideMark/>
          </w:tcPr>
          <w:p w:rsidR="00F42B06" w:rsidRPr="00CD1A41" w:rsidRDefault="00811928"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N= 148 </w:t>
            </w:r>
            <w:r w:rsidRPr="00CD1A41">
              <w:rPr>
                <w:rFonts w:ascii="Times New Roman" w:eastAsiaTheme="majorHAnsi" w:hAnsi="Times New Roman" w:cs="Times New Roman"/>
                <w:szCs w:val="20"/>
              </w:rPr>
              <w:br/>
              <w:t>(78.7</w:t>
            </w:r>
            <w:r w:rsidR="00F42B06" w:rsidRPr="00CD1A41">
              <w:rPr>
                <w:rFonts w:ascii="Times New Roman" w:eastAsiaTheme="majorHAnsi" w:hAnsi="Times New Roman" w:cs="Times New Roman"/>
                <w:szCs w:val="20"/>
              </w:rPr>
              <w:t>)</w:t>
            </w:r>
          </w:p>
        </w:tc>
        <w:tc>
          <w:tcPr>
            <w:tcW w:w="858" w:type="dxa"/>
            <w:hideMark/>
          </w:tcPr>
          <w:p w:rsidR="00F42B06" w:rsidRPr="00CD1A41" w:rsidRDefault="00811928"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N=18 </w:t>
            </w:r>
            <w:r w:rsidRPr="00CD1A41">
              <w:rPr>
                <w:rFonts w:ascii="Times New Roman" w:eastAsiaTheme="majorHAnsi" w:hAnsi="Times New Roman" w:cs="Times New Roman"/>
                <w:szCs w:val="20"/>
              </w:rPr>
              <w:br/>
              <w:t>(35.1</w:t>
            </w:r>
            <w:r w:rsidR="00F42B06" w:rsidRPr="00CD1A41">
              <w:rPr>
                <w:rFonts w:ascii="Times New Roman" w:eastAsiaTheme="majorHAnsi" w:hAnsi="Times New Roman" w:cs="Times New Roman"/>
                <w:szCs w:val="20"/>
              </w:rPr>
              <w:t>)</w:t>
            </w:r>
          </w:p>
        </w:tc>
        <w:tc>
          <w:tcPr>
            <w:tcW w:w="860" w:type="dxa"/>
            <w:hideMark/>
          </w:tcPr>
          <w:p w:rsidR="00F42B06" w:rsidRPr="00CD1A41" w:rsidRDefault="00811928"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N=6 </w:t>
            </w:r>
            <w:r w:rsidRPr="00CD1A41">
              <w:rPr>
                <w:rFonts w:ascii="Times New Roman" w:eastAsiaTheme="majorHAnsi" w:hAnsi="Times New Roman" w:cs="Times New Roman"/>
                <w:szCs w:val="20"/>
              </w:rPr>
              <w:br/>
              <w:t>(0</w:t>
            </w:r>
            <w:r w:rsidR="00F42B06" w:rsidRPr="00CD1A41">
              <w:rPr>
                <w:rFonts w:ascii="Times New Roman" w:eastAsiaTheme="majorHAnsi" w:hAnsi="Times New Roman" w:cs="Times New Roman"/>
                <w:szCs w:val="20"/>
              </w:rPr>
              <w:t>)</w:t>
            </w:r>
          </w:p>
        </w:tc>
        <w:tc>
          <w:tcPr>
            <w:tcW w:w="3086" w:type="dxa"/>
            <w:hideMark/>
          </w:tcPr>
          <w:p w:rsidR="00811928" w:rsidRPr="00CD1A41" w:rsidRDefault="00F42B06"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5yr survival </w:t>
            </w:r>
          </w:p>
          <w:p w:rsidR="00811928" w:rsidRPr="00CD1A41" w:rsidRDefault="00F42B06"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(R0 vs. R1-CIS : P = 0.005, </w:t>
            </w:r>
          </w:p>
          <w:p w:rsidR="00F42B06" w:rsidRPr="00CD1A41" w:rsidRDefault="00F42B06" w:rsidP="00811928">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R1-CIS vs R1-INV : P = 0.002)</w:t>
            </w:r>
            <w:r w:rsidRPr="00CD1A41">
              <w:rPr>
                <w:rFonts w:ascii="Times New Roman" w:eastAsiaTheme="majorHAnsi" w:hAnsi="Times New Roman" w:cs="Times New Roman"/>
                <w:szCs w:val="20"/>
              </w:rPr>
              <w:br/>
              <w:t>Primary R0 (78.2%) v</w:t>
            </w:r>
            <w:r w:rsidR="00811928" w:rsidRPr="00CD1A41">
              <w:rPr>
                <w:rFonts w:ascii="Times New Roman" w:eastAsiaTheme="majorHAnsi" w:hAnsi="Times New Roman" w:cs="Times New Roman"/>
                <w:szCs w:val="20"/>
              </w:rPr>
              <w:t>s Secondary R0 (83.3%), P=0.602</w:t>
            </w:r>
          </w:p>
        </w:tc>
      </w:tr>
      <w:tr w:rsidR="00811928" w:rsidRPr="00F42B06" w:rsidTr="00811928">
        <w:trPr>
          <w:trHeight w:val="924"/>
        </w:trPr>
        <w:tc>
          <w:tcPr>
            <w:cnfStyle w:val="001000000000" w:firstRow="0" w:lastRow="0" w:firstColumn="1" w:lastColumn="0" w:oddVBand="0" w:evenVBand="0" w:oddHBand="0" w:evenHBand="0" w:firstRowFirstColumn="0" w:firstRowLastColumn="0" w:lastRowFirstColumn="0" w:lastRowLastColumn="0"/>
            <w:tcW w:w="1254" w:type="dxa"/>
            <w:hideMark/>
          </w:tcPr>
          <w:p w:rsidR="00F42B06" w:rsidRPr="00CD1A41" w:rsidRDefault="00F42B06">
            <w:pPr>
              <w:rPr>
                <w:rFonts w:ascii="Times New Roman" w:eastAsiaTheme="majorHAnsi" w:hAnsi="Times New Roman" w:cs="Times New Roman"/>
                <w:szCs w:val="20"/>
              </w:rPr>
            </w:pPr>
            <w:proofErr w:type="spellStart"/>
            <w:r w:rsidRPr="00CD1A41">
              <w:rPr>
                <w:rFonts w:ascii="Times New Roman" w:eastAsiaTheme="majorHAnsi" w:hAnsi="Times New Roman" w:cs="Times New Roman"/>
                <w:szCs w:val="20"/>
              </w:rPr>
              <w:t>Kurahara</w:t>
            </w:r>
            <w:proofErr w:type="spellEnd"/>
            <w:r w:rsidRPr="00CD1A41">
              <w:rPr>
                <w:rFonts w:ascii="Times New Roman" w:eastAsiaTheme="majorHAnsi" w:hAnsi="Times New Roman" w:cs="Times New Roman"/>
                <w:szCs w:val="20"/>
              </w:rPr>
              <w:t xml:space="preserve"> </w:t>
            </w:r>
            <w:r w:rsidRPr="00CD1A41">
              <w:rPr>
                <w:rFonts w:ascii="Times New Roman" w:eastAsiaTheme="majorHAnsi" w:hAnsi="Times New Roman" w:cs="Times New Roman"/>
                <w:szCs w:val="20"/>
              </w:rPr>
              <w:br/>
              <w:t xml:space="preserve">(2002-2014) </w:t>
            </w:r>
          </w:p>
        </w:tc>
        <w:tc>
          <w:tcPr>
            <w:tcW w:w="1861" w:type="dxa"/>
            <w:hideMark/>
          </w:tcPr>
          <w:p w:rsidR="00F42B06" w:rsidRPr="00CD1A41" w:rsidRDefault="00811928"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HBR: 10/ PD: 69</w:t>
            </w:r>
            <w:r w:rsidRPr="00CD1A41">
              <w:rPr>
                <w:rFonts w:ascii="Times New Roman" w:eastAsiaTheme="majorHAnsi" w:hAnsi="Times New Roman" w:cs="Times New Roman"/>
                <w:szCs w:val="20"/>
              </w:rPr>
              <w:br/>
              <w:t xml:space="preserve">BDR: 20/ </w:t>
            </w:r>
            <w:r w:rsidR="00F42B06" w:rsidRPr="00CD1A41">
              <w:rPr>
                <w:rFonts w:ascii="Times New Roman" w:eastAsiaTheme="majorHAnsi" w:hAnsi="Times New Roman" w:cs="Times New Roman"/>
                <w:szCs w:val="20"/>
              </w:rPr>
              <w:t>HPD: 1</w:t>
            </w:r>
          </w:p>
        </w:tc>
        <w:tc>
          <w:tcPr>
            <w:tcW w:w="573" w:type="dxa"/>
            <w:noWrap/>
            <w:hideMark/>
          </w:tcPr>
          <w:p w:rsidR="00F42B06" w:rsidRPr="00CD1A41" w:rsidRDefault="00F42B06"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100</w:t>
            </w:r>
          </w:p>
        </w:tc>
        <w:tc>
          <w:tcPr>
            <w:tcW w:w="858" w:type="dxa"/>
            <w:hideMark/>
          </w:tcPr>
          <w:p w:rsidR="00F42B06" w:rsidRPr="00CD1A41" w:rsidRDefault="00F42B06"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N=69 </w:t>
            </w:r>
            <w:r w:rsidRPr="00CD1A41">
              <w:rPr>
                <w:rFonts w:ascii="Times New Roman" w:eastAsiaTheme="majorHAnsi" w:hAnsi="Times New Roman" w:cs="Times New Roman"/>
                <w:szCs w:val="20"/>
              </w:rPr>
              <w:br/>
              <w:t>(55mo)</w:t>
            </w:r>
          </w:p>
        </w:tc>
        <w:tc>
          <w:tcPr>
            <w:tcW w:w="858" w:type="dxa"/>
            <w:hideMark/>
          </w:tcPr>
          <w:p w:rsidR="00F42B06" w:rsidRPr="00CD1A41" w:rsidRDefault="00F42B06"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N=16 </w:t>
            </w:r>
            <w:r w:rsidRPr="00CD1A41">
              <w:rPr>
                <w:rFonts w:ascii="Times New Roman" w:eastAsiaTheme="majorHAnsi" w:hAnsi="Times New Roman" w:cs="Times New Roman"/>
                <w:szCs w:val="20"/>
              </w:rPr>
              <w:br/>
              <w:t>(53mo)</w:t>
            </w:r>
          </w:p>
        </w:tc>
        <w:tc>
          <w:tcPr>
            <w:tcW w:w="860" w:type="dxa"/>
            <w:hideMark/>
          </w:tcPr>
          <w:p w:rsidR="00F42B06" w:rsidRPr="00CD1A41" w:rsidRDefault="00F42B06"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N=15 </w:t>
            </w:r>
            <w:r w:rsidRPr="00CD1A41">
              <w:rPr>
                <w:rFonts w:ascii="Times New Roman" w:eastAsiaTheme="majorHAnsi" w:hAnsi="Times New Roman" w:cs="Times New Roman"/>
                <w:szCs w:val="20"/>
              </w:rPr>
              <w:br/>
              <w:t>(24mo)</w:t>
            </w:r>
          </w:p>
        </w:tc>
        <w:tc>
          <w:tcPr>
            <w:tcW w:w="3086" w:type="dxa"/>
            <w:hideMark/>
          </w:tcPr>
          <w:p w:rsidR="00811928" w:rsidRPr="00CD1A41" w:rsidRDefault="00F42B06"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Median survival time </w:t>
            </w:r>
          </w:p>
          <w:p w:rsidR="00811928" w:rsidRPr="00CD1A41" w:rsidRDefault="00F42B06"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(R0 vs. R1-CIS : P = 0.240, </w:t>
            </w:r>
          </w:p>
          <w:p w:rsidR="00F42B06" w:rsidRPr="00CD1A41" w:rsidRDefault="00F42B06" w:rsidP="00811928">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R1-CIS vs R1-INV : P = 0.418)</w:t>
            </w:r>
            <w:r w:rsidRPr="00CD1A41">
              <w:rPr>
                <w:rFonts w:ascii="Times New Roman" w:eastAsiaTheme="majorHAnsi" w:hAnsi="Times New Roman" w:cs="Times New Roman"/>
                <w:szCs w:val="20"/>
              </w:rPr>
              <w:br/>
              <w:t>If, LN</w:t>
            </w:r>
            <w:r w:rsidR="00811928" w:rsidRPr="00CD1A41">
              <w:rPr>
                <w:rFonts w:ascii="Times New Roman" w:eastAsiaTheme="majorHAnsi" w:hAnsi="Times New Roman" w:cs="Times New Roman"/>
                <w:szCs w:val="20"/>
              </w:rPr>
              <w:t xml:space="preserve"> (+), no significant difference</w:t>
            </w:r>
          </w:p>
        </w:tc>
      </w:tr>
      <w:tr w:rsidR="00811928" w:rsidRPr="00F42B06" w:rsidTr="00811928">
        <w:trPr>
          <w:trHeight w:val="462"/>
        </w:trPr>
        <w:tc>
          <w:tcPr>
            <w:cnfStyle w:val="001000000000" w:firstRow="0" w:lastRow="0" w:firstColumn="1" w:lastColumn="0" w:oddVBand="0" w:evenVBand="0" w:oddHBand="0" w:evenHBand="0" w:firstRowFirstColumn="0" w:firstRowLastColumn="0" w:lastRowFirstColumn="0" w:lastRowLastColumn="0"/>
            <w:tcW w:w="1254" w:type="dxa"/>
            <w:hideMark/>
          </w:tcPr>
          <w:p w:rsidR="00F42B06" w:rsidRPr="00CD1A41" w:rsidRDefault="00F42B06">
            <w:pPr>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AMC </w:t>
            </w:r>
            <w:r w:rsidRPr="00CD1A41">
              <w:rPr>
                <w:rFonts w:ascii="Times New Roman" w:eastAsiaTheme="majorHAnsi" w:hAnsi="Times New Roman" w:cs="Times New Roman"/>
                <w:szCs w:val="20"/>
              </w:rPr>
              <w:br/>
              <w:t>(2008-2016)</w:t>
            </w:r>
          </w:p>
        </w:tc>
        <w:tc>
          <w:tcPr>
            <w:tcW w:w="1861" w:type="dxa"/>
            <w:noWrap/>
            <w:hideMark/>
          </w:tcPr>
          <w:p w:rsidR="00F42B06" w:rsidRPr="00CD1A41" w:rsidRDefault="00F42B06"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PD: 193</w:t>
            </w:r>
          </w:p>
        </w:tc>
        <w:tc>
          <w:tcPr>
            <w:tcW w:w="573" w:type="dxa"/>
            <w:noWrap/>
            <w:hideMark/>
          </w:tcPr>
          <w:p w:rsidR="00F42B06" w:rsidRPr="00CD1A41" w:rsidRDefault="00F42B06"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193</w:t>
            </w:r>
          </w:p>
        </w:tc>
        <w:tc>
          <w:tcPr>
            <w:tcW w:w="858" w:type="dxa"/>
            <w:hideMark/>
          </w:tcPr>
          <w:p w:rsidR="00F42B06" w:rsidRPr="00CD1A41" w:rsidRDefault="00811928"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N= 174 </w:t>
            </w:r>
            <w:r w:rsidRPr="00CD1A41">
              <w:rPr>
                <w:rFonts w:ascii="Times New Roman" w:eastAsiaTheme="majorHAnsi" w:hAnsi="Times New Roman" w:cs="Times New Roman"/>
                <w:szCs w:val="20"/>
              </w:rPr>
              <w:br/>
              <w:t>(59.3</w:t>
            </w:r>
            <w:r w:rsidR="00F42B06" w:rsidRPr="00CD1A41">
              <w:rPr>
                <w:rFonts w:ascii="Times New Roman" w:eastAsiaTheme="majorHAnsi" w:hAnsi="Times New Roman" w:cs="Times New Roman"/>
                <w:szCs w:val="20"/>
              </w:rPr>
              <w:t>)</w:t>
            </w:r>
          </w:p>
        </w:tc>
        <w:tc>
          <w:tcPr>
            <w:tcW w:w="858" w:type="dxa"/>
            <w:hideMark/>
          </w:tcPr>
          <w:p w:rsidR="00F42B06" w:rsidRPr="00CD1A41" w:rsidRDefault="00811928"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N= 12 </w:t>
            </w:r>
            <w:r w:rsidRPr="00CD1A41">
              <w:rPr>
                <w:rFonts w:ascii="Times New Roman" w:eastAsiaTheme="majorHAnsi" w:hAnsi="Times New Roman" w:cs="Times New Roman"/>
                <w:szCs w:val="20"/>
              </w:rPr>
              <w:br/>
              <w:t>(59.5</w:t>
            </w:r>
            <w:r w:rsidR="00F42B06" w:rsidRPr="00CD1A41">
              <w:rPr>
                <w:rFonts w:ascii="Times New Roman" w:eastAsiaTheme="majorHAnsi" w:hAnsi="Times New Roman" w:cs="Times New Roman"/>
                <w:szCs w:val="20"/>
              </w:rPr>
              <w:t>)</w:t>
            </w:r>
          </w:p>
        </w:tc>
        <w:tc>
          <w:tcPr>
            <w:tcW w:w="860" w:type="dxa"/>
            <w:hideMark/>
          </w:tcPr>
          <w:p w:rsidR="00F42B06" w:rsidRPr="00CD1A41" w:rsidRDefault="00811928"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N=7 </w:t>
            </w:r>
            <w:r w:rsidRPr="00CD1A41">
              <w:rPr>
                <w:rFonts w:ascii="Times New Roman" w:eastAsiaTheme="majorHAnsi" w:hAnsi="Times New Roman" w:cs="Times New Roman"/>
                <w:szCs w:val="20"/>
              </w:rPr>
              <w:br/>
              <w:t>(14.3</w:t>
            </w:r>
            <w:r w:rsidR="00F42B06" w:rsidRPr="00CD1A41">
              <w:rPr>
                <w:rFonts w:ascii="Times New Roman" w:eastAsiaTheme="majorHAnsi" w:hAnsi="Times New Roman" w:cs="Times New Roman"/>
                <w:szCs w:val="20"/>
              </w:rPr>
              <w:t>)</w:t>
            </w:r>
          </w:p>
        </w:tc>
        <w:tc>
          <w:tcPr>
            <w:tcW w:w="3086" w:type="dxa"/>
            <w:hideMark/>
          </w:tcPr>
          <w:p w:rsidR="00811928" w:rsidRPr="00CD1A41" w:rsidRDefault="00F42B06"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5yr survival </w:t>
            </w:r>
          </w:p>
          <w:p w:rsidR="00811928" w:rsidRPr="00CD1A41" w:rsidRDefault="00F42B06"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(R0 vs. R1-CIS : P = 0.842, </w:t>
            </w:r>
          </w:p>
          <w:p w:rsidR="00F42B06" w:rsidRPr="00CD1A41" w:rsidRDefault="00F42B06" w:rsidP="00F42B06">
            <w:pPr>
              <w:cnfStyle w:val="000000000000" w:firstRow="0" w:lastRow="0" w:firstColumn="0" w:lastColumn="0" w:oddVBand="0" w:evenVBand="0" w:oddHBand="0" w:evenHBand="0" w:firstRowFirstColumn="0" w:firstRowLastColumn="0" w:lastRowFirstColumn="0" w:lastRowLastColumn="0"/>
              <w:rPr>
                <w:rFonts w:ascii="Times New Roman" w:eastAsiaTheme="majorHAnsi" w:hAnsi="Times New Roman" w:cs="Times New Roman"/>
                <w:szCs w:val="20"/>
              </w:rPr>
            </w:pPr>
            <w:r w:rsidRPr="00CD1A41">
              <w:rPr>
                <w:rFonts w:ascii="Times New Roman" w:eastAsiaTheme="majorHAnsi" w:hAnsi="Times New Roman" w:cs="Times New Roman"/>
                <w:szCs w:val="20"/>
              </w:rPr>
              <w:t xml:space="preserve">R1-CIS vs R1-INV : P = 0.018) </w:t>
            </w:r>
            <w:r w:rsidRPr="00CD1A41">
              <w:rPr>
                <w:rFonts w:ascii="Times New Roman" w:eastAsiaTheme="majorHAnsi" w:hAnsi="Times New Roman" w:cs="Times New Roman"/>
                <w:szCs w:val="20"/>
              </w:rPr>
              <w:br/>
              <w:t>Primary R0 (60.8%) vs. Secondary R0 (46.1%), P=0.969</w:t>
            </w:r>
          </w:p>
        </w:tc>
      </w:tr>
    </w:tbl>
    <w:p w:rsidR="00AB6A21" w:rsidRPr="00E55CF8" w:rsidRDefault="00AF2BCB" w:rsidP="000E3282">
      <w:pPr>
        <w:rPr>
          <w:rFonts w:ascii="Times New Roman" w:eastAsiaTheme="majorHAnsi" w:hAnsi="Times New Roman" w:cs="Times New Roman"/>
          <w:sz w:val="22"/>
        </w:rPr>
      </w:pPr>
      <w:r w:rsidRPr="00E55CF8">
        <w:rPr>
          <w:rFonts w:ascii="Times New Roman" w:eastAsiaTheme="majorHAnsi" w:hAnsi="Times New Roman" w:cs="Times New Roman"/>
          <w:sz w:val="22"/>
        </w:rPr>
        <w:t xml:space="preserve">HBR: </w:t>
      </w:r>
      <w:proofErr w:type="spellStart"/>
      <w:r w:rsidRPr="00E55CF8">
        <w:rPr>
          <w:rFonts w:ascii="Times New Roman" w:eastAsiaTheme="majorHAnsi" w:hAnsi="Times New Roman" w:cs="Times New Roman"/>
          <w:sz w:val="22"/>
        </w:rPr>
        <w:t>Hepatectomy</w:t>
      </w:r>
      <w:proofErr w:type="spellEnd"/>
      <w:r w:rsidRPr="00E55CF8">
        <w:rPr>
          <w:rFonts w:ascii="Times New Roman" w:eastAsiaTheme="majorHAnsi" w:hAnsi="Times New Roman" w:cs="Times New Roman"/>
          <w:sz w:val="22"/>
        </w:rPr>
        <w:t xml:space="preserve"> with S1 and bile duct resection, PD: </w:t>
      </w:r>
      <w:proofErr w:type="spellStart"/>
      <w:r w:rsidRPr="00E55CF8">
        <w:rPr>
          <w:rFonts w:ascii="Times New Roman" w:eastAsiaTheme="majorHAnsi" w:hAnsi="Times New Roman" w:cs="Times New Roman"/>
          <w:sz w:val="22"/>
        </w:rPr>
        <w:t>Pancreaticoduodenectomy</w:t>
      </w:r>
      <w:proofErr w:type="spellEnd"/>
      <w:r w:rsidRPr="00E55CF8">
        <w:rPr>
          <w:rFonts w:ascii="Times New Roman" w:eastAsiaTheme="majorHAnsi" w:hAnsi="Times New Roman" w:cs="Times New Roman"/>
          <w:sz w:val="22"/>
        </w:rPr>
        <w:t xml:space="preserve">, BDR: Bile duct resection, HPD: </w:t>
      </w:r>
      <w:proofErr w:type="spellStart"/>
      <w:r w:rsidRPr="00E55CF8">
        <w:rPr>
          <w:rFonts w:ascii="Times New Roman" w:eastAsiaTheme="majorHAnsi" w:hAnsi="Times New Roman" w:cs="Times New Roman"/>
          <w:sz w:val="22"/>
        </w:rPr>
        <w:t>Hepato-pancreatico-duodenectomy</w:t>
      </w:r>
      <w:proofErr w:type="spellEnd"/>
      <w:r w:rsidRPr="00E55CF8">
        <w:rPr>
          <w:rFonts w:ascii="Times New Roman" w:eastAsiaTheme="majorHAnsi" w:hAnsi="Times New Roman" w:cs="Times New Roman"/>
          <w:sz w:val="22"/>
        </w:rPr>
        <w:t>, R1-CIS: R1-Carcinoma in situ, R1-INV: R1-invasive cancer</w:t>
      </w:r>
    </w:p>
    <w:p w:rsidR="00E55CF8" w:rsidRDefault="00E55CF8" w:rsidP="000E3282">
      <w:pPr>
        <w:rPr>
          <w:rFonts w:asciiTheme="majorHAnsi" w:eastAsiaTheme="majorHAnsi" w:hAnsiTheme="majorHAnsi" w:hint="eastAsia"/>
          <w:sz w:val="22"/>
        </w:rPr>
      </w:pPr>
    </w:p>
    <w:p w:rsidR="00CD1A41" w:rsidRDefault="00CD1A41" w:rsidP="000E3282">
      <w:pPr>
        <w:rPr>
          <w:rFonts w:asciiTheme="majorHAnsi" w:eastAsiaTheme="majorHAnsi" w:hAnsiTheme="majorHAnsi" w:hint="eastAsia"/>
          <w:sz w:val="22"/>
        </w:rPr>
      </w:pPr>
    </w:p>
    <w:p w:rsidR="00CD1A41" w:rsidRDefault="00CD1A41" w:rsidP="000E3282">
      <w:pPr>
        <w:rPr>
          <w:rFonts w:asciiTheme="majorHAnsi" w:eastAsiaTheme="majorHAnsi" w:hAnsiTheme="majorHAnsi" w:hint="eastAsia"/>
          <w:sz w:val="22"/>
        </w:rPr>
      </w:pPr>
    </w:p>
    <w:p w:rsidR="00CD1A41" w:rsidRDefault="00CD1A41" w:rsidP="000E3282">
      <w:pPr>
        <w:rPr>
          <w:rFonts w:asciiTheme="majorHAnsi" w:eastAsiaTheme="majorHAnsi" w:hAnsiTheme="majorHAnsi" w:hint="eastAsia"/>
          <w:sz w:val="22"/>
        </w:rPr>
      </w:pPr>
    </w:p>
    <w:p w:rsidR="00AB6A21" w:rsidRPr="00CD1A41" w:rsidRDefault="00AB6A21" w:rsidP="000E3282">
      <w:pPr>
        <w:rPr>
          <w:rFonts w:ascii="Times New Roman" w:eastAsiaTheme="majorHAnsi" w:hAnsi="Times New Roman" w:cs="Times New Roman"/>
          <w:sz w:val="24"/>
          <w:szCs w:val="24"/>
        </w:rPr>
      </w:pPr>
      <w:proofErr w:type="gramStart"/>
      <w:r w:rsidRPr="00CD1A41">
        <w:rPr>
          <w:rFonts w:ascii="Times New Roman" w:eastAsiaTheme="majorHAnsi" w:hAnsi="Times New Roman" w:cs="Times New Roman"/>
          <w:b/>
          <w:sz w:val="22"/>
        </w:rPr>
        <w:lastRenderedPageBreak/>
        <w:t>Figure 1.</w:t>
      </w:r>
      <w:proofErr w:type="gramEnd"/>
      <w:r w:rsidRPr="00CD1A41">
        <w:rPr>
          <w:rFonts w:ascii="Times New Roman" w:eastAsiaTheme="majorHAnsi" w:hAnsi="Times New Roman" w:cs="Times New Roman"/>
          <w:sz w:val="22"/>
        </w:rPr>
        <w:t xml:space="preserve"> </w:t>
      </w:r>
      <w:proofErr w:type="gramStart"/>
      <w:r w:rsidRPr="00CD1A41">
        <w:rPr>
          <w:rFonts w:ascii="Times New Roman" w:eastAsiaTheme="majorHAnsi" w:hAnsi="Times New Roman" w:cs="Times New Roman"/>
          <w:sz w:val="24"/>
          <w:szCs w:val="24"/>
        </w:rPr>
        <w:t>Comparison of 5-year Overall Survival between Primary R0 and Secondary R0.</w:t>
      </w:r>
      <w:proofErr w:type="gramEnd"/>
      <w:r w:rsidRPr="00CD1A41">
        <w:rPr>
          <w:rFonts w:ascii="Times New Roman" w:eastAsiaTheme="majorHAnsi" w:hAnsi="Times New Roman" w:cs="Times New Roman"/>
          <w:sz w:val="24"/>
          <w:szCs w:val="24"/>
        </w:rPr>
        <w:t xml:space="preserve"> (</w:t>
      </w:r>
      <w:proofErr w:type="spellStart"/>
      <w:r w:rsidRPr="00CD1A41">
        <w:rPr>
          <w:rFonts w:ascii="Times New Roman" w:eastAsiaTheme="majorHAnsi" w:hAnsi="Times New Roman" w:cs="Times New Roman"/>
          <w:sz w:val="24"/>
          <w:szCs w:val="24"/>
        </w:rPr>
        <w:t>Asan</w:t>
      </w:r>
      <w:proofErr w:type="spellEnd"/>
      <w:r w:rsidRPr="00CD1A41">
        <w:rPr>
          <w:rFonts w:ascii="Times New Roman" w:eastAsiaTheme="majorHAnsi" w:hAnsi="Times New Roman" w:cs="Times New Roman"/>
          <w:sz w:val="24"/>
          <w:szCs w:val="24"/>
        </w:rPr>
        <w:t xml:space="preserve"> medical center data. not </w:t>
      </w:r>
      <w:proofErr w:type="spellStart"/>
      <w:r w:rsidRPr="00CD1A41">
        <w:rPr>
          <w:rFonts w:ascii="Times New Roman" w:eastAsiaTheme="majorHAnsi" w:hAnsi="Times New Roman" w:cs="Times New Roman"/>
          <w:sz w:val="24"/>
          <w:szCs w:val="24"/>
        </w:rPr>
        <w:t>puplished</w:t>
      </w:r>
      <w:proofErr w:type="spellEnd"/>
      <w:r w:rsidRPr="00CD1A41">
        <w:rPr>
          <w:rFonts w:ascii="Times New Roman" w:eastAsiaTheme="majorHAnsi" w:hAnsi="Times New Roman" w:cs="Times New Roman"/>
          <w:sz w:val="24"/>
          <w:szCs w:val="24"/>
        </w:rPr>
        <w:t xml:space="preserve">) </w:t>
      </w:r>
    </w:p>
    <w:p w:rsidR="00AB6A21" w:rsidRDefault="00C748A2" w:rsidP="000E3282">
      <w:pPr>
        <w:rPr>
          <w:rFonts w:ascii="Times New Roman" w:eastAsiaTheme="majorHAnsi" w:hAnsi="Times New Roman" w:cs="Times New Roman"/>
          <w:sz w:val="24"/>
          <w:szCs w:val="24"/>
        </w:rPr>
      </w:pPr>
      <w:r>
        <w:rPr>
          <w:rFonts w:ascii="Times New Roman" w:eastAsiaTheme="majorHAnsi" w:hAnsi="Times New Roman" w:cs="Times New Roman" w:hint="eastAsia"/>
          <w:noProof/>
          <w:sz w:val="24"/>
          <w:szCs w:val="24"/>
        </w:rPr>
        <w:drawing>
          <wp:anchor distT="0" distB="0" distL="114300" distR="114300" simplePos="0" relativeHeight="251658240" behindDoc="1" locked="0" layoutInCell="1" allowOverlap="1" wp14:anchorId="72015C9D" wp14:editId="394ADA10">
            <wp:simplePos x="0" y="0"/>
            <wp:positionH relativeFrom="column">
              <wp:posOffset>590550</wp:posOffset>
            </wp:positionH>
            <wp:positionV relativeFrom="paragraph">
              <wp:posOffset>10795</wp:posOffset>
            </wp:positionV>
            <wp:extent cx="4029075" cy="3457575"/>
            <wp:effectExtent l="0" t="0" r="9525" b="9525"/>
            <wp:wrapTight wrapText="bothSides">
              <wp:wrapPolygon edited="0">
                <wp:start x="0" y="0"/>
                <wp:lineTo x="0" y="21540"/>
                <wp:lineTo x="21549" y="21540"/>
                <wp:lineTo x="21549" y="0"/>
                <wp:lineTo x="0" y="0"/>
              </wp:wrapPolygon>
            </wp:wrapTight>
            <wp:docPr id="2" name="그림 2" descr="C:\Users\Yejong Park\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ejong Park\Desktop\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9075" cy="3457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6A21" w:rsidRDefault="00AB6A21" w:rsidP="000E3282">
      <w:pPr>
        <w:rPr>
          <w:rFonts w:ascii="Times New Roman" w:eastAsiaTheme="majorHAnsi" w:hAnsi="Times New Roman" w:cs="Times New Roman"/>
          <w:sz w:val="24"/>
          <w:szCs w:val="24"/>
        </w:rPr>
      </w:pPr>
    </w:p>
    <w:p w:rsidR="00AB6A21" w:rsidRDefault="00AB6A21" w:rsidP="000E3282">
      <w:pPr>
        <w:rPr>
          <w:rFonts w:asciiTheme="majorHAnsi" w:eastAsiaTheme="majorHAnsi" w:hAnsiTheme="majorHAnsi"/>
          <w:sz w:val="22"/>
        </w:rPr>
      </w:pPr>
    </w:p>
    <w:p w:rsidR="00AB6A21" w:rsidRDefault="00AB6A21" w:rsidP="000E3282">
      <w:pPr>
        <w:rPr>
          <w:rFonts w:asciiTheme="majorHAnsi" w:eastAsiaTheme="majorHAnsi" w:hAnsiTheme="majorHAnsi"/>
          <w:sz w:val="22"/>
        </w:rPr>
      </w:pPr>
    </w:p>
    <w:p w:rsidR="00AB6A21" w:rsidRDefault="00AB6A21" w:rsidP="000E3282">
      <w:pPr>
        <w:rPr>
          <w:rFonts w:asciiTheme="majorHAnsi" w:eastAsiaTheme="majorHAnsi" w:hAnsiTheme="majorHAnsi"/>
          <w:sz w:val="22"/>
        </w:rPr>
      </w:pPr>
    </w:p>
    <w:p w:rsidR="00AB6A21" w:rsidRDefault="00AB6A21" w:rsidP="000E3282">
      <w:pPr>
        <w:rPr>
          <w:rFonts w:asciiTheme="majorHAnsi" w:eastAsiaTheme="majorHAnsi" w:hAnsiTheme="majorHAnsi"/>
          <w:sz w:val="22"/>
        </w:rPr>
      </w:pPr>
    </w:p>
    <w:p w:rsidR="00AB6A21" w:rsidRDefault="00AB6A21" w:rsidP="000E3282">
      <w:pPr>
        <w:rPr>
          <w:rFonts w:asciiTheme="majorHAnsi" w:eastAsiaTheme="majorHAnsi" w:hAnsiTheme="majorHAnsi"/>
          <w:sz w:val="22"/>
        </w:rPr>
      </w:pPr>
    </w:p>
    <w:p w:rsidR="00AB6A21" w:rsidRDefault="00AB6A21" w:rsidP="000E3282">
      <w:pPr>
        <w:rPr>
          <w:rFonts w:asciiTheme="majorHAnsi" w:eastAsiaTheme="majorHAnsi" w:hAnsiTheme="majorHAnsi"/>
          <w:sz w:val="22"/>
        </w:rPr>
      </w:pPr>
    </w:p>
    <w:p w:rsidR="00AB6A21" w:rsidRDefault="00AB6A21" w:rsidP="000E3282">
      <w:pPr>
        <w:rPr>
          <w:rFonts w:asciiTheme="majorHAnsi" w:eastAsiaTheme="majorHAnsi" w:hAnsiTheme="majorHAnsi"/>
          <w:sz w:val="22"/>
        </w:rPr>
      </w:pPr>
    </w:p>
    <w:p w:rsidR="00AB6A21" w:rsidRPr="00CD1A41" w:rsidRDefault="00AB6A21" w:rsidP="000E3282">
      <w:pPr>
        <w:rPr>
          <w:rFonts w:ascii="Times New Roman" w:eastAsiaTheme="majorHAnsi" w:hAnsi="Times New Roman" w:cs="Times New Roman"/>
          <w:sz w:val="22"/>
        </w:rPr>
      </w:pPr>
      <w:r w:rsidRPr="00CD1A41">
        <w:rPr>
          <w:rFonts w:ascii="Times New Roman" w:eastAsiaTheme="majorHAnsi" w:hAnsi="Times New Roman" w:cs="Times New Roman"/>
          <w:b/>
          <w:noProof/>
          <w:sz w:val="22"/>
        </w:rPr>
        <w:drawing>
          <wp:anchor distT="0" distB="0" distL="114300" distR="114300" simplePos="0" relativeHeight="251659264" behindDoc="1" locked="0" layoutInCell="1" allowOverlap="1" wp14:anchorId="654C6B1C" wp14:editId="3FB5F7E6">
            <wp:simplePos x="0" y="0"/>
            <wp:positionH relativeFrom="column">
              <wp:posOffset>819150</wp:posOffset>
            </wp:positionH>
            <wp:positionV relativeFrom="paragraph">
              <wp:posOffset>527050</wp:posOffset>
            </wp:positionV>
            <wp:extent cx="4029075" cy="3648075"/>
            <wp:effectExtent l="0" t="0" r="9525" b="9525"/>
            <wp:wrapTight wrapText="bothSides">
              <wp:wrapPolygon edited="0">
                <wp:start x="0" y="0"/>
                <wp:lineTo x="0" y="21544"/>
                <wp:lineTo x="21549" y="21544"/>
                <wp:lineTo x="21549" y="0"/>
                <wp:lineTo x="0" y="0"/>
              </wp:wrapPolygon>
            </wp:wrapTight>
            <wp:docPr id="3" name="그림 3" descr="C:\Users\Yejong Park\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ejong Park\Desktop\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9075" cy="36480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CD1A41">
        <w:rPr>
          <w:rFonts w:ascii="Times New Roman" w:eastAsiaTheme="majorHAnsi" w:hAnsi="Times New Roman" w:cs="Times New Roman"/>
          <w:b/>
          <w:sz w:val="22"/>
        </w:rPr>
        <w:t>Figure 2.</w:t>
      </w:r>
      <w:proofErr w:type="gramEnd"/>
      <w:r w:rsidRPr="00CD1A41">
        <w:rPr>
          <w:rFonts w:ascii="Times New Roman" w:eastAsiaTheme="majorHAnsi" w:hAnsi="Times New Roman" w:cs="Times New Roman"/>
          <w:sz w:val="22"/>
        </w:rPr>
        <w:t xml:space="preserve"> </w:t>
      </w:r>
      <w:proofErr w:type="gramStart"/>
      <w:r w:rsidRPr="00CD1A41">
        <w:rPr>
          <w:rFonts w:ascii="Times New Roman" w:eastAsiaTheme="majorHAnsi" w:hAnsi="Times New Roman" w:cs="Times New Roman"/>
          <w:sz w:val="24"/>
          <w:szCs w:val="24"/>
        </w:rPr>
        <w:t>Comparison of 5-year Disease-Free Survival between Primary R0 and Secondary R0.</w:t>
      </w:r>
      <w:proofErr w:type="gramEnd"/>
      <w:r w:rsidRPr="00CD1A41">
        <w:rPr>
          <w:rFonts w:ascii="Times New Roman" w:eastAsiaTheme="majorHAnsi" w:hAnsi="Times New Roman" w:cs="Times New Roman"/>
          <w:sz w:val="24"/>
          <w:szCs w:val="24"/>
        </w:rPr>
        <w:t xml:space="preserve"> (</w:t>
      </w:r>
      <w:proofErr w:type="spellStart"/>
      <w:r w:rsidRPr="00CD1A41">
        <w:rPr>
          <w:rFonts w:ascii="Times New Roman" w:eastAsiaTheme="majorHAnsi" w:hAnsi="Times New Roman" w:cs="Times New Roman"/>
          <w:sz w:val="24"/>
          <w:szCs w:val="24"/>
        </w:rPr>
        <w:t>Asan</w:t>
      </w:r>
      <w:proofErr w:type="spellEnd"/>
      <w:r w:rsidRPr="00CD1A41">
        <w:rPr>
          <w:rFonts w:ascii="Times New Roman" w:eastAsiaTheme="majorHAnsi" w:hAnsi="Times New Roman" w:cs="Times New Roman"/>
          <w:sz w:val="24"/>
          <w:szCs w:val="24"/>
        </w:rPr>
        <w:t xml:space="preserve"> medical center data. not </w:t>
      </w:r>
      <w:proofErr w:type="spellStart"/>
      <w:r w:rsidRPr="00CD1A41">
        <w:rPr>
          <w:rFonts w:ascii="Times New Roman" w:eastAsiaTheme="majorHAnsi" w:hAnsi="Times New Roman" w:cs="Times New Roman"/>
          <w:sz w:val="24"/>
          <w:szCs w:val="24"/>
        </w:rPr>
        <w:t>puplished</w:t>
      </w:r>
      <w:proofErr w:type="spellEnd"/>
      <w:r w:rsidRPr="00CD1A41">
        <w:rPr>
          <w:rFonts w:ascii="Times New Roman" w:eastAsiaTheme="majorHAnsi" w:hAnsi="Times New Roman" w:cs="Times New Roman"/>
          <w:sz w:val="24"/>
          <w:szCs w:val="24"/>
        </w:rPr>
        <w:t>)</w:t>
      </w:r>
    </w:p>
    <w:p w:rsidR="00AB6A21" w:rsidRDefault="00AB6A21" w:rsidP="000E3282">
      <w:pPr>
        <w:rPr>
          <w:rFonts w:asciiTheme="majorHAnsi" w:eastAsiaTheme="majorHAnsi" w:hAnsiTheme="majorHAnsi"/>
          <w:sz w:val="22"/>
        </w:rPr>
      </w:pPr>
    </w:p>
    <w:p w:rsidR="00AB6A21" w:rsidRDefault="00AB6A21" w:rsidP="000E3282">
      <w:pPr>
        <w:rPr>
          <w:rFonts w:asciiTheme="majorHAnsi" w:eastAsiaTheme="majorHAnsi" w:hAnsiTheme="majorHAnsi"/>
          <w:sz w:val="22"/>
        </w:rPr>
      </w:pPr>
    </w:p>
    <w:p w:rsidR="00AB6A21" w:rsidRDefault="00AB6A21" w:rsidP="000E3282">
      <w:pPr>
        <w:rPr>
          <w:rFonts w:asciiTheme="majorHAnsi" w:eastAsiaTheme="majorHAnsi" w:hAnsiTheme="majorHAnsi"/>
          <w:sz w:val="22"/>
        </w:rPr>
      </w:pPr>
    </w:p>
    <w:p w:rsidR="00AB6A21" w:rsidRDefault="00AB6A21" w:rsidP="000E3282">
      <w:pPr>
        <w:rPr>
          <w:rFonts w:asciiTheme="majorHAnsi" w:eastAsiaTheme="majorHAnsi" w:hAnsiTheme="majorHAnsi"/>
          <w:sz w:val="22"/>
        </w:rPr>
      </w:pPr>
    </w:p>
    <w:p w:rsidR="00AB6A21" w:rsidRDefault="00AB6A21" w:rsidP="000E3282">
      <w:pPr>
        <w:rPr>
          <w:rFonts w:asciiTheme="majorHAnsi" w:eastAsiaTheme="majorHAnsi" w:hAnsiTheme="majorHAnsi"/>
          <w:sz w:val="22"/>
        </w:rPr>
      </w:pPr>
    </w:p>
    <w:p w:rsidR="00AB6A21" w:rsidRDefault="00AB6A21" w:rsidP="000E3282">
      <w:pPr>
        <w:rPr>
          <w:rFonts w:asciiTheme="majorHAnsi" w:eastAsiaTheme="majorHAnsi" w:hAnsiTheme="majorHAnsi"/>
          <w:sz w:val="22"/>
        </w:rPr>
      </w:pPr>
    </w:p>
    <w:p w:rsidR="00AB6A21" w:rsidRDefault="00AB6A21" w:rsidP="000E3282">
      <w:pPr>
        <w:rPr>
          <w:rFonts w:asciiTheme="majorHAnsi" w:eastAsiaTheme="majorHAnsi" w:hAnsiTheme="majorHAnsi"/>
          <w:sz w:val="22"/>
        </w:rPr>
      </w:pPr>
    </w:p>
    <w:p w:rsidR="00AB6A21" w:rsidRDefault="00AB6A21" w:rsidP="000E3282">
      <w:pPr>
        <w:rPr>
          <w:rFonts w:asciiTheme="majorHAnsi" w:eastAsiaTheme="majorHAnsi" w:hAnsiTheme="majorHAnsi"/>
          <w:sz w:val="22"/>
        </w:rPr>
      </w:pPr>
    </w:p>
    <w:p w:rsidR="00AB6A21" w:rsidRDefault="00AB6A21" w:rsidP="000E3282">
      <w:pPr>
        <w:rPr>
          <w:rFonts w:asciiTheme="majorHAnsi" w:eastAsiaTheme="majorHAnsi" w:hAnsiTheme="majorHAnsi"/>
          <w:sz w:val="22"/>
        </w:rPr>
      </w:pPr>
    </w:p>
    <w:p w:rsidR="00AB6A21" w:rsidRDefault="00AB6A21" w:rsidP="000E3282">
      <w:pPr>
        <w:rPr>
          <w:rFonts w:asciiTheme="majorHAnsi" w:eastAsiaTheme="majorHAnsi" w:hAnsiTheme="majorHAnsi"/>
          <w:sz w:val="22"/>
        </w:rPr>
      </w:pPr>
    </w:p>
    <w:p w:rsidR="00AB6A21" w:rsidRPr="00CD1A41" w:rsidRDefault="00AA73A0" w:rsidP="000E3282">
      <w:pPr>
        <w:rPr>
          <w:rFonts w:ascii="Times New Roman" w:eastAsiaTheme="majorHAnsi" w:hAnsi="Times New Roman" w:cs="Times New Roman"/>
          <w:sz w:val="22"/>
        </w:rPr>
      </w:pPr>
      <w:r w:rsidRPr="00CD1A41">
        <w:rPr>
          <w:rFonts w:ascii="Times New Roman" w:eastAsiaTheme="majorHAnsi" w:hAnsi="Times New Roman" w:cs="Times New Roman"/>
          <w:b/>
          <w:noProof/>
          <w:sz w:val="22"/>
        </w:rPr>
        <w:lastRenderedPageBreak/>
        <w:drawing>
          <wp:anchor distT="0" distB="0" distL="114300" distR="114300" simplePos="0" relativeHeight="251660288" behindDoc="1" locked="0" layoutInCell="1" allowOverlap="1" wp14:anchorId="27B76E6D" wp14:editId="43140D89">
            <wp:simplePos x="0" y="0"/>
            <wp:positionH relativeFrom="column">
              <wp:posOffset>904875</wp:posOffset>
            </wp:positionH>
            <wp:positionV relativeFrom="paragraph">
              <wp:posOffset>548005</wp:posOffset>
            </wp:positionV>
            <wp:extent cx="3848100" cy="3457575"/>
            <wp:effectExtent l="0" t="0" r="0" b="9525"/>
            <wp:wrapTight wrapText="bothSides">
              <wp:wrapPolygon edited="0">
                <wp:start x="0" y="0"/>
                <wp:lineTo x="0" y="21540"/>
                <wp:lineTo x="21493" y="21540"/>
                <wp:lineTo x="21493" y="0"/>
                <wp:lineTo x="0" y="0"/>
              </wp:wrapPolygon>
            </wp:wrapTight>
            <wp:docPr id="4" name="그림 4" descr="C:\Users\Yejong Park\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ejong Park\Desktop\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8100" cy="34575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AB6A21" w:rsidRPr="00CD1A41">
        <w:rPr>
          <w:rFonts w:ascii="Times New Roman" w:eastAsiaTheme="majorHAnsi" w:hAnsi="Times New Roman" w:cs="Times New Roman"/>
          <w:b/>
          <w:sz w:val="22"/>
        </w:rPr>
        <w:t>Figure 3.</w:t>
      </w:r>
      <w:proofErr w:type="gramEnd"/>
      <w:r w:rsidR="00AB6A21" w:rsidRPr="00CD1A41">
        <w:rPr>
          <w:rFonts w:ascii="Times New Roman" w:eastAsiaTheme="majorHAnsi" w:hAnsi="Times New Roman" w:cs="Times New Roman"/>
          <w:sz w:val="22"/>
        </w:rPr>
        <w:t xml:space="preserve">  </w:t>
      </w:r>
      <w:r w:rsidR="00AB6A21" w:rsidRPr="00CD1A41">
        <w:rPr>
          <w:rFonts w:ascii="Times New Roman" w:eastAsiaTheme="majorHAnsi" w:hAnsi="Times New Roman" w:cs="Times New Roman"/>
          <w:sz w:val="24"/>
          <w:szCs w:val="24"/>
        </w:rPr>
        <w:t xml:space="preserve">Comparison of 5-year Overall Survival according to final </w:t>
      </w:r>
      <w:r w:rsidRPr="00CD1A41">
        <w:rPr>
          <w:rFonts w:ascii="Times New Roman" w:eastAsiaTheme="majorHAnsi" w:hAnsi="Times New Roman" w:cs="Times New Roman"/>
          <w:sz w:val="24"/>
          <w:szCs w:val="24"/>
        </w:rPr>
        <w:t>proximal margin status</w:t>
      </w:r>
      <w:r w:rsidR="00AB6A21" w:rsidRPr="00CD1A41">
        <w:rPr>
          <w:rFonts w:ascii="Times New Roman" w:eastAsiaTheme="majorHAnsi" w:hAnsi="Times New Roman" w:cs="Times New Roman"/>
          <w:sz w:val="24"/>
          <w:szCs w:val="24"/>
        </w:rPr>
        <w:t xml:space="preserve"> between FR0, FR1-CIS/HGD, and FR1-INV.</w:t>
      </w:r>
      <w:r w:rsidRPr="00CD1A41">
        <w:rPr>
          <w:rFonts w:ascii="Times New Roman" w:eastAsiaTheme="majorHAnsi" w:hAnsi="Times New Roman" w:cs="Times New Roman"/>
          <w:sz w:val="24"/>
          <w:szCs w:val="24"/>
        </w:rPr>
        <w:t xml:space="preserve"> (</w:t>
      </w:r>
      <w:proofErr w:type="spellStart"/>
      <w:r w:rsidRPr="00CD1A41">
        <w:rPr>
          <w:rFonts w:ascii="Times New Roman" w:eastAsiaTheme="majorHAnsi" w:hAnsi="Times New Roman" w:cs="Times New Roman"/>
          <w:sz w:val="24"/>
          <w:szCs w:val="24"/>
        </w:rPr>
        <w:t>Asan</w:t>
      </w:r>
      <w:proofErr w:type="spellEnd"/>
      <w:r w:rsidRPr="00CD1A41">
        <w:rPr>
          <w:rFonts w:ascii="Times New Roman" w:eastAsiaTheme="majorHAnsi" w:hAnsi="Times New Roman" w:cs="Times New Roman"/>
          <w:sz w:val="24"/>
          <w:szCs w:val="24"/>
        </w:rPr>
        <w:t xml:space="preserve"> medical center data. not </w:t>
      </w:r>
      <w:proofErr w:type="spellStart"/>
      <w:r w:rsidRPr="00CD1A41">
        <w:rPr>
          <w:rFonts w:ascii="Times New Roman" w:eastAsiaTheme="majorHAnsi" w:hAnsi="Times New Roman" w:cs="Times New Roman"/>
          <w:sz w:val="24"/>
          <w:szCs w:val="24"/>
        </w:rPr>
        <w:t>puplished</w:t>
      </w:r>
      <w:proofErr w:type="spellEnd"/>
      <w:r w:rsidRPr="00CD1A41">
        <w:rPr>
          <w:rFonts w:ascii="Times New Roman" w:eastAsiaTheme="majorHAnsi" w:hAnsi="Times New Roman" w:cs="Times New Roman"/>
          <w:sz w:val="24"/>
          <w:szCs w:val="24"/>
        </w:rPr>
        <w:t>)</w:t>
      </w:r>
    </w:p>
    <w:p w:rsidR="00AB6A21" w:rsidRDefault="00AB6A21" w:rsidP="000E3282">
      <w:pPr>
        <w:rPr>
          <w:rFonts w:asciiTheme="majorHAnsi" w:eastAsiaTheme="majorHAnsi" w:hAnsiTheme="majorHAnsi"/>
          <w:sz w:val="22"/>
        </w:rPr>
      </w:pPr>
    </w:p>
    <w:p w:rsidR="00AA73A0" w:rsidRDefault="00AA73A0" w:rsidP="000E3282">
      <w:pPr>
        <w:rPr>
          <w:rFonts w:asciiTheme="majorHAnsi" w:eastAsiaTheme="majorHAnsi" w:hAnsiTheme="majorHAnsi"/>
          <w:sz w:val="22"/>
        </w:rPr>
      </w:pPr>
    </w:p>
    <w:p w:rsidR="00AA73A0" w:rsidRDefault="00AA73A0" w:rsidP="000E3282">
      <w:pPr>
        <w:rPr>
          <w:rFonts w:asciiTheme="majorHAnsi" w:eastAsiaTheme="majorHAnsi" w:hAnsiTheme="majorHAnsi"/>
          <w:sz w:val="22"/>
        </w:rPr>
      </w:pPr>
    </w:p>
    <w:p w:rsidR="00AA73A0" w:rsidRDefault="00AA73A0" w:rsidP="000E3282">
      <w:pPr>
        <w:rPr>
          <w:rFonts w:asciiTheme="majorHAnsi" w:eastAsiaTheme="majorHAnsi" w:hAnsiTheme="majorHAnsi"/>
          <w:sz w:val="22"/>
        </w:rPr>
      </w:pPr>
    </w:p>
    <w:p w:rsidR="00AA73A0" w:rsidRDefault="00AA73A0" w:rsidP="000E3282">
      <w:pPr>
        <w:rPr>
          <w:rFonts w:asciiTheme="majorHAnsi" w:eastAsiaTheme="majorHAnsi" w:hAnsiTheme="majorHAnsi"/>
          <w:sz w:val="22"/>
        </w:rPr>
      </w:pPr>
    </w:p>
    <w:p w:rsidR="00AA73A0" w:rsidRDefault="00AA73A0" w:rsidP="000E3282">
      <w:pPr>
        <w:rPr>
          <w:rFonts w:asciiTheme="majorHAnsi" w:eastAsiaTheme="majorHAnsi" w:hAnsiTheme="majorHAnsi"/>
          <w:sz w:val="22"/>
        </w:rPr>
      </w:pPr>
    </w:p>
    <w:p w:rsidR="00AA73A0" w:rsidRDefault="00AA73A0" w:rsidP="000E3282">
      <w:pPr>
        <w:rPr>
          <w:rFonts w:asciiTheme="majorHAnsi" w:eastAsiaTheme="majorHAnsi" w:hAnsiTheme="majorHAnsi"/>
          <w:sz w:val="22"/>
        </w:rPr>
      </w:pPr>
    </w:p>
    <w:p w:rsidR="00AA73A0" w:rsidRDefault="00AA73A0" w:rsidP="000E3282">
      <w:pPr>
        <w:rPr>
          <w:rFonts w:asciiTheme="majorHAnsi" w:eastAsiaTheme="majorHAnsi" w:hAnsiTheme="majorHAnsi"/>
          <w:sz w:val="22"/>
        </w:rPr>
      </w:pPr>
    </w:p>
    <w:p w:rsidR="00AA73A0" w:rsidRDefault="00AA73A0" w:rsidP="000E3282">
      <w:pPr>
        <w:rPr>
          <w:rFonts w:asciiTheme="majorHAnsi" w:eastAsiaTheme="majorHAnsi" w:hAnsiTheme="majorHAnsi"/>
          <w:sz w:val="22"/>
        </w:rPr>
      </w:pPr>
    </w:p>
    <w:p w:rsidR="00B67593" w:rsidRPr="00B356EC" w:rsidRDefault="00B67593" w:rsidP="00B356EC">
      <w:pPr>
        <w:pStyle w:val="a3"/>
        <w:numPr>
          <w:ilvl w:val="0"/>
          <w:numId w:val="4"/>
        </w:numPr>
        <w:ind w:leftChars="0"/>
        <w:rPr>
          <w:rFonts w:asciiTheme="majorHAnsi" w:eastAsiaTheme="majorHAnsi" w:hAnsiTheme="majorHAnsi"/>
          <w:b/>
          <w:sz w:val="24"/>
          <w:szCs w:val="24"/>
        </w:rPr>
      </w:pPr>
      <w:r w:rsidRPr="00B356EC">
        <w:rPr>
          <w:rFonts w:asciiTheme="majorHAnsi" w:eastAsiaTheme="majorHAnsi" w:hAnsiTheme="majorHAnsi" w:hint="eastAsia"/>
          <w:b/>
          <w:sz w:val="24"/>
          <w:szCs w:val="24"/>
        </w:rPr>
        <w:t>연구목적 및 계획</w:t>
      </w:r>
    </w:p>
    <w:p w:rsidR="0032540B" w:rsidRDefault="00B67593" w:rsidP="0032540B">
      <w:pPr>
        <w:ind w:firstLineChars="100" w:firstLine="220"/>
        <w:rPr>
          <w:rFonts w:asciiTheme="majorHAnsi" w:eastAsiaTheme="majorHAnsi" w:hAnsiTheme="majorHAnsi"/>
          <w:sz w:val="22"/>
        </w:rPr>
      </w:pPr>
      <w:r w:rsidRPr="000E3282">
        <w:rPr>
          <w:rFonts w:asciiTheme="majorHAnsi" w:eastAsiaTheme="majorHAnsi" w:hAnsiTheme="majorHAnsi" w:hint="eastAsia"/>
          <w:sz w:val="22"/>
        </w:rPr>
        <w:t xml:space="preserve">지금까지 </w:t>
      </w:r>
      <w:r w:rsidR="0032540B">
        <w:rPr>
          <w:rFonts w:asciiTheme="majorHAnsi" w:eastAsiaTheme="majorHAnsi" w:hAnsiTheme="majorHAnsi" w:hint="eastAsia"/>
          <w:sz w:val="22"/>
        </w:rPr>
        <w:t>추가절제</w:t>
      </w:r>
      <w:r w:rsidRPr="000E3282">
        <w:rPr>
          <w:rFonts w:asciiTheme="majorHAnsi" w:eastAsiaTheme="majorHAnsi" w:hAnsiTheme="majorHAnsi" w:hint="eastAsia"/>
          <w:sz w:val="22"/>
        </w:rPr>
        <w:t>여부</w:t>
      </w:r>
      <w:r w:rsidR="0032540B">
        <w:rPr>
          <w:rFonts w:asciiTheme="majorHAnsi" w:eastAsiaTheme="majorHAnsi" w:hAnsiTheme="majorHAnsi" w:hint="eastAsia"/>
          <w:sz w:val="22"/>
        </w:rPr>
        <w:t xml:space="preserve">와 </w:t>
      </w:r>
      <w:proofErr w:type="spellStart"/>
      <w:r w:rsidR="0032540B">
        <w:rPr>
          <w:rFonts w:asciiTheme="majorHAnsi" w:eastAsiaTheme="majorHAnsi" w:hAnsiTheme="majorHAnsi" w:hint="eastAsia"/>
          <w:sz w:val="22"/>
        </w:rPr>
        <w:t>근위부</w:t>
      </w:r>
      <w:proofErr w:type="spellEnd"/>
      <w:r w:rsidR="0032540B">
        <w:rPr>
          <w:rFonts w:asciiTheme="majorHAnsi" w:eastAsiaTheme="majorHAnsi" w:hAnsiTheme="majorHAnsi" w:hint="eastAsia"/>
          <w:sz w:val="22"/>
        </w:rPr>
        <w:t xml:space="preserve"> 담도 절제면 상태</w:t>
      </w:r>
      <w:r w:rsidRPr="000E3282">
        <w:rPr>
          <w:rFonts w:asciiTheme="majorHAnsi" w:eastAsiaTheme="majorHAnsi" w:hAnsiTheme="majorHAnsi" w:hint="eastAsia"/>
          <w:sz w:val="22"/>
        </w:rPr>
        <w:t xml:space="preserve">에 따른 예후 분석된 </w:t>
      </w:r>
      <w:r w:rsidR="0032540B">
        <w:rPr>
          <w:rFonts w:asciiTheme="majorHAnsi" w:eastAsiaTheme="majorHAnsi" w:hAnsiTheme="majorHAnsi" w:hint="eastAsia"/>
          <w:sz w:val="22"/>
        </w:rPr>
        <w:t>연구</w:t>
      </w:r>
      <w:r w:rsidRPr="000E3282">
        <w:rPr>
          <w:rFonts w:asciiTheme="majorHAnsi" w:eastAsiaTheme="majorHAnsi" w:hAnsiTheme="majorHAnsi" w:hint="eastAsia"/>
          <w:sz w:val="22"/>
        </w:rPr>
        <w:t>들은 다양한 수술방법 (</w:t>
      </w:r>
      <w:proofErr w:type="spellStart"/>
      <w:r w:rsidRPr="000E3282">
        <w:rPr>
          <w:rFonts w:asciiTheme="majorHAnsi" w:eastAsiaTheme="majorHAnsi" w:hAnsiTheme="majorHAnsi" w:hint="eastAsia"/>
          <w:sz w:val="22"/>
        </w:rPr>
        <w:t>Pancreaticoduodenectomy</w:t>
      </w:r>
      <w:proofErr w:type="spellEnd"/>
      <w:r w:rsidRPr="000E3282">
        <w:rPr>
          <w:rFonts w:asciiTheme="majorHAnsi" w:eastAsiaTheme="majorHAnsi" w:hAnsiTheme="majorHAnsi" w:hint="eastAsia"/>
          <w:sz w:val="22"/>
        </w:rPr>
        <w:t xml:space="preserve">, </w:t>
      </w:r>
      <w:proofErr w:type="spellStart"/>
      <w:r w:rsidRPr="000E3282">
        <w:rPr>
          <w:rFonts w:asciiTheme="majorHAnsi" w:eastAsiaTheme="majorHAnsi" w:hAnsiTheme="majorHAnsi" w:hint="eastAsia"/>
          <w:sz w:val="22"/>
        </w:rPr>
        <w:t>Hepatopancreaticoduodenectomy</w:t>
      </w:r>
      <w:proofErr w:type="spellEnd"/>
      <w:r w:rsidRPr="000E3282">
        <w:rPr>
          <w:rFonts w:asciiTheme="majorHAnsi" w:eastAsiaTheme="majorHAnsi" w:hAnsiTheme="majorHAnsi" w:hint="eastAsia"/>
          <w:sz w:val="22"/>
        </w:rPr>
        <w:t xml:space="preserve">, Bile duct resection, </w:t>
      </w:r>
      <w:proofErr w:type="spellStart"/>
      <w:r w:rsidRPr="000E3282">
        <w:rPr>
          <w:rFonts w:asciiTheme="majorHAnsi" w:eastAsiaTheme="majorHAnsi" w:hAnsiTheme="majorHAnsi" w:hint="eastAsia"/>
          <w:sz w:val="22"/>
        </w:rPr>
        <w:t>Hepatectomy</w:t>
      </w:r>
      <w:proofErr w:type="spellEnd"/>
      <w:r w:rsidRPr="000E3282">
        <w:rPr>
          <w:rFonts w:asciiTheme="majorHAnsi" w:eastAsiaTheme="majorHAnsi" w:hAnsiTheme="majorHAnsi" w:hint="eastAsia"/>
          <w:sz w:val="22"/>
        </w:rPr>
        <w:t xml:space="preserve"> with bile duct resection)이 모두 포함되어 있거나, </w:t>
      </w:r>
      <w:proofErr w:type="spellStart"/>
      <w:r w:rsidR="0032540B">
        <w:rPr>
          <w:rFonts w:asciiTheme="majorHAnsi" w:eastAsiaTheme="majorHAnsi" w:hAnsiTheme="majorHAnsi" w:hint="eastAsia"/>
          <w:sz w:val="22"/>
        </w:rPr>
        <w:t>간문부</w:t>
      </w:r>
      <w:proofErr w:type="spellEnd"/>
      <w:r w:rsidR="0032540B">
        <w:rPr>
          <w:rFonts w:asciiTheme="majorHAnsi" w:eastAsiaTheme="majorHAnsi" w:hAnsiTheme="majorHAnsi" w:hint="eastAsia"/>
          <w:sz w:val="22"/>
        </w:rPr>
        <w:t xml:space="preserve"> </w:t>
      </w:r>
      <w:proofErr w:type="spellStart"/>
      <w:r w:rsidR="0032540B">
        <w:rPr>
          <w:rFonts w:asciiTheme="majorHAnsi" w:eastAsiaTheme="majorHAnsi" w:hAnsiTheme="majorHAnsi" w:hint="eastAsia"/>
          <w:sz w:val="22"/>
        </w:rPr>
        <w:t>담도암</w:t>
      </w:r>
      <w:proofErr w:type="spellEnd"/>
      <w:r w:rsidRPr="000E3282">
        <w:rPr>
          <w:rFonts w:asciiTheme="majorHAnsi" w:eastAsiaTheme="majorHAnsi" w:hAnsiTheme="majorHAnsi" w:hint="eastAsia"/>
          <w:sz w:val="22"/>
        </w:rPr>
        <w:t xml:space="preserve"> </w:t>
      </w:r>
      <w:proofErr w:type="spellStart"/>
      <w:r w:rsidRPr="000E3282">
        <w:rPr>
          <w:rFonts w:asciiTheme="majorHAnsi" w:eastAsiaTheme="majorHAnsi" w:hAnsiTheme="majorHAnsi" w:hint="eastAsia"/>
          <w:sz w:val="22"/>
        </w:rPr>
        <w:t>부터</w:t>
      </w:r>
      <w:proofErr w:type="spellEnd"/>
      <w:r w:rsidRPr="000E3282">
        <w:rPr>
          <w:rFonts w:asciiTheme="majorHAnsi" w:eastAsiaTheme="majorHAnsi" w:hAnsiTheme="majorHAnsi" w:hint="eastAsia"/>
          <w:sz w:val="22"/>
        </w:rPr>
        <w:t xml:space="preserve"> </w:t>
      </w:r>
      <w:proofErr w:type="spellStart"/>
      <w:r w:rsidR="0032540B">
        <w:rPr>
          <w:rFonts w:asciiTheme="majorHAnsi" w:eastAsiaTheme="majorHAnsi" w:hAnsiTheme="majorHAnsi" w:hint="eastAsia"/>
          <w:sz w:val="22"/>
        </w:rPr>
        <w:t>원위부</w:t>
      </w:r>
      <w:proofErr w:type="spellEnd"/>
      <w:r w:rsidR="0032540B">
        <w:rPr>
          <w:rFonts w:asciiTheme="majorHAnsi" w:eastAsiaTheme="majorHAnsi" w:hAnsiTheme="majorHAnsi" w:hint="eastAsia"/>
          <w:sz w:val="22"/>
        </w:rPr>
        <w:t xml:space="preserve"> </w:t>
      </w:r>
      <w:proofErr w:type="spellStart"/>
      <w:r w:rsidR="0032540B">
        <w:rPr>
          <w:rFonts w:asciiTheme="majorHAnsi" w:eastAsiaTheme="majorHAnsi" w:hAnsiTheme="majorHAnsi" w:hint="eastAsia"/>
          <w:sz w:val="22"/>
        </w:rPr>
        <w:t>담도암이</w:t>
      </w:r>
      <w:proofErr w:type="spellEnd"/>
      <w:r w:rsidR="0032540B">
        <w:rPr>
          <w:rFonts w:asciiTheme="majorHAnsi" w:eastAsiaTheme="majorHAnsi" w:hAnsiTheme="majorHAnsi" w:hint="eastAsia"/>
          <w:sz w:val="22"/>
        </w:rPr>
        <w:t xml:space="preserve"> </w:t>
      </w:r>
      <w:r w:rsidRPr="000E3282">
        <w:rPr>
          <w:rFonts w:asciiTheme="majorHAnsi" w:eastAsiaTheme="majorHAnsi" w:hAnsiTheme="majorHAnsi" w:hint="eastAsia"/>
          <w:sz w:val="22"/>
        </w:rPr>
        <w:t xml:space="preserve">모두 포함되어 있었다. 이 때문에 </w:t>
      </w:r>
      <w:r w:rsidR="0032540B">
        <w:rPr>
          <w:rFonts w:asciiTheme="majorHAnsi" w:eastAsiaTheme="majorHAnsi" w:hAnsiTheme="majorHAnsi" w:hint="eastAsia"/>
          <w:sz w:val="22"/>
        </w:rPr>
        <w:t>종양의 생물학적 차이</w:t>
      </w:r>
      <w:r w:rsidRPr="000E3282">
        <w:rPr>
          <w:rFonts w:asciiTheme="majorHAnsi" w:eastAsiaTheme="majorHAnsi" w:hAnsiTheme="majorHAnsi" w:hint="eastAsia"/>
          <w:sz w:val="22"/>
        </w:rPr>
        <w:t xml:space="preserve">, </w:t>
      </w:r>
      <w:r w:rsidR="0032540B">
        <w:rPr>
          <w:rFonts w:asciiTheme="majorHAnsi" w:eastAsiaTheme="majorHAnsi" w:hAnsiTheme="majorHAnsi" w:hint="eastAsia"/>
          <w:sz w:val="22"/>
        </w:rPr>
        <w:t>해부학적 위치</w:t>
      </w:r>
      <w:r w:rsidRPr="000E3282">
        <w:rPr>
          <w:rFonts w:asciiTheme="majorHAnsi" w:eastAsiaTheme="majorHAnsi" w:hAnsiTheme="majorHAnsi" w:hint="eastAsia"/>
          <w:sz w:val="22"/>
        </w:rPr>
        <w:t xml:space="preserve">, </w:t>
      </w:r>
      <w:r w:rsidR="0032540B">
        <w:rPr>
          <w:rFonts w:asciiTheme="majorHAnsi" w:eastAsiaTheme="majorHAnsi" w:hAnsiTheme="majorHAnsi" w:hint="eastAsia"/>
          <w:sz w:val="22"/>
        </w:rPr>
        <w:t>수술 방법에 따른 영향의 간섭</w:t>
      </w:r>
      <w:r w:rsidRPr="000E3282">
        <w:rPr>
          <w:rFonts w:asciiTheme="majorHAnsi" w:eastAsiaTheme="majorHAnsi" w:hAnsiTheme="majorHAnsi" w:hint="eastAsia"/>
          <w:sz w:val="22"/>
        </w:rPr>
        <w:t xml:space="preserve">으로 </w:t>
      </w:r>
      <w:proofErr w:type="spellStart"/>
      <w:r w:rsidR="0032540B">
        <w:rPr>
          <w:rFonts w:asciiTheme="majorHAnsi" w:eastAsiaTheme="majorHAnsi" w:hAnsiTheme="majorHAnsi" w:hint="eastAsia"/>
          <w:sz w:val="22"/>
        </w:rPr>
        <w:t>근위부</w:t>
      </w:r>
      <w:proofErr w:type="spellEnd"/>
      <w:r w:rsidR="0032540B">
        <w:rPr>
          <w:rFonts w:asciiTheme="majorHAnsi" w:eastAsiaTheme="majorHAnsi" w:hAnsiTheme="majorHAnsi" w:hint="eastAsia"/>
          <w:sz w:val="22"/>
        </w:rPr>
        <w:t xml:space="preserve"> 담도 절제면 상태</w:t>
      </w:r>
      <w:r w:rsidRPr="000E3282">
        <w:rPr>
          <w:rFonts w:asciiTheme="majorHAnsi" w:eastAsiaTheme="majorHAnsi" w:hAnsiTheme="majorHAnsi" w:hint="eastAsia"/>
          <w:sz w:val="22"/>
        </w:rPr>
        <w:t xml:space="preserve">의 </w:t>
      </w:r>
      <w:proofErr w:type="spellStart"/>
      <w:r w:rsidR="0032540B">
        <w:rPr>
          <w:rFonts w:asciiTheme="majorHAnsi" w:eastAsiaTheme="majorHAnsi" w:hAnsiTheme="majorHAnsi" w:hint="eastAsia"/>
          <w:sz w:val="22"/>
        </w:rPr>
        <w:t>예후인차</w:t>
      </w:r>
      <w:r w:rsidRPr="000E3282">
        <w:rPr>
          <w:rFonts w:asciiTheme="majorHAnsi" w:eastAsiaTheme="majorHAnsi" w:hAnsiTheme="majorHAnsi" w:hint="eastAsia"/>
          <w:sz w:val="22"/>
        </w:rPr>
        <w:t>로써의</w:t>
      </w:r>
      <w:proofErr w:type="spellEnd"/>
      <w:r w:rsidRPr="000E3282">
        <w:rPr>
          <w:rFonts w:asciiTheme="majorHAnsi" w:eastAsiaTheme="majorHAnsi" w:hAnsiTheme="majorHAnsi" w:hint="eastAsia"/>
          <w:sz w:val="22"/>
        </w:rPr>
        <w:t xml:space="preserve"> 효과를 분석하는데 제한이 있었다. </w:t>
      </w:r>
      <w:r w:rsidR="00524542" w:rsidRPr="000E3282">
        <w:rPr>
          <w:rFonts w:asciiTheme="majorHAnsi" w:eastAsiaTheme="majorHAnsi" w:hAnsiTheme="majorHAnsi" w:hint="eastAsia"/>
          <w:sz w:val="22"/>
        </w:rPr>
        <w:t>또한 Final R1-</w:t>
      </w:r>
      <w:r w:rsidR="0032540B">
        <w:rPr>
          <w:rFonts w:asciiTheme="majorHAnsi" w:eastAsiaTheme="majorHAnsi" w:hAnsiTheme="majorHAnsi" w:hint="eastAsia"/>
          <w:sz w:val="22"/>
        </w:rPr>
        <w:t xml:space="preserve">CIS </w:t>
      </w:r>
      <w:r w:rsidR="00524542" w:rsidRPr="000E3282">
        <w:rPr>
          <w:rFonts w:asciiTheme="majorHAnsi" w:eastAsiaTheme="majorHAnsi" w:hAnsiTheme="majorHAnsi" w:hint="eastAsia"/>
          <w:sz w:val="22"/>
        </w:rPr>
        <w:t>또는 Final R1-invasive cancer에 해당되는 환자수가 Final R0에 해당하는 환자수에 비해 매우 적어 분석에 제한이 있었다.</w:t>
      </w:r>
    </w:p>
    <w:p w:rsidR="00B67593" w:rsidRPr="00E55CF8" w:rsidRDefault="008D6C61" w:rsidP="00E55CF8">
      <w:pPr>
        <w:ind w:firstLineChars="100" w:firstLine="220"/>
        <w:rPr>
          <w:rFonts w:asciiTheme="majorHAnsi" w:eastAsiaTheme="majorHAnsi" w:hAnsiTheme="majorHAnsi"/>
          <w:sz w:val="22"/>
        </w:rPr>
      </w:pPr>
      <w:r>
        <w:rPr>
          <w:rFonts w:asciiTheme="majorHAnsi" w:eastAsiaTheme="majorHAnsi" w:hAnsiTheme="majorHAnsi" w:hint="eastAsia"/>
          <w:sz w:val="22"/>
        </w:rPr>
        <w:t xml:space="preserve">이에 본 연구에서는 </w:t>
      </w:r>
      <w:r w:rsidR="0032540B">
        <w:rPr>
          <w:rFonts w:asciiTheme="majorHAnsi" w:eastAsiaTheme="majorHAnsi" w:hAnsiTheme="majorHAnsi" w:hint="eastAsia"/>
          <w:sz w:val="22"/>
        </w:rPr>
        <w:t>수술방법, 해부학적 위치, 종양의 생물학적 차이</w:t>
      </w:r>
      <w:r w:rsidR="00524542" w:rsidRPr="000E3282">
        <w:rPr>
          <w:rFonts w:asciiTheme="majorHAnsi" w:eastAsiaTheme="majorHAnsi" w:hAnsiTheme="majorHAnsi" w:hint="eastAsia"/>
          <w:sz w:val="22"/>
        </w:rPr>
        <w:t>의 다양성</w:t>
      </w:r>
      <w:r>
        <w:rPr>
          <w:rFonts w:asciiTheme="majorHAnsi" w:eastAsiaTheme="majorHAnsi" w:hAnsiTheme="majorHAnsi" w:hint="eastAsia"/>
          <w:sz w:val="22"/>
        </w:rPr>
        <w:t>에 의한 치우침 (</w:t>
      </w:r>
      <w:r w:rsidR="0032540B">
        <w:rPr>
          <w:rFonts w:asciiTheme="majorHAnsi" w:eastAsiaTheme="majorHAnsi" w:hAnsiTheme="majorHAnsi"/>
          <w:sz w:val="22"/>
        </w:rPr>
        <w:t>bias)</w:t>
      </w:r>
      <w:r w:rsidR="0032540B">
        <w:rPr>
          <w:rFonts w:asciiTheme="majorHAnsi" w:eastAsiaTheme="majorHAnsi" w:hAnsiTheme="majorHAnsi" w:hint="eastAsia"/>
          <w:sz w:val="22"/>
        </w:rPr>
        <w:t xml:space="preserve"> </w:t>
      </w:r>
      <w:r>
        <w:rPr>
          <w:rFonts w:asciiTheme="majorHAnsi" w:eastAsiaTheme="majorHAnsi" w:hAnsiTheme="majorHAnsi" w:hint="eastAsia"/>
          <w:sz w:val="22"/>
        </w:rPr>
        <w:t xml:space="preserve">및 교란 </w:t>
      </w:r>
      <w:r>
        <w:rPr>
          <w:rFonts w:asciiTheme="majorHAnsi" w:eastAsiaTheme="majorHAnsi" w:hAnsiTheme="majorHAnsi"/>
          <w:sz w:val="22"/>
        </w:rPr>
        <w:t>(</w:t>
      </w:r>
      <w:r>
        <w:rPr>
          <w:rFonts w:asciiTheme="majorHAnsi" w:eastAsiaTheme="majorHAnsi" w:hAnsiTheme="majorHAnsi" w:hint="eastAsia"/>
          <w:sz w:val="22"/>
        </w:rPr>
        <w:t>confounding)</w:t>
      </w:r>
      <w:r w:rsidR="00524542" w:rsidRPr="000E3282">
        <w:rPr>
          <w:rFonts w:asciiTheme="majorHAnsi" w:eastAsiaTheme="majorHAnsi" w:hAnsiTheme="majorHAnsi" w:hint="eastAsia"/>
          <w:sz w:val="22"/>
        </w:rPr>
        <w:t>을 보완하기 위해</w:t>
      </w:r>
      <w:r w:rsidR="00B67593" w:rsidRPr="000E3282">
        <w:rPr>
          <w:rFonts w:asciiTheme="majorHAnsi" w:eastAsiaTheme="majorHAnsi" w:hAnsiTheme="majorHAnsi" w:hint="eastAsia"/>
          <w:sz w:val="22"/>
        </w:rPr>
        <w:t xml:space="preserve"> </w:t>
      </w:r>
      <w:proofErr w:type="spellStart"/>
      <w:r>
        <w:rPr>
          <w:rFonts w:asciiTheme="majorHAnsi" w:eastAsiaTheme="majorHAnsi" w:hAnsiTheme="majorHAnsi" w:hint="eastAsia"/>
          <w:sz w:val="22"/>
        </w:rPr>
        <w:t>췌두부에</w:t>
      </w:r>
      <w:proofErr w:type="spellEnd"/>
      <w:r>
        <w:rPr>
          <w:rFonts w:asciiTheme="majorHAnsi" w:eastAsiaTheme="majorHAnsi" w:hAnsiTheme="majorHAnsi" w:hint="eastAsia"/>
          <w:sz w:val="22"/>
        </w:rPr>
        <w:t xml:space="preserve"> 국한된</w:t>
      </w:r>
      <w:r w:rsidR="0032540B">
        <w:rPr>
          <w:rFonts w:asciiTheme="majorHAnsi" w:eastAsiaTheme="majorHAnsi" w:hAnsiTheme="majorHAnsi" w:hint="eastAsia"/>
          <w:sz w:val="22"/>
        </w:rPr>
        <w:t xml:space="preserve"> </w:t>
      </w:r>
      <w:proofErr w:type="spellStart"/>
      <w:r w:rsidR="0032540B">
        <w:rPr>
          <w:rFonts w:asciiTheme="majorHAnsi" w:eastAsiaTheme="majorHAnsi" w:hAnsiTheme="majorHAnsi" w:hint="eastAsia"/>
          <w:sz w:val="22"/>
        </w:rPr>
        <w:t>원위부</w:t>
      </w:r>
      <w:proofErr w:type="spellEnd"/>
      <w:r w:rsidR="0032540B">
        <w:rPr>
          <w:rFonts w:asciiTheme="majorHAnsi" w:eastAsiaTheme="majorHAnsi" w:hAnsiTheme="majorHAnsi" w:hint="eastAsia"/>
          <w:sz w:val="22"/>
        </w:rPr>
        <w:t xml:space="preserve"> </w:t>
      </w:r>
      <w:proofErr w:type="spellStart"/>
      <w:r w:rsidR="0032540B">
        <w:rPr>
          <w:rFonts w:asciiTheme="majorHAnsi" w:eastAsiaTheme="majorHAnsi" w:hAnsiTheme="majorHAnsi" w:hint="eastAsia"/>
          <w:sz w:val="22"/>
        </w:rPr>
        <w:t>담도암으</w:t>
      </w:r>
      <w:r w:rsidR="00B67593" w:rsidRPr="000E3282">
        <w:rPr>
          <w:rFonts w:asciiTheme="majorHAnsi" w:eastAsiaTheme="majorHAnsi" w:hAnsiTheme="majorHAnsi" w:hint="eastAsia"/>
          <w:sz w:val="22"/>
        </w:rPr>
        <w:t>로</w:t>
      </w:r>
      <w:proofErr w:type="spellEnd"/>
      <w:r w:rsidR="00B67593" w:rsidRPr="000E3282">
        <w:rPr>
          <w:rFonts w:asciiTheme="majorHAnsi" w:eastAsiaTheme="majorHAnsi" w:hAnsiTheme="majorHAnsi" w:hint="eastAsia"/>
          <w:sz w:val="22"/>
        </w:rPr>
        <w:t xml:space="preserve"> </w:t>
      </w:r>
      <w:r>
        <w:rPr>
          <w:rFonts w:asciiTheme="majorHAnsi" w:eastAsiaTheme="majorHAnsi" w:hAnsiTheme="majorHAnsi" w:hint="eastAsia"/>
          <w:sz w:val="22"/>
        </w:rPr>
        <w:t>대상을 한정하여 연구를 진행하고자 한다.</w:t>
      </w:r>
      <w:r w:rsidR="00B67593" w:rsidRPr="000E3282">
        <w:rPr>
          <w:rFonts w:asciiTheme="majorHAnsi" w:eastAsiaTheme="majorHAnsi" w:hAnsiTheme="majorHAnsi" w:hint="eastAsia"/>
          <w:sz w:val="22"/>
        </w:rPr>
        <w:t xml:space="preserve"> </w:t>
      </w:r>
      <w:proofErr w:type="spellStart"/>
      <w:r w:rsidR="0032540B">
        <w:rPr>
          <w:rFonts w:asciiTheme="majorHAnsi" w:eastAsiaTheme="majorHAnsi" w:hAnsiTheme="majorHAnsi" w:hint="eastAsia"/>
          <w:sz w:val="22"/>
        </w:rPr>
        <w:t>원위부</w:t>
      </w:r>
      <w:proofErr w:type="spellEnd"/>
      <w:r w:rsidR="0032540B">
        <w:rPr>
          <w:rFonts w:asciiTheme="majorHAnsi" w:eastAsiaTheme="majorHAnsi" w:hAnsiTheme="majorHAnsi" w:hint="eastAsia"/>
          <w:sz w:val="22"/>
        </w:rPr>
        <w:t xml:space="preserve"> </w:t>
      </w:r>
      <w:proofErr w:type="spellStart"/>
      <w:r w:rsidR="0032540B">
        <w:rPr>
          <w:rFonts w:asciiTheme="majorHAnsi" w:eastAsiaTheme="majorHAnsi" w:hAnsiTheme="majorHAnsi" w:hint="eastAsia"/>
          <w:sz w:val="22"/>
        </w:rPr>
        <w:t>담도암</w:t>
      </w:r>
      <w:r w:rsidR="00B67593" w:rsidRPr="000E3282">
        <w:rPr>
          <w:rFonts w:asciiTheme="majorHAnsi" w:eastAsiaTheme="majorHAnsi" w:hAnsiTheme="majorHAnsi" w:hint="eastAsia"/>
          <w:sz w:val="22"/>
        </w:rPr>
        <w:t>에서</w:t>
      </w:r>
      <w:proofErr w:type="spellEnd"/>
      <w:r w:rsidR="00B67593" w:rsidRPr="000E3282">
        <w:rPr>
          <w:rFonts w:asciiTheme="majorHAnsi" w:eastAsiaTheme="majorHAnsi" w:hAnsiTheme="majorHAnsi" w:hint="eastAsia"/>
          <w:sz w:val="22"/>
        </w:rPr>
        <w:t xml:space="preserve"> Seconda</w:t>
      </w:r>
      <w:r w:rsidR="0032540B">
        <w:rPr>
          <w:rFonts w:asciiTheme="majorHAnsi" w:eastAsiaTheme="majorHAnsi" w:hAnsiTheme="majorHAnsi" w:hint="eastAsia"/>
          <w:sz w:val="22"/>
        </w:rPr>
        <w:t>ry R0</w:t>
      </w:r>
      <w:r w:rsidR="00B67593" w:rsidRPr="000E3282">
        <w:rPr>
          <w:rFonts w:asciiTheme="majorHAnsi" w:eastAsiaTheme="majorHAnsi" w:hAnsiTheme="majorHAnsi" w:hint="eastAsia"/>
          <w:sz w:val="22"/>
        </w:rPr>
        <w:t xml:space="preserve">를 달성한 경우와 </w:t>
      </w:r>
      <w:r w:rsidR="0032540B">
        <w:rPr>
          <w:rFonts w:asciiTheme="majorHAnsi" w:eastAsiaTheme="majorHAnsi" w:hAnsiTheme="majorHAnsi" w:hint="eastAsia"/>
          <w:sz w:val="22"/>
        </w:rPr>
        <w:t xml:space="preserve">Primary R0 </w:t>
      </w:r>
      <w:r w:rsidR="00B67593" w:rsidRPr="000E3282">
        <w:rPr>
          <w:rFonts w:asciiTheme="majorHAnsi" w:eastAsiaTheme="majorHAnsi" w:hAnsiTheme="majorHAnsi" w:hint="eastAsia"/>
          <w:sz w:val="22"/>
        </w:rPr>
        <w:t>를 달성한 경우의 예후 차이를 비교 분석하</w:t>
      </w:r>
      <w:r>
        <w:rPr>
          <w:rFonts w:asciiTheme="majorHAnsi" w:eastAsiaTheme="majorHAnsi" w:hAnsiTheme="majorHAnsi" w:hint="eastAsia"/>
          <w:sz w:val="22"/>
        </w:rPr>
        <w:t>며</w:t>
      </w:r>
      <w:r>
        <w:rPr>
          <w:rFonts w:asciiTheme="majorHAnsi" w:eastAsiaTheme="majorHAnsi" w:hAnsiTheme="majorHAnsi"/>
          <w:sz w:val="22"/>
        </w:rPr>
        <w:t>,</w:t>
      </w:r>
      <w:r w:rsidR="00B67593" w:rsidRPr="000E3282">
        <w:rPr>
          <w:rFonts w:asciiTheme="majorHAnsi" w:eastAsiaTheme="majorHAnsi" w:hAnsiTheme="majorHAnsi" w:hint="eastAsia"/>
          <w:sz w:val="22"/>
        </w:rPr>
        <w:t xml:space="preserve"> 이와 </w:t>
      </w:r>
      <w:r>
        <w:rPr>
          <w:rFonts w:asciiTheme="majorHAnsi" w:eastAsiaTheme="majorHAnsi" w:hAnsiTheme="majorHAnsi" w:hint="eastAsia"/>
          <w:sz w:val="22"/>
        </w:rPr>
        <w:t>함께</w:t>
      </w:r>
      <w:r w:rsidR="00524542" w:rsidRPr="000E3282">
        <w:rPr>
          <w:rFonts w:asciiTheme="majorHAnsi" w:eastAsiaTheme="majorHAnsi" w:hAnsiTheme="majorHAnsi" w:hint="eastAsia"/>
          <w:sz w:val="22"/>
        </w:rPr>
        <w:t xml:space="preserve"> </w:t>
      </w:r>
      <w:proofErr w:type="spellStart"/>
      <w:r>
        <w:rPr>
          <w:rFonts w:asciiTheme="majorHAnsi" w:eastAsiaTheme="majorHAnsi" w:hAnsiTheme="majorHAnsi" w:hint="eastAsia"/>
          <w:sz w:val="22"/>
        </w:rPr>
        <w:t>다기관</w:t>
      </w:r>
      <w:proofErr w:type="spellEnd"/>
      <w:r>
        <w:rPr>
          <w:rFonts w:asciiTheme="majorHAnsi" w:eastAsiaTheme="majorHAnsi" w:hAnsiTheme="majorHAnsi" w:hint="eastAsia"/>
          <w:sz w:val="22"/>
        </w:rPr>
        <w:t xml:space="preserve"> </w:t>
      </w:r>
      <w:r w:rsidR="00524542" w:rsidRPr="000E3282">
        <w:rPr>
          <w:rFonts w:asciiTheme="majorHAnsi" w:eastAsiaTheme="majorHAnsi" w:hAnsiTheme="majorHAnsi" w:hint="eastAsia"/>
          <w:sz w:val="22"/>
        </w:rPr>
        <w:t xml:space="preserve">공동연구를 통해 </w:t>
      </w:r>
      <w:proofErr w:type="spellStart"/>
      <w:r>
        <w:rPr>
          <w:rFonts w:asciiTheme="majorHAnsi" w:eastAsiaTheme="majorHAnsi" w:hAnsiTheme="majorHAnsi" w:hint="eastAsia"/>
          <w:sz w:val="22"/>
        </w:rPr>
        <w:t>외적타당성을</w:t>
      </w:r>
      <w:proofErr w:type="spellEnd"/>
      <w:r>
        <w:rPr>
          <w:rFonts w:asciiTheme="majorHAnsi" w:eastAsiaTheme="majorHAnsi" w:hAnsiTheme="majorHAnsi" w:hint="eastAsia"/>
          <w:sz w:val="22"/>
        </w:rPr>
        <w:t xml:space="preserve"> 확보하고,</w:t>
      </w:r>
      <w:r>
        <w:rPr>
          <w:rFonts w:asciiTheme="majorHAnsi" w:eastAsiaTheme="majorHAnsi" w:hAnsiTheme="majorHAnsi"/>
          <w:sz w:val="22"/>
        </w:rPr>
        <w:t xml:space="preserve"> </w:t>
      </w:r>
      <w:r w:rsidR="0032540B">
        <w:rPr>
          <w:rFonts w:asciiTheme="majorHAnsi" w:eastAsiaTheme="majorHAnsi" w:hAnsiTheme="majorHAnsi" w:hint="eastAsia"/>
          <w:sz w:val="22"/>
        </w:rPr>
        <w:t xml:space="preserve">최종 </w:t>
      </w:r>
      <w:proofErr w:type="spellStart"/>
      <w:r w:rsidR="0032540B">
        <w:rPr>
          <w:rFonts w:asciiTheme="majorHAnsi" w:eastAsiaTheme="majorHAnsi" w:hAnsiTheme="majorHAnsi" w:hint="eastAsia"/>
          <w:sz w:val="22"/>
        </w:rPr>
        <w:t>근위부</w:t>
      </w:r>
      <w:proofErr w:type="spellEnd"/>
      <w:r w:rsidR="0032540B">
        <w:rPr>
          <w:rFonts w:asciiTheme="majorHAnsi" w:eastAsiaTheme="majorHAnsi" w:hAnsiTheme="majorHAnsi" w:hint="eastAsia"/>
          <w:sz w:val="22"/>
        </w:rPr>
        <w:t xml:space="preserve"> 담도 절제면 상태 (</w:t>
      </w:r>
      <w:r w:rsidR="00B67593" w:rsidRPr="000E3282">
        <w:rPr>
          <w:rFonts w:asciiTheme="majorHAnsi" w:eastAsiaTheme="majorHAnsi" w:hAnsiTheme="majorHAnsi" w:hint="eastAsia"/>
          <w:sz w:val="22"/>
        </w:rPr>
        <w:t>Final proximal margin status</w:t>
      </w:r>
      <w:r w:rsidR="0032540B">
        <w:rPr>
          <w:rFonts w:asciiTheme="majorHAnsi" w:eastAsiaTheme="majorHAnsi" w:hAnsiTheme="majorHAnsi" w:hint="eastAsia"/>
          <w:sz w:val="22"/>
        </w:rPr>
        <w:t>)</w:t>
      </w:r>
      <w:r w:rsidR="00B67593" w:rsidRPr="000E3282">
        <w:rPr>
          <w:rFonts w:asciiTheme="majorHAnsi" w:eastAsiaTheme="majorHAnsi" w:hAnsiTheme="majorHAnsi" w:hint="eastAsia"/>
          <w:sz w:val="22"/>
        </w:rPr>
        <w:t xml:space="preserve"> 에 따른 예후 차이를 함께 비교 분석하고자 한다</w:t>
      </w:r>
      <w:r w:rsidR="00524542" w:rsidRPr="000E3282">
        <w:rPr>
          <w:rFonts w:asciiTheme="majorHAnsi" w:eastAsiaTheme="majorHAnsi" w:hAnsiTheme="majorHAnsi" w:hint="eastAsia"/>
          <w:sz w:val="22"/>
        </w:rPr>
        <w:t>.</w:t>
      </w:r>
    </w:p>
    <w:p w:rsidR="00524542" w:rsidRPr="00B356EC" w:rsidRDefault="00524542" w:rsidP="00B356EC">
      <w:pPr>
        <w:pStyle w:val="a3"/>
        <w:numPr>
          <w:ilvl w:val="0"/>
          <w:numId w:val="4"/>
        </w:numPr>
        <w:ind w:leftChars="0"/>
        <w:rPr>
          <w:rFonts w:asciiTheme="majorHAnsi" w:eastAsiaTheme="majorHAnsi" w:hAnsiTheme="majorHAnsi"/>
          <w:b/>
          <w:sz w:val="24"/>
          <w:szCs w:val="24"/>
        </w:rPr>
      </w:pPr>
      <w:r w:rsidRPr="00B356EC">
        <w:rPr>
          <w:rFonts w:asciiTheme="majorHAnsi" w:eastAsiaTheme="majorHAnsi" w:hAnsiTheme="majorHAnsi" w:hint="eastAsia"/>
          <w:b/>
          <w:sz w:val="24"/>
          <w:szCs w:val="24"/>
        </w:rPr>
        <w:lastRenderedPageBreak/>
        <w:t>연구방법</w:t>
      </w:r>
    </w:p>
    <w:p w:rsidR="00524542" w:rsidRPr="00B356EC" w:rsidRDefault="00524542" w:rsidP="00B356EC">
      <w:pPr>
        <w:pStyle w:val="a3"/>
        <w:numPr>
          <w:ilvl w:val="0"/>
          <w:numId w:val="5"/>
        </w:numPr>
        <w:ind w:leftChars="0"/>
        <w:rPr>
          <w:rFonts w:asciiTheme="majorHAnsi" w:eastAsiaTheme="majorHAnsi" w:hAnsiTheme="majorHAnsi"/>
          <w:sz w:val="22"/>
        </w:rPr>
      </w:pPr>
      <w:proofErr w:type="gramStart"/>
      <w:r w:rsidRPr="00B356EC">
        <w:rPr>
          <w:rFonts w:asciiTheme="majorHAnsi" w:eastAsiaTheme="majorHAnsi" w:hAnsiTheme="majorHAnsi" w:hint="eastAsia"/>
          <w:sz w:val="22"/>
        </w:rPr>
        <w:t>가설 :</w:t>
      </w:r>
      <w:proofErr w:type="gramEnd"/>
      <w:r w:rsidRPr="00B356EC">
        <w:rPr>
          <w:rFonts w:asciiTheme="majorHAnsi" w:eastAsiaTheme="majorHAnsi" w:hAnsiTheme="majorHAnsi" w:hint="eastAsia"/>
          <w:sz w:val="22"/>
        </w:rPr>
        <w:t xml:space="preserve"> </w:t>
      </w:r>
      <w:proofErr w:type="spellStart"/>
      <w:r w:rsidR="005D4F31">
        <w:rPr>
          <w:rFonts w:asciiTheme="majorHAnsi" w:eastAsiaTheme="majorHAnsi" w:hAnsiTheme="majorHAnsi" w:hint="eastAsia"/>
          <w:sz w:val="22"/>
        </w:rPr>
        <w:t>원위부</w:t>
      </w:r>
      <w:proofErr w:type="spellEnd"/>
      <w:r w:rsidR="005D4F31">
        <w:rPr>
          <w:rFonts w:asciiTheme="majorHAnsi" w:eastAsiaTheme="majorHAnsi" w:hAnsiTheme="majorHAnsi" w:hint="eastAsia"/>
          <w:sz w:val="22"/>
        </w:rPr>
        <w:t xml:space="preserve"> </w:t>
      </w:r>
      <w:proofErr w:type="spellStart"/>
      <w:r w:rsidR="005D4F31">
        <w:rPr>
          <w:rFonts w:asciiTheme="majorHAnsi" w:eastAsiaTheme="majorHAnsi" w:hAnsiTheme="majorHAnsi" w:hint="eastAsia"/>
          <w:sz w:val="22"/>
        </w:rPr>
        <w:t>담도암</w:t>
      </w:r>
      <w:r w:rsidRPr="00B356EC">
        <w:rPr>
          <w:rFonts w:asciiTheme="majorHAnsi" w:eastAsiaTheme="majorHAnsi" w:hAnsiTheme="majorHAnsi" w:hint="eastAsia"/>
          <w:sz w:val="22"/>
        </w:rPr>
        <w:t>에서</w:t>
      </w:r>
      <w:proofErr w:type="spellEnd"/>
      <w:r w:rsidRPr="00B356EC">
        <w:rPr>
          <w:rFonts w:asciiTheme="majorHAnsi" w:eastAsiaTheme="majorHAnsi" w:hAnsiTheme="majorHAnsi" w:hint="eastAsia"/>
          <w:sz w:val="22"/>
        </w:rPr>
        <w:t xml:space="preserve"> Secondary R0를 달성한 </w:t>
      </w:r>
      <w:proofErr w:type="spellStart"/>
      <w:r w:rsidRPr="00B356EC">
        <w:rPr>
          <w:rFonts w:asciiTheme="majorHAnsi" w:eastAsiaTheme="majorHAnsi" w:hAnsiTheme="majorHAnsi" w:hint="eastAsia"/>
          <w:sz w:val="22"/>
        </w:rPr>
        <w:t>환자군이</w:t>
      </w:r>
      <w:proofErr w:type="spellEnd"/>
      <w:r w:rsidRPr="00B356EC">
        <w:rPr>
          <w:rFonts w:asciiTheme="majorHAnsi" w:eastAsiaTheme="majorHAnsi" w:hAnsiTheme="majorHAnsi" w:hint="eastAsia"/>
          <w:sz w:val="22"/>
        </w:rPr>
        <w:t xml:space="preserve"> Primary R0를 달성한 경우보다 </w:t>
      </w:r>
      <w:r w:rsidR="00A84330">
        <w:rPr>
          <w:rFonts w:asciiTheme="majorHAnsi" w:eastAsiaTheme="majorHAnsi" w:hAnsiTheme="majorHAnsi" w:hint="eastAsia"/>
          <w:sz w:val="22"/>
        </w:rPr>
        <w:t xml:space="preserve">불량한 </w:t>
      </w:r>
      <w:proofErr w:type="spellStart"/>
      <w:r w:rsidR="00A84330">
        <w:rPr>
          <w:rFonts w:asciiTheme="majorHAnsi" w:eastAsiaTheme="majorHAnsi" w:hAnsiTheme="majorHAnsi" w:hint="eastAsia"/>
          <w:sz w:val="22"/>
        </w:rPr>
        <w:t>생존률을</w:t>
      </w:r>
      <w:proofErr w:type="spellEnd"/>
      <w:r w:rsidR="00A84330">
        <w:rPr>
          <w:rFonts w:asciiTheme="majorHAnsi" w:eastAsiaTheme="majorHAnsi" w:hAnsiTheme="majorHAnsi" w:hint="eastAsia"/>
          <w:sz w:val="22"/>
        </w:rPr>
        <w:t xml:space="preserve"> 보인다.</w:t>
      </w:r>
    </w:p>
    <w:p w:rsidR="00524542" w:rsidRPr="00B356EC" w:rsidRDefault="00B356EC" w:rsidP="00B356EC">
      <w:pPr>
        <w:pStyle w:val="a3"/>
        <w:ind w:leftChars="0" w:left="760"/>
        <w:rPr>
          <w:rFonts w:asciiTheme="majorHAnsi" w:eastAsiaTheme="majorHAnsi" w:hAnsiTheme="majorHAnsi"/>
          <w:sz w:val="22"/>
        </w:rPr>
      </w:pPr>
      <w:r>
        <w:rPr>
          <w:rFonts w:asciiTheme="majorHAnsi" w:eastAsiaTheme="majorHAnsi" w:hAnsiTheme="majorHAnsi"/>
          <w:sz w:val="22"/>
        </w:rPr>
        <w:t>•</w:t>
      </w:r>
      <w:r>
        <w:rPr>
          <w:rFonts w:asciiTheme="majorHAnsi" w:eastAsiaTheme="majorHAnsi" w:hAnsiTheme="majorHAnsi" w:hint="eastAsia"/>
          <w:sz w:val="22"/>
        </w:rPr>
        <w:t xml:space="preserve"> </w:t>
      </w:r>
      <w:r w:rsidR="00524542" w:rsidRPr="00B356EC">
        <w:rPr>
          <w:rFonts w:asciiTheme="majorHAnsi" w:eastAsiaTheme="majorHAnsi" w:hAnsiTheme="majorHAnsi" w:hint="eastAsia"/>
          <w:sz w:val="22"/>
        </w:rPr>
        <w:t>Primary aim: 5-year overall survival</w:t>
      </w:r>
      <w:r w:rsidR="0069518C" w:rsidRPr="00B356EC">
        <w:rPr>
          <w:rFonts w:asciiTheme="majorHAnsi" w:eastAsiaTheme="majorHAnsi" w:hAnsiTheme="majorHAnsi" w:hint="eastAsia"/>
          <w:sz w:val="22"/>
        </w:rPr>
        <w:t xml:space="preserve"> and disease-free survival</w:t>
      </w:r>
      <w:r w:rsidR="00524542" w:rsidRPr="00B356EC">
        <w:rPr>
          <w:rFonts w:asciiTheme="majorHAnsi" w:eastAsiaTheme="majorHAnsi" w:hAnsiTheme="majorHAnsi" w:hint="eastAsia"/>
          <w:sz w:val="22"/>
        </w:rPr>
        <w:t xml:space="preserve"> between the Primary R0 and Secondary R0</w:t>
      </w:r>
    </w:p>
    <w:p w:rsidR="00524542" w:rsidRPr="000E3282" w:rsidRDefault="00B356EC" w:rsidP="00B356EC">
      <w:pPr>
        <w:pStyle w:val="a3"/>
        <w:ind w:leftChars="0" w:left="760"/>
        <w:rPr>
          <w:rFonts w:asciiTheme="majorHAnsi" w:eastAsiaTheme="majorHAnsi" w:hAnsiTheme="majorHAnsi"/>
          <w:sz w:val="22"/>
        </w:rPr>
      </w:pPr>
      <w:r>
        <w:rPr>
          <w:rFonts w:asciiTheme="majorHAnsi" w:eastAsiaTheme="majorHAnsi" w:hAnsiTheme="majorHAnsi"/>
          <w:sz w:val="22"/>
        </w:rPr>
        <w:t>•</w:t>
      </w:r>
      <w:r>
        <w:rPr>
          <w:rFonts w:asciiTheme="majorHAnsi" w:eastAsiaTheme="majorHAnsi" w:hAnsiTheme="majorHAnsi" w:hint="eastAsia"/>
          <w:sz w:val="22"/>
        </w:rPr>
        <w:t xml:space="preserve"> </w:t>
      </w:r>
      <w:r w:rsidR="00524542" w:rsidRPr="000E3282">
        <w:rPr>
          <w:rFonts w:asciiTheme="majorHAnsi" w:eastAsiaTheme="majorHAnsi" w:hAnsiTheme="majorHAnsi" w:hint="eastAsia"/>
          <w:sz w:val="22"/>
        </w:rPr>
        <w:t>Secondary aim: 5-year overall survival</w:t>
      </w:r>
      <w:r w:rsidR="0069518C" w:rsidRPr="000E3282">
        <w:rPr>
          <w:rFonts w:asciiTheme="majorHAnsi" w:eastAsiaTheme="majorHAnsi" w:hAnsiTheme="majorHAnsi" w:hint="eastAsia"/>
          <w:sz w:val="22"/>
        </w:rPr>
        <w:t xml:space="preserve"> according </w:t>
      </w:r>
      <w:r w:rsidR="0069518C" w:rsidRPr="000E3282">
        <w:rPr>
          <w:rFonts w:asciiTheme="majorHAnsi" w:eastAsiaTheme="majorHAnsi" w:hAnsiTheme="majorHAnsi"/>
          <w:sz w:val="22"/>
        </w:rPr>
        <w:t>to the</w:t>
      </w:r>
      <w:r w:rsidR="0069518C" w:rsidRPr="000E3282">
        <w:rPr>
          <w:rFonts w:asciiTheme="majorHAnsi" w:eastAsiaTheme="majorHAnsi" w:hAnsiTheme="majorHAnsi" w:hint="eastAsia"/>
          <w:sz w:val="22"/>
        </w:rPr>
        <w:t xml:space="preserve"> final margin status (R0, R1-CIS, R1-Inv.)</w:t>
      </w:r>
    </w:p>
    <w:p w:rsidR="005D4F31" w:rsidRDefault="005D4F31" w:rsidP="00B356EC">
      <w:pPr>
        <w:pStyle w:val="a3"/>
        <w:numPr>
          <w:ilvl w:val="0"/>
          <w:numId w:val="5"/>
        </w:numPr>
        <w:ind w:leftChars="0"/>
        <w:rPr>
          <w:rFonts w:asciiTheme="majorHAnsi" w:eastAsiaTheme="majorHAnsi" w:hAnsiTheme="majorHAnsi"/>
          <w:sz w:val="22"/>
        </w:rPr>
      </w:pPr>
      <w:proofErr w:type="spellStart"/>
      <w:r w:rsidRPr="005D4F31">
        <w:rPr>
          <w:rFonts w:asciiTheme="majorHAnsi" w:eastAsiaTheme="majorHAnsi" w:hAnsiTheme="majorHAnsi" w:hint="eastAsia"/>
          <w:sz w:val="22"/>
        </w:rPr>
        <w:t>다기관</w:t>
      </w:r>
      <w:proofErr w:type="spellEnd"/>
      <w:r w:rsidRPr="005D4F31">
        <w:rPr>
          <w:rFonts w:asciiTheme="majorHAnsi" w:eastAsiaTheme="majorHAnsi" w:hAnsiTheme="majorHAnsi" w:hint="eastAsia"/>
          <w:sz w:val="22"/>
        </w:rPr>
        <w:t xml:space="preserve"> </w:t>
      </w:r>
      <w:proofErr w:type="spellStart"/>
      <w:r w:rsidRPr="005D4F31">
        <w:rPr>
          <w:rFonts w:asciiTheme="majorHAnsi" w:eastAsiaTheme="majorHAnsi" w:hAnsiTheme="majorHAnsi" w:hint="eastAsia"/>
          <w:sz w:val="22"/>
        </w:rPr>
        <w:t>후향적</w:t>
      </w:r>
      <w:proofErr w:type="spellEnd"/>
      <w:r w:rsidRPr="005D4F31">
        <w:rPr>
          <w:rFonts w:asciiTheme="majorHAnsi" w:eastAsiaTheme="majorHAnsi" w:hAnsiTheme="majorHAnsi" w:hint="eastAsia"/>
          <w:sz w:val="22"/>
        </w:rPr>
        <w:t xml:space="preserve"> </w:t>
      </w:r>
      <w:proofErr w:type="spellStart"/>
      <w:r w:rsidRPr="005D4F31">
        <w:rPr>
          <w:rFonts w:asciiTheme="majorHAnsi" w:eastAsiaTheme="majorHAnsi" w:hAnsiTheme="majorHAnsi" w:hint="eastAsia"/>
          <w:sz w:val="22"/>
        </w:rPr>
        <w:t>코호트</w:t>
      </w:r>
      <w:proofErr w:type="spellEnd"/>
      <w:r w:rsidRPr="005D4F31">
        <w:rPr>
          <w:rFonts w:asciiTheme="majorHAnsi" w:eastAsiaTheme="majorHAnsi" w:hAnsiTheme="majorHAnsi" w:hint="eastAsia"/>
          <w:sz w:val="22"/>
        </w:rPr>
        <w:t xml:space="preserve"> </w:t>
      </w:r>
      <w:proofErr w:type="gramStart"/>
      <w:r w:rsidRPr="005D4F31">
        <w:rPr>
          <w:rFonts w:asciiTheme="majorHAnsi" w:eastAsiaTheme="majorHAnsi" w:hAnsiTheme="majorHAnsi" w:hint="eastAsia"/>
          <w:sz w:val="22"/>
        </w:rPr>
        <w:t>연구</w:t>
      </w:r>
      <w:r w:rsidR="0069518C" w:rsidRPr="005D4F31">
        <w:rPr>
          <w:rFonts w:asciiTheme="majorHAnsi" w:eastAsiaTheme="majorHAnsi" w:hAnsiTheme="majorHAnsi" w:hint="eastAsia"/>
          <w:sz w:val="22"/>
        </w:rPr>
        <w:t xml:space="preserve"> </w:t>
      </w:r>
      <w:r w:rsidR="00C748A2">
        <w:rPr>
          <w:rFonts w:asciiTheme="majorHAnsi" w:eastAsiaTheme="majorHAnsi" w:hAnsiTheme="majorHAnsi" w:hint="eastAsia"/>
          <w:sz w:val="22"/>
        </w:rPr>
        <w:t>:</w:t>
      </w:r>
      <w:proofErr w:type="gramEnd"/>
      <w:r w:rsidR="00C748A2">
        <w:rPr>
          <w:rFonts w:asciiTheme="majorHAnsi" w:eastAsiaTheme="majorHAnsi" w:hAnsiTheme="majorHAnsi" w:hint="eastAsia"/>
          <w:sz w:val="22"/>
        </w:rPr>
        <w:t xml:space="preserve"> </w:t>
      </w:r>
      <w:r w:rsidR="00C748A2">
        <w:rPr>
          <w:rFonts w:asciiTheme="majorHAnsi" w:eastAsiaTheme="majorHAnsi" w:hAnsiTheme="majorHAnsi" w:cs="Times New Roman" w:hint="eastAsia"/>
          <w:color w:val="000000" w:themeColor="text1"/>
          <w:kern w:val="0"/>
          <w:sz w:val="22"/>
        </w:rPr>
        <w:t>데이터 사용에 동의한 센터를 중심으로</w:t>
      </w:r>
      <w:r w:rsidR="00C748A2">
        <w:rPr>
          <w:rFonts w:asciiTheme="majorHAnsi" w:eastAsiaTheme="majorHAnsi" w:hAnsiTheme="majorHAnsi" w:cs="Times New Roman" w:hint="eastAsia"/>
          <w:color w:val="000000" w:themeColor="text1"/>
          <w:kern w:val="0"/>
          <w:sz w:val="22"/>
        </w:rPr>
        <w:t xml:space="preserve"> </w:t>
      </w:r>
      <w:proofErr w:type="spellStart"/>
      <w:r w:rsidR="00C748A2">
        <w:rPr>
          <w:rFonts w:asciiTheme="majorHAnsi" w:eastAsiaTheme="majorHAnsi" w:hAnsiTheme="majorHAnsi" w:cs="Times New Roman" w:hint="eastAsia"/>
          <w:color w:val="000000" w:themeColor="text1"/>
          <w:kern w:val="0"/>
          <w:sz w:val="22"/>
        </w:rPr>
        <w:t>원위부</w:t>
      </w:r>
      <w:proofErr w:type="spellEnd"/>
      <w:r w:rsidR="00C748A2">
        <w:rPr>
          <w:rFonts w:asciiTheme="majorHAnsi" w:eastAsiaTheme="majorHAnsi" w:hAnsiTheme="majorHAnsi" w:cs="Times New Roman" w:hint="eastAsia"/>
          <w:color w:val="000000" w:themeColor="text1"/>
          <w:kern w:val="0"/>
          <w:sz w:val="22"/>
        </w:rPr>
        <w:t xml:space="preserve"> </w:t>
      </w:r>
      <w:proofErr w:type="spellStart"/>
      <w:r w:rsidR="00C748A2">
        <w:rPr>
          <w:rFonts w:asciiTheme="majorHAnsi" w:eastAsiaTheme="majorHAnsi" w:hAnsiTheme="majorHAnsi" w:cs="Times New Roman" w:hint="eastAsia"/>
          <w:color w:val="000000" w:themeColor="text1"/>
          <w:kern w:val="0"/>
          <w:sz w:val="22"/>
        </w:rPr>
        <w:t>담도암으로</w:t>
      </w:r>
      <w:proofErr w:type="spellEnd"/>
      <w:r w:rsidR="00C748A2">
        <w:rPr>
          <w:rFonts w:asciiTheme="majorHAnsi" w:eastAsiaTheme="majorHAnsi" w:hAnsiTheme="majorHAnsi" w:cs="Times New Roman" w:hint="eastAsia"/>
          <w:color w:val="000000" w:themeColor="text1"/>
          <w:kern w:val="0"/>
          <w:sz w:val="22"/>
        </w:rPr>
        <w:t xml:space="preserve"> </w:t>
      </w:r>
      <w:proofErr w:type="spellStart"/>
      <w:r w:rsidR="00C748A2">
        <w:rPr>
          <w:rFonts w:asciiTheme="majorHAnsi" w:eastAsiaTheme="majorHAnsi" w:hAnsiTheme="majorHAnsi" w:cs="Times New Roman" w:hint="eastAsia"/>
          <w:color w:val="000000" w:themeColor="text1"/>
          <w:kern w:val="0"/>
          <w:sz w:val="22"/>
        </w:rPr>
        <w:t>췌십이지장</w:t>
      </w:r>
      <w:proofErr w:type="spellEnd"/>
      <w:r w:rsidR="00C748A2">
        <w:rPr>
          <w:rFonts w:asciiTheme="majorHAnsi" w:eastAsiaTheme="majorHAnsi" w:hAnsiTheme="majorHAnsi" w:cs="Times New Roman" w:hint="eastAsia"/>
          <w:color w:val="000000" w:themeColor="text1"/>
          <w:kern w:val="0"/>
          <w:sz w:val="22"/>
        </w:rPr>
        <w:t xml:space="preserve"> 절제술을 </w:t>
      </w:r>
      <w:proofErr w:type="spellStart"/>
      <w:r w:rsidR="00C748A2">
        <w:rPr>
          <w:rFonts w:asciiTheme="majorHAnsi" w:eastAsiaTheme="majorHAnsi" w:hAnsiTheme="majorHAnsi" w:cs="Times New Roman" w:hint="eastAsia"/>
          <w:color w:val="000000" w:themeColor="text1"/>
          <w:kern w:val="0"/>
          <w:sz w:val="22"/>
        </w:rPr>
        <w:t>시행받은</w:t>
      </w:r>
      <w:proofErr w:type="spellEnd"/>
      <w:r w:rsidR="00C748A2">
        <w:rPr>
          <w:rFonts w:asciiTheme="majorHAnsi" w:eastAsiaTheme="majorHAnsi" w:hAnsiTheme="majorHAnsi" w:cs="Times New Roman" w:hint="eastAsia"/>
          <w:color w:val="000000" w:themeColor="text1"/>
          <w:kern w:val="0"/>
          <w:sz w:val="22"/>
        </w:rPr>
        <w:t xml:space="preserve"> 환자 임상데이터를 수집한다. </w:t>
      </w:r>
    </w:p>
    <w:p w:rsidR="0069518C" w:rsidRPr="005D4F31" w:rsidRDefault="005D4F31" w:rsidP="00B356EC">
      <w:pPr>
        <w:pStyle w:val="a3"/>
        <w:numPr>
          <w:ilvl w:val="0"/>
          <w:numId w:val="5"/>
        </w:numPr>
        <w:ind w:leftChars="0"/>
        <w:rPr>
          <w:rFonts w:asciiTheme="majorHAnsi" w:eastAsiaTheme="majorHAnsi" w:hAnsiTheme="majorHAnsi"/>
          <w:sz w:val="22"/>
        </w:rPr>
      </w:pPr>
      <w:r>
        <w:rPr>
          <w:rFonts w:asciiTheme="majorHAnsi" w:eastAsiaTheme="majorHAnsi" w:hAnsiTheme="majorHAnsi" w:hint="eastAsia"/>
          <w:sz w:val="22"/>
        </w:rPr>
        <w:t>환자</w:t>
      </w:r>
    </w:p>
    <w:p w:rsidR="0069518C" w:rsidRPr="00B356EC" w:rsidRDefault="00B356EC" w:rsidP="00B356EC">
      <w:pPr>
        <w:ind w:firstLineChars="350" w:firstLine="770"/>
        <w:rPr>
          <w:rFonts w:asciiTheme="majorHAnsi" w:eastAsiaTheme="majorHAnsi" w:hAnsiTheme="majorHAnsi"/>
          <w:sz w:val="22"/>
        </w:rPr>
      </w:pPr>
      <w:r>
        <w:rPr>
          <w:rFonts w:asciiTheme="majorHAnsi" w:eastAsiaTheme="majorHAnsi" w:hAnsiTheme="majorHAnsi"/>
          <w:sz w:val="22"/>
        </w:rPr>
        <w:t>•</w:t>
      </w:r>
      <w:r>
        <w:rPr>
          <w:rFonts w:asciiTheme="majorHAnsi" w:eastAsiaTheme="majorHAnsi" w:hAnsiTheme="majorHAnsi" w:hint="eastAsia"/>
          <w:sz w:val="22"/>
        </w:rPr>
        <w:t xml:space="preserve"> </w:t>
      </w:r>
      <w:r w:rsidR="005D4F31">
        <w:rPr>
          <w:rFonts w:asciiTheme="majorHAnsi" w:eastAsiaTheme="majorHAnsi" w:hAnsiTheme="majorHAnsi" w:hint="eastAsia"/>
          <w:sz w:val="22"/>
        </w:rPr>
        <w:t>포함 기준</w:t>
      </w:r>
    </w:p>
    <w:p w:rsidR="0069518C" w:rsidRPr="000E3282" w:rsidRDefault="0069518C" w:rsidP="005D4F31">
      <w:pPr>
        <w:pStyle w:val="a3"/>
        <w:ind w:leftChars="0" w:left="760" w:firstLineChars="100" w:firstLine="220"/>
        <w:rPr>
          <w:rFonts w:asciiTheme="majorHAnsi" w:eastAsiaTheme="majorHAnsi" w:hAnsiTheme="majorHAnsi"/>
          <w:sz w:val="22"/>
        </w:rPr>
      </w:pPr>
      <w:r w:rsidRPr="000E3282">
        <w:rPr>
          <w:rFonts w:asciiTheme="majorHAnsi" w:eastAsiaTheme="majorHAnsi" w:hAnsiTheme="majorHAnsi" w:hint="eastAsia"/>
          <w:sz w:val="22"/>
        </w:rPr>
        <w:t xml:space="preserve">: </w:t>
      </w:r>
      <w:proofErr w:type="spellStart"/>
      <w:r w:rsidR="005D4F31">
        <w:rPr>
          <w:rFonts w:asciiTheme="majorHAnsi" w:eastAsiaTheme="majorHAnsi" w:hAnsiTheme="majorHAnsi" w:hint="eastAsia"/>
          <w:sz w:val="22"/>
        </w:rPr>
        <w:t>원위부</w:t>
      </w:r>
      <w:proofErr w:type="spellEnd"/>
      <w:r w:rsidR="005D4F31">
        <w:rPr>
          <w:rFonts w:asciiTheme="majorHAnsi" w:eastAsiaTheme="majorHAnsi" w:hAnsiTheme="majorHAnsi" w:hint="eastAsia"/>
          <w:sz w:val="22"/>
        </w:rPr>
        <w:t xml:space="preserve"> </w:t>
      </w:r>
      <w:proofErr w:type="spellStart"/>
      <w:r w:rsidR="005D4F31">
        <w:rPr>
          <w:rFonts w:asciiTheme="majorHAnsi" w:eastAsiaTheme="majorHAnsi" w:hAnsiTheme="majorHAnsi" w:hint="eastAsia"/>
          <w:sz w:val="22"/>
        </w:rPr>
        <w:t>담도암으로</w:t>
      </w:r>
      <w:proofErr w:type="spellEnd"/>
      <w:r w:rsidR="005D4F31">
        <w:rPr>
          <w:rFonts w:asciiTheme="majorHAnsi" w:eastAsiaTheme="majorHAnsi" w:hAnsiTheme="majorHAnsi" w:hint="eastAsia"/>
          <w:sz w:val="22"/>
        </w:rPr>
        <w:t xml:space="preserve"> </w:t>
      </w:r>
      <w:proofErr w:type="spellStart"/>
      <w:r w:rsidR="005D4F31">
        <w:rPr>
          <w:rFonts w:asciiTheme="majorHAnsi" w:eastAsiaTheme="majorHAnsi" w:hAnsiTheme="majorHAnsi" w:hint="eastAsia"/>
          <w:sz w:val="22"/>
        </w:rPr>
        <w:t>휘플씨</w:t>
      </w:r>
      <w:proofErr w:type="spellEnd"/>
      <w:r w:rsidR="005D4F31">
        <w:rPr>
          <w:rFonts w:asciiTheme="majorHAnsi" w:eastAsiaTheme="majorHAnsi" w:hAnsiTheme="majorHAnsi" w:hint="eastAsia"/>
          <w:sz w:val="22"/>
        </w:rPr>
        <w:t xml:space="preserve"> 수술을 시행한 모든 환자.</w:t>
      </w:r>
    </w:p>
    <w:p w:rsidR="0069518C" w:rsidRPr="000E3282" w:rsidRDefault="00B356EC" w:rsidP="000E3282">
      <w:pPr>
        <w:pStyle w:val="a3"/>
        <w:ind w:leftChars="0" w:left="760"/>
        <w:rPr>
          <w:rFonts w:asciiTheme="majorHAnsi" w:eastAsiaTheme="majorHAnsi" w:hAnsiTheme="majorHAnsi"/>
          <w:sz w:val="22"/>
        </w:rPr>
      </w:pPr>
      <w:r>
        <w:rPr>
          <w:rFonts w:asciiTheme="majorHAnsi" w:eastAsiaTheme="majorHAnsi" w:hAnsiTheme="majorHAnsi"/>
          <w:sz w:val="22"/>
        </w:rPr>
        <w:t>•</w:t>
      </w:r>
      <w:r>
        <w:rPr>
          <w:rFonts w:asciiTheme="majorHAnsi" w:eastAsiaTheme="majorHAnsi" w:hAnsiTheme="majorHAnsi" w:hint="eastAsia"/>
          <w:sz w:val="22"/>
        </w:rPr>
        <w:t xml:space="preserve"> </w:t>
      </w:r>
      <w:r w:rsidR="005D4F31">
        <w:rPr>
          <w:rFonts w:asciiTheme="majorHAnsi" w:eastAsiaTheme="majorHAnsi" w:hAnsiTheme="majorHAnsi" w:hint="eastAsia"/>
          <w:sz w:val="22"/>
        </w:rPr>
        <w:t>제외 기준</w:t>
      </w:r>
    </w:p>
    <w:p w:rsidR="0069518C" w:rsidRPr="000E3282" w:rsidRDefault="00B356EC" w:rsidP="00B356EC">
      <w:pPr>
        <w:pStyle w:val="a3"/>
        <w:ind w:leftChars="0" w:left="760" w:firstLineChars="50" w:firstLine="110"/>
        <w:rPr>
          <w:rFonts w:asciiTheme="majorHAnsi" w:eastAsiaTheme="majorHAnsi" w:hAnsiTheme="majorHAnsi"/>
          <w:sz w:val="22"/>
        </w:rPr>
      </w:pPr>
      <w:r>
        <w:rPr>
          <w:rFonts w:asciiTheme="majorHAnsi" w:eastAsiaTheme="majorHAnsi" w:hAnsiTheme="majorHAnsi" w:hint="eastAsia"/>
          <w:sz w:val="22"/>
        </w:rPr>
        <w:t xml:space="preserve">- </w:t>
      </w:r>
      <w:proofErr w:type="spellStart"/>
      <w:r w:rsidR="005D4F31">
        <w:rPr>
          <w:rFonts w:asciiTheme="majorHAnsi" w:eastAsiaTheme="majorHAnsi" w:hAnsiTheme="majorHAnsi" w:hint="eastAsia"/>
          <w:sz w:val="22"/>
        </w:rPr>
        <w:t>담도절제술</w:t>
      </w:r>
      <w:proofErr w:type="spellEnd"/>
      <w:r w:rsidR="005D4F31">
        <w:rPr>
          <w:rFonts w:asciiTheme="majorHAnsi" w:eastAsiaTheme="majorHAnsi" w:hAnsiTheme="majorHAnsi" w:hint="eastAsia"/>
          <w:sz w:val="22"/>
        </w:rPr>
        <w:t xml:space="preserve"> 또는 </w:t>
      </w:r>
      <w:proofErr w:type="spellStart"/>
      <w:r w:rsidR="005D4F31">
        <w:rPr>
          <w:rFonts w:asciiTheme="majorHAnsi" w:eastAsiaTheme="majorHAnsi" w:hAnsiTheme="majorHAnsi" w:hint="eastAsia"/>
          <w:sz w:val="22"/>
        </w:rPr>
        <w:t>간췌십이장절제술을</w:t>
      </w:r>
      <w:proofErr w:type="spellEnd"/>
      <w:r w:rsidR="005D4F31">
        <w:rPr>
          <w:rFonts w:asciiTheme="majorHAnsi" w:eastAsiaTheme="majorHAnsi" w:hAnsiTheme="majorHAnsi" w:hint="eastAsia"/>
          <w:sz w:val="22"/>
        </w:rPr>
        <w:t xml:space="preserve"> </w:t>
      </w:r>
      <w:proofErr w:type="spellStart"/>
      <w:r w:rsidR="005D4F31">
        <w:rPr>
          <w:rFonts w:asciiTheme="majorHAnsi" w:eastAsiaTheme="majorHAnsi" w:hAnsiTheme="majorHAnsi" w:hint="eastAsia"/>
          <w:sz w:val="22"/>
        </w:rPr>
        <w:t>시행받은</w:t>
      </w:r>
      <w:proofErr w:type="spellEnd"/>
      <w:r w:rsidR="005D4F31">
        <w:rPr>
          <w:rFonts w:asciiTheme="majorHAnsi" w:eastAsiaTheme="majorHAnsi" w:hAnsiTheme="majorHAnsi" w:hint="eastAsia"/>
          <w:sz w:val="22"/>
        </w:rPr>
        <w:t xml:space="preserve"> 환자</w:t>
      </w:r>
      <w:r w:rsidR="0069518C" w:rsidRPr="000E3282">
        <w:rPr>
          <w:rFonts w:asciiTheme="majorHAnsi" w:eastAsiaTheme="majorHAnsi" w:hAnsiTheme="majorHAnsi" w:hint="eastAsia"/>
          <w:sz w:val="22"/>
        </w:rPr>
        <w:t>.</w:t>
      </w:r>
    </w:p>
    <w:p w:rsidR="005D4F31" w:rsidRDefault="00B356EC" w:rsidP="00B356EC">
      <w:pPr>
        <w:pStyle w:val="a3"/>
        <w:ind w:leftChars="0" w:left="760" w:firstLineChars="50" w:firstLine="110"/>
        <w:rPr>
          <w:rFonts w:asciiTheme="majorHAnsi" w:eastAsiaTheme="majorHAnsi" w:hAnsiTheme="majorHAnsi"/>
          <w:sz w:val="22"/>
        </w:rPr>
      </w:pPr>
      <w:r>
        <w:rPr>
          <w:rFonts w:asciiTheme="majorHAnsi" w:eastAsiaTheme="majorHAnsi" w:hAnsiTheme="majorHAnsi" w:hint="eastAsia"/>
          <w:sz w:val="22"/>
        </w:rPr>
        <w:t xml:space="preserve">- </w:t>
      </w:r>
      <w:r w:rsidR="005D4F31">
        <w:rPr>
          <w:rFonts w:asciiTheme="majorHAnsi" w:eastAsiaTheme="majorHAnsi" w:hAnsiTheme="majorHAnsi" w:hint="eastAsia"/>
          <w:sz w:val="22"/>
        </w:rPr>
        <w:t xml:space="preserve">최종 조직검사 결과상 방사형 </w:t>
      </w:r>
      <w:proofErr w:type="spellStart"/>
      <w:r w:rsidR="005D4F31">
        <w:rPr>
          <w:rFonts w:asciiTheme="majorHAnsi" w:eastAsiaTheme="majorHAnsi" w:hAnsiTheme="majorHAnsi" w:hint="eastAsia"/>
          <w:sz w:val="22"/>
        </w:rPr>
        <w:t>절제면에</w:t>
      </w:r>
      <w:proofErr w:type="spellEnd"/>
      <w:r w:rsidR="005D4F31">
        <w:rPr>
          <w:rFonts w:asciiTheme="majorHAnsi" w:eastAsiaTheme="majorHAnsi" w:hAnsiTheme="majorHAnsi" w:hint="eastAsia"/>
          <w:sz w:val="22"/>
        </w:rPr>
        <w:t xml:space="preserve"> 종양이 양성인 환자</w:t>
      </w:r>
      <w:r w:rsidR="0069518C" w:rsidRPr="000E3282">
        <w:rPr>
          <w:rFonts w:asciiTheme="majorHAnsi" w:eastAsiaTheme="majorHAnsi" w:hAnsiTheme="majorHAnsi" w:hint="eastAsia"/>
          <w:sz w:val="22"/>
        </w:rPr>
        <w:t xml:space="preserve"> </w:t>
      </w:r>
    </w:p>
    <w:p w:rsidR="0069518C" w:rsidRPr="000E3282" w:rsidRDefault="00B356EC" w:rsidP="00B356EC">
      <w:pPr>
        <w:pStyle w:val="a3"/>
        <w:ind w:leftChars="0" w:left="760" w:firstLineChars="50" w:firstLine="110"/>
        <w:rPr>
          <w:rFonts w:asciiTheme="majorHAnsi" w:eastAsiaTheme="majorHAnsi" w:hAnsiTheme="majorHAnsi"/>
          <w:sz w:val="22"/>
        </w:rPr>
      </w:pPr>
      <w:r>
        <w:rPr>
          <w:rFonts w:asciiTheme="majorHAnsi" w:eastAsiaTheme="majorHAnsi" w:hAnsiTheme="majorHAnsi" w:hint="eastAsia"/>
          <w:sz w:val="22"/>
        </w:rPr>
        <w:t xml:space="preserve">- </w:t>
      </w:r>
      <w:r w:rsidR="005D4F31">
        <w:rPr>
          <w:rFonts w:asciiTheme="majorHAnsi" w:eastAsiaTheme="majorHAnsi" w:hAnsiTheme="majorHAnsi" w:hint="eastAsia"/>
          <w:sz w:val="22"/>
        </w:rPr>
        <w:t>90일 이내 사망자</w:t>
      </w:r>
    </w:p>
    <w:p w:rsidR="0069518C" w:rsidRPr="000E3282" w:rsidRDefault="0069518C" w:rsidP="000E3282">
      <w:pPr>
        <w:rPr>
          <w:rFonts w:asciiTheme="majorHAnsi" w:eastAsiaTheme="majorHAnsi" w:hAnsiTheme="majorHAnsi"/>
          <w:sz w:val="22"/>
        </w:rPr>
      </w:pPr>
      <w:r w:rsidRPr="000E3282">
        <w:rPr>
          <w:rFonts w:asciiTheme="majorHAnsi" w:eastAsiaTheme="majorHAnsi" w:hAnsiTheme="majorHAnsi" w:hint="eastAsia"/>
          <w:sz w:val="22"/>
        </w:rPr>
        <w:t xml:space="preserve">    </w:t>
      </w:r>
      <w:r w:rsidR="00B356EC">
        <w:rPr>
          <w:rFonts w:asciiTheme="majorHAnsi" w:eastAsiaTheme="majorHAnsi" w:hAnsiTheme="majorHAnsi" w:hint="eastAsia"/>
          <w:sz w:val="22"/>
        </w:rPr>
        <w:t xml:space="preserve">4) </w:t>
      </w:r>
      <w:r w:rsidRPr="000E3282">
        <w:rPr>
          <w:rFonts w:asciiTheme="majorHAnsi" w:eastAsiaTheme="majorHAnsi" w:hAnsiTheme="majorHAnsi" w:hint="eastAsia"/>
          <w:sz w:val="22"/>
        </w:rPr>
        <w:t xml:space="preserve">수술 중 </w:t>
      </w:r>
      <w:proofErr w:type="spellStart"/>
      <w:r w:rsidR="005D4F31">
        <w:rPr>
          <w:rFonts w:asciiTheme="majorHAnsi" w:eastAsiaTheme="majorHAnsi" w:hAnsiTheme="majorHAnsi" w:hint="eastAsia"/>
          <w:sz w:val="22"/>
        </w:rPr>
        <w:t>근위부</w:t>
      </w:r>
      <w:proofErr w:type="spellEnd"/>
      <w:r w:rsidR="005D4F31">
        <w:rPr>
          <w:rFonts w:asciiTheme="majorHAnsi" w:eastAsiaTheme="majorHAnsi" w:hAnsiTheme="majorHAnsi" w:hint="eastAsia"/>
          <w:sz w:val="22"/>
        </w:rPr>
        <w:t xml:space="preserve"> </w:t>
      </w:r>
      <w:proofErr w:type="spellStart"/>
      <w:r w:rsidR="005D4F31">
        <w:rPr>
          <w:rFonts w:asciiTheme="majorHAnsi" w:eastAsiaTheme="majorHAnsi" w:hAnsiTheme="majorHAnsi" w:hint="eastAsia"/>
          <w:sz w:val="22"/>
        </w:rPr>
        <w:t>담도</w:t>
      </w:r>
      <w:r w:rsidRPr="000E3282">
        <w:rPr>
          <w:rFonts w:asciiTheme="majorHAnsi" w:eastAsiaTheme="majorHAnsi" w:hAnsiTheme="majorHAnsi" w:hint="eastAsia"/>
          <w:sz w:val="22"/>
        </w:rPr>
        <w:t>에</w:t>
      </w:r>
      <w:proofErr w:type="spellEnd"/>
      <w:r w:rsidRPr="000E3282">
        <w:rPr>
          <w:rFonts w:asciiTheme="majorHAnsi" w:eastAsiaTheme="majorHAnsi" w:hAnsiTheme="majorHAnsi" w:hint="eastAsia"/>
          <w:sz w:val="22"/>
        </w:rPr>
        <w:t xml:space="preserve"> 대해 </w:t>
      </w:r>
      <w:r w:rsidR="005D4F31">
        <w:rPr>
          <w:rFonts w:asciiTheme="majorHAnsi" w:eastAsiaTheme="majorHAnsi" w:hAnsiTheme="majorHAnsi" w:hint="eastAsia"/>
          <w:sz w:val="22"/>
        </w:rPr>
        <w:t>동결절편 검사</w:t>
      </w:r>
      <w:r w:rsidRPr="000E3282">
        <w:rPr>
          <w:rFonts w:asciiTheme="majorHAnsi" w:eastAsiaTheme="majorHAnsi" w:hAnsiTheme="majorHAnsi" w:hint="eastAsia"/>
          <w:sz w:val="22"/>
        </w:rPr>
        <w:t xml:space="preserve">를 시행한 기록을 확인하고 </w:t>
      </w:r>
      <w:proofErr w:type="spellStart"/>
      <w:r w:rsidR="005D4F31">
        <w:rPr>
          <w:rFonts w:asciiTheme="majorHAnsi" w:eastAsiaTheme="majorHAnsi" w:hAnsiTheme="majorHAnsi" w:hint="eastAsia"/>
          <w:sz w:val="22"/>
        </w:rPr>
        <w:t>절제면의</w:t>
      </w:r>
      <w:proofErr w:type="spellEnd"/>
      <w:r w:rsidR="005D4F31">
        <w:rPr>
          <w:rFonts w:asciiTheme="majorHAnsi" w:eastAsiaTheme="majorHAnsi" w:hAnsiTheme="majorHAnsi" w:hint="eastAsia"/>
          <w:sz w:val="22"/>
        </w:rPr>
        <w:t xml:space="preserve"> 종양 음성, 양성</w:t>
      </w:r>
      <w:r w:rsidRPr="000E3282">
        <w:rPr>
          <w:rFonts w:asciiTheme="majorHAnsi" w:eastAsiaTheme="majorHAnsi" w:hAnsiTheme="majorHAnsi" w:hint="eastAsia"/>
          <w:sz w:val="22"/>
        </w:rPr>
        <w:t xml:space="preserve"> (Carcinoma in situ/ High grade dysplasia), </w:t>
      </w:r>
      <w:r w:rsidR="005D4F31">
        <w:rPr>
          <w:rFonts w:asciiTheme="majorHAnsi" w:eastAsiaTheme="majorHAnsi" w:hAnsiTheme="majorHAnsi" w:hint="eastAsia"/>
          <w:sz w:val="22"/>
        </w:rPr>
        <w:t>양성</w:t>
      </w:r>
      <w:r w:rsidRPr="000E3282">
        <w:rPr>
          <w:rFonts w:asciiTheme="majorHAnsi" w:eastAsiaTheme="majorHAnsi" w:hAnsiTheme="majorHAnsi" w:hint="eastAsia"/>
          <w:sz w:val="22"/>
        </w:rPr>
        <w:t xml:space="preserve"> </w:t>
      </w:r>
      <w:proofErr w:type="gramStart"/>
      <w:r w:rsidRPr="000E3282">
        <w:rPr>
          <w:rFonts w:asciiTheme="majorHAnsi" w:eastAsiaTheme="majorHAnsi" w:hAnsiTheme="majorHAnsi" w:hint="eastAsia"/>
          <w:sz w:val="22"/>
        </w:rPr>
        <w:t>( Invasive</w:t>
      </w:r>
      <w:proofErr w:type="gramEnd"/>
      <w:r w:rsidRPr="000E3282">
        <w:rPr>
          <w:rFonts w:asciiTheme="majorHAnsi" w:eastAsiaTheme="majorHAnsi" w:hAnsiTheme="majorHAnsi" w:hint="eastAsia"/>
          <w:sz w:val="22"/>
        </w:rPr>
        <w:t xml:space="preserve"> cancer)</w:t>
      </w:r>
      <w:r w:rsidR="005D4F31">
        <w:rPr>
          <w:rFonts w:asciiTheme="majorHAnsi" w:eastAsiaTheme="majorHAnsi" w:hAnsiTheme="majorHAnsi" w:hint="eastAsia"/>
          <w:sz w:val="22"/>
        </w:rPr>
        <w:t>으</w:t>
      </w:r>
      <w:r w:rsidRPr="000E3282">
        <w:rPr>
          <w:rFonts w:asciiTheme="majorHAnsi" w:eastAsiaTheme="majorHAnsi" w:hAnsiTheme="majorHAnsi" w:hint="eastAsia"/>
          <w:sz w:val="22"/>
        </w:rPr>
        <w:t xml:space="preserve">로 정의한 후 </w:t>
      </w:r>
      <w:r w:rsidR="005D4F31">
        <w:rPr>
          <w:rFonts w:asciiTheme="majorHAnsi" w:eastAsiaTheme="majorHAnsi" w:hAnsiTheme="majorHAnsi" w:hint="eastAsia"/>
          <w:sz w:val="22"/>
        </w:rPr>
        <w:t>양성인 경우</w:t>
      </w:r>
      <w:r w:rsidRPr="000E3282">
        <w:rPr>
          <w:rFonts w:asciiTheme="majorHAnsi" w:eastAsiaTheme="majorHAnsi" w:hAnsiTheme="majorHAnsi" w:hint="eastAsia"/>
          <w:sz w:val="22"/>
        </w:rPr>
        <w:t xml:space="preserve"> 제한사항이 없다면 </w:t>
      </w:r>
      <w:proofErr w:type="spellStart"/>
      <w:r w:rsidR="005D4F31">
        <w:rPr>
          <w:rFonts w:asciiTheme="majorHAnsi" w:eastAsiaTheme="majorHAnsi" w:hAnsiTheme="majorHAnsi" w:hint="eastAsia"/>
          <w:sz w:val="22"/>
        </w:rPr>
        <w:t>근위부</w:t>
      </w:r>
      <w:proofErr w:type="spellEnd"/>
      <w:r w:rsidR="005D4F31">
        <w:rPr>
          <w:rFonts w:asciiTheme="majorHAnsi" w:eastAsiaTheme="majorHAnsi" w:hAnsiTheme="majorHAnsi" w:hint="eastAsia"/>
          <w:sz w:val="22"/>
        </w:rPr>
        <w:t xml:space="preserve"> </w:t>
      </w:r>
      <w:proofErr w:type="spellStart"/>
      <w:r w:rsidR="005D4F31">
        <w:rPr>
          <w:rFonts w:asciiTheme="majorHAnsi" w:eastAsiaTheme="majorHAnsi" w:hAnsiTheme="majorHAnsi" w:hint="eastAsia"/>
          <w:sz w:val="22"/>
        </w:rPr>
        <w:t>담도에</w:t>
      </w:r>
      <w:proofErr w:type="spellEnd"/>
      <w:r w:rsidR="005D4F31">
        <w:rPr>
          <w:rFonts w:asciiTheme="majorHAnsi" w:eastAsiaTheme="majorHAnsi" w:hAnsiTheme="majorHAnsi" w:hint="eastAsia"/>
          <w:sz w:val="22"/>
        </w:rPr>
        <w:t xml:space="preserve"> 대해 추가 절제를</w:t>
      </w:r>
      <w:r w:rsidRPr="000E3282">
        <w:rPr>
          <w:rFonts w:asciiTheme="majorHAnsi" w:eastAsiaTheme="majorHAnsi" w:hAnsiTheme="majorHAnsi" w:hint="eastAsia"/>
          <w:sz w:val="22"/>
        </w:rPr>
        <w:t xml:space="preserve"> 시행함.</w:t>
      </w:r>
    </w:p>
    <w:p w:rsidR="0069518C" w:rsidRPr="000E3282" w:rsidRDefault="0069518C" w:rsidP="000E3282">
      <w:pPr>
        <w:rPr>
          <w:rFonts w:asciiTheme="majorHAnsi" w:eastAsiaTheme="majorHAnsi" w:hAnsiTheme="majorHAnsi"/>
          <w:sz w:val="22"/>
        </w:rPr>
      </w:pPr>
      <w:r w:rsidRPr="000E3282">
        <w:rPr>
          <w:rFonts w:asciiTheme="majorHAnsi" w:eastAsiaTheme="majorHAnsi" w:hAnsiTheme="majorHAnsi" w:hint="eastAsia"/>
          <w:sz w:val="22"/>
        </w:rPr>
        <w:t xml:space="preserve">    </w:t>
      </w:r>
      <w:r w:rsidR="00B356EC">
        <w:rPr>
          <w:rFonts w:asciiTheme="majorHAnsi" w:eastAsiaTheme="majorHAnsi" w:hAnsiTheme="majorHAnsi" w:hint="eastAsia"/>
          <w:sz w:val="22"/>
        </w:rPr>
        <w:t>5)</w:t>
      </w:r>
      <w:r w:rsidRPr="000E3282">
        <w:rPr>
          <w:rFonts w:asciiTheme="majorHAnsi" w:eastAsiaTheme="majorHAnsi" w:hAnsiTheme="majorHAnsi" w:hint="eastAsia"/>
          <w:sz w:val="22"/>
        </w:rPr>
        <w:t xml:space="preserve"> 수술 후 최종 </w:t>
      </w:r>
      <w:r w:rsidR="00BE7985">
        <w:rPr>
          <w:rFonts w:asciiTheme="majorHAnsi" w:eastAsiaTheme="majorHAnsi" w:hAnsiTheme="majorHAnsi" w:hint="eastAsia"/>
          <w:sz w:val="22"/>
        </w:rPr>
        <w:t>조직검사 결과</w:t>
      </w:r>
      <w:r w:rsidRPr="000E3282">
        <w:rPr>
          <w:rFonts w:asciiTheme="majorHAnsi" w:eastAsiaTheme="majorHAnsi" w:hAnsiTheme="majorHAnsi" w:hint="eastAsia"/>
          <w:sz w:val="22"/>
        </w:rPr>
        <w:t xml:space="preserve">상 </w:t>
      </w:r>
      <w:r w:rsidR="00BE7985">
        <w:rPr>
          <w:rFonts w:asciiTheme="majorHAnsi" w:eastAsiaTheme="majorHAnsi" w:hAnsiTheme="majorHAnsi" w:hint="eastAsia"/>
          <w:sz w:val="22"/>
        </w:rPr>
        <w:t xml:space="preserve">추가 </w:t>
      </w:r>
      <w:proofErr w:type="spellStart"/>
      <w:r w:rsidR="00BE7985">
        <w:rPr>
          <w:rFonts w:asciiTheme="majorHAnsi" w:eastAsiaTheme="majorHAnsi" w:hAnsiTheme="majorHAnsi" w:hint="eastAsia"/>
          <w:sz w:val="22"/>
        </w:rPr>
        <w:t>절제</w:t>
      </w:r>
      <w:r w:rsidRPr="000E3282">
        <w:rPr>
          <w:rFonts w:asciiTheme="majorHAnsi" w:eastAsiaTheme="majorHAnsi" w:hAnsiTheme="majorHAnsi" w:hint="eastAsia"/>
          <w:sz w:val="22"/>
        </w:rPr>
        <w:t>후</w:t>
      </w:r>
      <w:proofErr w:type="spellEnd"/>
      <w:r w:rsidRPr="000E3282">
        <w:rPr>
          <w:rFonts w:asciiTheme="majorHAnsi" w:eastAsiaTheme="majorHAnsi" w:hAnsiTheme="majorHAnsi" w:hint="eastAsia"/>
          <w:sz w:val="22"/>
        </w:rPr>
        <w:t xml:space="preserve"> </w:t>
      </w:r>
      <w:r w:rsidR="00BE7985">
        <w:rPr>
          <w:rFonts w:asciiTheme="majorHAnsi" w:eastAsiaTheme="majorHAnsi" w:hAnsiTheme="majorHAnsi" w:hint="eastAsia"/>
          <w:sz w:val="22"/>
        </w:rPr>
        <w:t>절제면 음성을</w:t>
      </w:r>
      <w:r w:rsidRPr="000E3282">
        <w:rPr>
          <w:rFonts w:asciiTheme="majorHAnsi" w:eastAsiaTheme="majorHAnsi" w:hAnsiTheme="majorHAnsi" w:hint="eastAsia"/>
          <w:sz w:val="22"/>
        </w:rPr>
        <w:t xml:space="preserve"> 달성한 환자를 Secondary R0로 정의하고, </w:t>
      </w:r>
      <w:r w:rsidR="00BE7985">
        <w:rPr>
          <w:rFonts w:asciiTheme="majorHAnsi" w:eastAsiaTheme="majorHAnsi" w:hAnsiTheme="majorHAnsi" w:hint="eastAsia"/>
          <w:sz w:val="22"/>
        </w:rPr>
        <w:t xml:space="preserve">추가 절제 </w:t>
      </w:r>
      <w:r w:rsidRPr="000E3282">
        <w:rPr>
          <w:rFonts w:asciiTheme="majorHAnsi" w:eastAsiaTheme="majorHAnsi" w:hAnsiTheme="majorHAnsi" w:hint="eastAsia"/>
          <w:sz w:val="22"/>
        </w:rPr>
        <w:t xml:space="preserve">없이 </w:t>
      </w:r>
      <w:r w:rsidR="00BE7985">
        <w:rPr>
          <w:rFonts w:asciiTheme="majorHAnsi" w:eastAsiaTheme="majorHAnsi" w:hAnsiTheme="majorHAnsi" w:hint="eastAsia"/>
          <w:sz w:val="22"/>
        </w:rPr>
        <w:t>절제면 음성을</w:t>
      </w:r>
      <w:r w:rsidRPr="000E3282">
        <w:rPr>
          <w:rFonts w:asciiTheme="majorHAnsi" w:eastAsiaTheme="majorHAnsi" w:hAnsiTheme="majorHAnsi" w:hint="eastAsia"/>
          <w:sz w:val="22"/>
        </w:rPr>
        <w:t xml:space="preserve"> 달성한 환자를 Primary R0로 정의한다. </w:t>
      </w:r>
    </w:p>
    <w:p w:rsidR="0069518C" w:rsidRPr="000E3282" w:rsidRDefault="0069518C" w:rsidP="00B356EC">
      <w:pPr>
        <w:rPr>
          <w:rFonts w:asciiTheme="majorHAnsi" w:eastAsiaTheme="majorHAnsi" w:hAnsiTheme="majorHAnsi"/>
          <w:sz w:val="22"/>
        </w:rPr>
      </w:pPr>
      <w:r w:rsidRPr="000E3282">
        <w:rPr>
          <w:rFonts w:asciiTheme="majorHAnsi" w:eastAsiaTheme="majorHAnsi" w:hAnsiTheme="majorHAnsi" w:hint="eastAsia"/>
          <w:sz w:val="22"/>
        </w:rPr>
        <w:t xml:space="preserve">    </w:t>
      </w:r>
      <w:r w:rsidR="00B356EC">
        <w:rPr>
          <w:rFonts w:asciiTheme="majorHAnsi" w:eastAsiaTheme="majorHAnsi" w:hAnsiTheme="majorHAnsi" w:hint="eastAsia"/>
          <w:sz w:val="22"/>
        </w:rPr>
        <w:t xml:space="preserve">6) </w:t>
      </w:r>
      <w:r w:rsidRPr="000E3282">
        <w:rPr>
          <w:rFonts w:asciiTheme="majorHAnsi" w:eastAsiaTheme="majorHAnsi" w:hAnsiTheme="majorHAnsi" w:hint="eastAsia"/>
          <w:sz w:val="22"/>
        </w:rPr>
        <w:t>사용 예정 자료</w:t>
      </w:r>
    </w:p>
    <w:p w:rsidR="0069518C" w:rsidRPr="000E3282" w:rsidRDefault="0069518C" w:rsidP="00BE7985">
      <w:pPr>
        <w:ind w:firstLineChars="100" w:firstLine="220"/>
        <w:rPr>
          <w:rFonts w:asciiTheme="majorHAnsi" w:eastAsiaTheme="majorHAnsi" w:hAnsiTheme="majorHAnsi" w:cs="Times New Roman"/>
          <w:sz w:val="22"/>
        </w:rPr>
      </w:pPr>
      <w:r w:rsidRPr="000E3282">
        <w:rPr>
          <w:rFonts w:asciiTheme="majorHAnsi" w:eastAsiaTheme="majorHAnsi" w:hAnsiTheme="majorHAnsi" w:cs="Arial" w:hint="eastAsia"/>
          <w:color w:val="333333"/>
          <w:sz w:val="22"/>
        </w:rPr>
        <w:t xml:space="preserve">나이, 성별, 신장, 몸무게, </w:t>
      </w:r>
      <w:r w:rsidR="00BE7985">
        <w:rPr>
          <w:rFonts w:asciiTheme="majorHAnsi" w:eastAsiaTheme="majorHAnsi" w:hAnsiTheme="majorHAnsi" w:cs="Arial" w:hint="eastAsia"/>
          <w:color w:val="333333"/>
          <w:sz w:val="22"/>
        </w:rPr>
        <w:t>Body mass index</w:t>
      </w:r>
      <w:r w:rsidRPr="000E3282">
        <w:rPr>
          <w:rFonts w:asciiTheme="majorHAnsi" w:eastAsiaTheme="majorHAnsi" w:hAnsiTheme="majorHAnsi" w:cs="Arial" w:hint="eastAsia"/>
          <w:color w:val="333333"/>
          <w:sz w:val="22"/>
        </w:rPr>
        <w:t xml:space="preserve">, Past history, localization 여부, location </w:t>
      </w:r>
      <w:r w:rsidRPr="000E3282">
        <w:rPr>
          <w:rFonts w:asciiTheme="majorHAnsi" w:eastAsiaTheme="majorHAnsi" w:hAnsiTheme="majorHAnsi" w:cs="Arial" w:hint="eastAsia"/>
          <w:color w:val="333333"/>
          <w:sz w:val="22"/>
        </w:rPr>
        <w:lastRenderedPageBreak/>
        <w:t xml:space="preserve">specification, 수술 전 담도 배액관 삽입 여부와 종류, WBC, hemoglobin, Albumin, Total bilirubin, CRP, CA19-9, CEA, 수혈 여부, 총 </w:t>
      </w:r>
      <w:proofErr w:type="spellStart"/>
      <w:r w:rsidRPr="000E3282">
        <w:rPr>
          <w:rFonts w:asciiTheme="majorHAnsi" w:eastAsiaTheme="majorHAnsi" w:hAnsiTheme="majorHAnsi" w:cs="Arial" w:hint="eastAsia"/>
          <w:color w:val="333333"/>
          <w:sz w:val="22"/>
        </w:rPr>
        <w:t>수혈량</w:t>
      </w:r>
      <w:proofErr w:type="spellEnd"/>
      <w:r w:rsidRPr="000E3282">
        <w:rPr>
          <w:rFonts w:asciiTheme="majorHAnsi" w:eastAsiaTheme="majorHAnsi" w:hAnsiTheme="majorHAnsi" w:cs="Arial" w:hint="eastAsia"/>
          <w:color w:val="333333"/>
          <w:sz w:val="22"/>
        </w:rPr>
        <w:t xml:space="preserve">, 수술 날짜, ASA, 수술명, Additional procedure, Bleeding 여부, Operation time, Intraoperative unfavorable </w:t>
      </w:r>
      <w:r w:rsidRPr="000E3282">
        <w:rPr>
          <w:rFonts w:asciiTheme="majorHAnsi" w:eastAsiaTheme="majorHAnsi" w:hAnsiTheme="majorHAnsi" w:cs="Arial"/>
          <w:color w:val="333333"/>
          <w:sz w:val="22"/>
        </w:rPr>
        <w:t>accide</w:t>
      </w:r>
      <w:r w:rsidRPr="000E3282">
        <w:rPr>
          <w:rFonts w:asciiTheme="majorHAnsi" w:eastAsiaTheme="majorHAnsi" w:hAnsiTheme="majorHAnsi" w:cs="Arial" w:hint="eastAsia"/>
          <w:color w:val="333333"/>
          <w:sz w:val="22"/>
        </w:rPr>
        <w:t>nt (</w:t>
      </w:r>
      <w:proofErr w:type="spellStart"/>
      <w:r w:rsidRPr="000E3282">
        <w:rPr>
          <w:rFonts w:asciiTheme="majorHAnsi" w:eastAsiaTheme="majorHAnsi" w:hAnsiTheme="majorHAnsi" w:cs="Arial" w:hint="eastAsia"/>
          <w:color w:val="333333"/>
          <w:sz w:val="22"/>
        </w:rPr>
        <w:t>Satava</w:t>
      </w:r>
      <w:proofErr w:type="spellEnd"/>
      <w:r w:rsidRPr="000E3282">
        <w:rPr>
          <w:rFonts w:asciiTheme="majorHAnsi" w:eastAsiaTheme="majorHAnsi" w:hAnsiTheme="majorHAnsi" w:cs="Arial" w:hint="eastAsia"/>
          <w:color w:val="333333"/>
          <w:sz w:val="22"/>
        </w:rPr>
        <w:t xml:space="preserve"> grade), Histology type, 분화 등급. 림프절 전이, 다른 장기 침범 여부, 종양 크기, Free margin 여부, Free resection margin 길이, R0 여부, TNM classification (AJCC 8th edition), Lymph node status, </w:t>
      </w:r>
      <w:proofErr w:type="spellStart"/>
      <w:r w:rsidRPr="000E3282">
        <w:rPr>
          <w:rFonts w:asciiTheme="majorHAnsi" w:eastAsiaTheme="majorHAnsi" w:hAnsiTheme="majorHAnsi" w:cs="Arial" w:hint="eastAsia"/>
          <w:color w:val="333333"/>
          <w:sz w:val="22"/>
        </w:rPr>
        <w:t>Peri</w:t>
      </w:r>
      <w:proofErr w:type="spellEnd"/>
      <w:r w:rsidRPr="000E3282">
        <w:rPr>
          <w:rFonts w:asciiTheme="majorHAnsi" w:eastAsiaTheme="majorHAnsi" w:hAnsiTheme="majorHAnsi" w:cs="Arial" w:hint="eastAsia"/>
          <w:color w:val="333333"/>
          <w:sz w:val="22"/>
        </w:rPr>
        <w:t>-neural invasion 여부, Lympho-vascular invasion 여부, 수술 후 재원기간, 퇴원까지 기간, 수술 전 후 항암치료 여부와 종류. peak serum amylase, peak fluid amylase, Drain 거치 기간, POPF grade (ISGPS), Post-operative complication (</w:t>
      </w:r>
      <w:proofErr w:type="spellStart"/>
      <w:r w:rsidRPr="000E3282">
        <w:rPr>
          <w:rFonts w:asciiTheme="majorHAnsi" w:eastAsiaTheme="majorHAnsi" w:hAnsiTheme="majorHAnsi" w:cs="Arial" w:hint="eastAsia"/>
          <w:color w:val="333333"/>
          <w:sz w:val="22"/>
        </w:rPr>
        <w:t>Clavien-Dindo</w:t>
      </w:r>
      <w:proofErr w:type="spellEnd"/>
      <w:r w:rsidRPr="000E3282">
        <w:rPr>
          <w:rFonts w:asciiTheme="majorHAnsi" w:eastAsiaTheme="majorHAnsi" w:hAnsiTheme="majorHAnsi" w:cs="Arial" w:hint="eastAsia"/>
          <w:color w:val="333333"/>
          <w:sz w:val="22"/>
        </w:rPr>
        <w:t xml:space="preserve"> classification), 재발 여부, 재발 날짜, 재발 위치, 재발에 대한 치료 시작 날짜와 종류. 생존 여부.</w:t>
      </w:r>
    </w:p>
    <w:p w:rsidR="0069518C" w:rsidRPr="000E3282" w:rsidRDefault="0069518C" w:rsidP="00B356EC">
      <w:pPr>
        <w:rPr>
          <w:rFonts w:asciiTheme="majorHAnsi" w:eastAsiaTheme="majorHAnsi" w:hAnsiTheme="majorHAnsi"/>
          <w:sz w:val="22"/>
        </w:rPr>
      </w:pPr>
      <w:r w:rsidRPr="000E3282">
        <w:rPr>
          <w:rFonts w:asciiTheme="majorHAnsi" w:eastAsiaTheme="majorHAnsi" w:hAnsiTheme="majorHAnsi" w:hint="eastAsia"/>
          <w:sz w:val="22"/>
        </w:rPr>
        <w:t xml:space="preserve">    </w:t>
      </w:r>
      <w:r w:rsidR="00B356EC">
        <w:rPr>
          <w:rFonts w:asciiTheme="majorHAnsi" w:eastAsiaTheme="majorHAnsi" w:hAnsiTheme="majorHAnsi" w:hint="eastAsia"/>
          <w:sz w:val="22"/>
        </w:rPr>
        <w:t>7)</w:t>
      </w:r>
      <w:r w:rsidRPr="000E3282">
        <w:rPr>
          <w:rFonts w:asciiTheme="majorHAnsi" w:eastAsiaTheme="majorHAnsi" w:hAnsiTheme="majorHAnsi" w:hint="eastAsia"/>
          <w:sz w:val="22"/>
        </w:rPr>
        <w:t xml:space="preserve"> 자료 분석 방법</w:t>
      </w:r>
    </w:p>
    <w:p w:rsidR="00524542" w:rsidRPr="00E55CF8" w:rsidRDefault="00BE7985" w:rsidP="00E55CF8">
      <w:pPr>
        <w:ind w:firstLineChars="100" w:firstLine="220"/>
        <w:rPr>
          <w:rFonts w:asciiTheme="majorHAnsi" w:eastAsiaTheme="majorHAnsi" w:hAnsiTheme="majorHAnsi" w:cs="Times New Roman"/>
          <w:color w:val="000000" w:themeColor="text1"/>
          <w:kern w:val="0"/>
          <w:sz w:val="22"/>
        </w:rPr>
      </w:pPr>
      <w:r>
        <w:rPr>
          <w:rFonts w:asciiTheme="majorHAnsi" w:eastAsiaTheme="majorHAnsi" w:hAnsiTheme="majorHAnsi" w:cs="Times New Roman" w:hint="eastAsia"/>
          <w:kern w:val="0"/>
          <w:sz w:val="22"/>
        </w:rPr>
        <w:t>변수의 종류에 따라 변수들은 숫자와 퍼센트, 평균값 (표준편차 포함) 또는 중앙값 (</w:t>
      </w:r>
      <w:proofErr w:type="spellStart"/>
      <w:r>
        <w:rPr>
          <w:rFonts w:asciiTheme="majorHAnsi" w:eastAsiaTheme="majorHAnsi" w:hAnsiTheme="majorHAnsi" w:cs="Times New Roman" w:hint="eastAsia"/>
          <w:kern w:val="0"/>
          <w:sz w:val="22"/>
        </w:rPr>
        <w:t>사분위</w:t>
      </w:r>
      <w:proofErr w:type="spellEnd"/>
      <w:r>
        <w:rPr>
          <w:rFonts w:asciiTheme="majorHAnsi" w:eastAsiaTheme="majorHAnsi" w:hAnsiTheme="majorHAnsi" w:cs="Times New Roman" w:hint="eastAsia"/>
          <w:kern w:val="0"/>
          <w:sz w:val="22"/>
        </w:rPr>
        <w:t xml:space="preserve"> 범위 포함)으로 표시하였다. 연속변수에 대해서는 독립 </w:t>
      </w:r>
      <w:r w:rsidR="0069518C" w:rsidRPr="000E3282">
        <w:rPr>
          <w:rFonts w:asciiTheme="majorHAnsi" w:eastAsiaTheme="majorHAnsi" w:hAnsiTheme="majorHAnsi" w:cs="Times New Roman"/>
          <w:i/>
          <w:kern w:val="0"/>
          <w:sz w:val="22"/>
        </w:rPr>
        <w:t>t</w:t>
      </w:r>
      <w:r>
        <w:rPr>
          <w:rFonts w:asciiTheme="majorHAnsi" w:eastAsiaTheme="majorHAnsi" w:hAnsiTheme="majorHAnsi" w:cs="Times New Roman"/>
          <w:kern w:val="0"/>
          <w:sz w:val="22"/>
        </w:rPr>
        <w:t>-</w:t>
      </w:r>
      <w:r>
        <w:rPr>
          <w:rFonts w:asciiTheme="majorHAnsi" w:eastAsiaTheme="majorHAnsi" w:hAnsiTheme="majorHAnsi" w:cs="Times New Roman" w:hint="eastAsia"/>
          <w:kern w:val="0"/>
          <w:sz w:val="22"/>
        </w:rPr>
        <w:t xml:space="preserve">검정과 </w:t>
      </w:r>
      <w:r w:rsidR="0069518C" w:rsidRPr="000E3282">
        <w:rPr>
          <w:rFonts w:asciiTheme="majorHAnsi" w:eastAsiaTheme="majorHAnsi" w:hAnsiTheme="majorHAnsi" w:cs="Times New Roman"/>
          <w:kern w:val="0"/>
          <w:sz w:val="22"/>
        </w:rPr>
        <w:t xml:space="preserve">the Mann-Whitney </w:t>
      </w:r>
      <w:r w:rsidR="0069518C" w:rsidRPr="000E3282">
        <w:rPr>
          <w:rFonts w:asciiTheme="majorHAnsi" w:eastAsiaTheme="majorHAnsi" w:hAnsiTheme="majorHAnsi" w:cs="Times New Roman"/>
          <w:i/>
          <w:iCs/>
          <w:kern w:val="0"/>
          <w:sz w:val="22"/>
        </w:rPr>
        <w:t xml:space="preserve">U </w:t>
      </w:r>
      <w:r w:rsidR="0069518C" w:rsidRPr="000E3282">
        <w:rPr>
          <w:rFonts w:asciiTheme="majorHAnsi" w:eastAsiaTheme="majorHAnsi" w:hAnsiTheme="majorHAnsi" w:cs="Times New Roman"/>
          <w:kern w:val="0"/>
          <w:sz w:val="22"/>
        </w:rPr>
        <w:t>test</w:t>
      </w:r>
      <w:r>
        <w:rPr>
          <w:rFonts w:asciiTheme="majorHAnsi" w:eastAsiaTheme="majorHAnsi" w:hAnsiTheme="majorHAnsi" w:cs="Times New Roman" w:hint="eastAsia"/>
          <w:kern w:val="0"/>
          <w:sz w:val="22"/>
        </w:rPr>
        <w:t>로 통계적 분석을 시행하였다. 범주형 변수에 대해서는</w:t>
      </w:r>
      <w:r w:rsidR="0069518C" w:rsidRPr="000E3282">
        <w:rPr>
          <w:rFonts w:asciiTheme="majorHAnsi" w:eastAsiaTheme="majorHAnsi" w:hAnsiTheme="majorHAnsi" w:cs="Times New Roman"/>
          <w:kern w:val="0"/>
          <w:sz w:val="22"/>
        </w:rPr>
        <w:t xml:space="preserve"> </w:t>
      </w:r>
      <w:proofErr w:type="spellStart"/>
      <w:r>
        <w:rPr>
          <w:rFonts w:asciiTheme="majorHAnsi" w:eastAsiaTheme="majorHAnsi" w:hAnsiTheme="majorHAnsi" w:cs="Times New Roman" w:hint="eastAsia"/>
          <w:kern w:val="0"/>
          <w:sz w:val="22"/>
        </w:rPr>
        <w:t>카이</w:t>
      </w:r>
      <w:proofErr w:type="spellEnd"/>
      <w:r>
        <w:rPr>
          <w:rFonts w:asciiTheme="majorHAnsi" w:eastAsiaTheme="majorHAnsi" w:hAnsiTheme="majorHAnsi" w:cs="Times New Roman" w:hint="eastAsia"/>
          <w:kern w:val="0"/>
          <w:sz w:val="22"/>
        </w:rPr>
        <w:t xml:space="preserve"> 제곱 검정과 </w:t>
      </w:r>
      <w:r>
        <w:rPr>
          <w:rFonts w:asciiTheme="majorHAnsi" w:eastAsiaTheme="majorHAnsi" w:hAnsiTheme="majorHAnsi" w:cs="Times New Roman"/>
          <w:kern w:val="0"/>
          <w:sz w:val="22"/>
        </w:rPr>
        <w:t>Fisher exact test</w:t>
      </w:r>
      <w:r>
        <w:rPr>
          <w:rFonts w:asciiTheme="majorHAnsi" w:eastAsiaTheme="majorHAnsi" w:hAnsiTheme="majorHAnsi" w:cs="Times New Roman" w:hint="eastAsia"/>
          <w:kern w:val="0"/>
          <w:sz w:val="22"/>
        </w:rPr>
        <w:t xml:space="preserve">를 시행하였다. 3개의 그룹은 </w:t>
      </w:r>
      <w:r>
        <w:rPr>
          <w:rFonts w:asciiTheme="majorHAnsi" w:eastAsiaTheme="majorHAnsi" w:hAnsiTheme="majorHAnsi" w:cs="Times New Roman"/>
          <w:color w:val="222222"/>
          <w:sz w:val="22"/>
        </w:rPr>
        <w:t>ANOVA</w:t>
      </w:r>
      <w:r>
        <w:rPr>
          <w:rFonts w:asciiTheme="majorHAnsi" w:eastAsiaTheme="majorHAnsi" w:hAnsiTheme="majorHAnsi" w:cs="Times New Roman" w:hint="eastAsia"/>
          <w:color w:val="222222"/>
          <w:sz w:val="22"/>
        </w:rPr>
        <w:t>와</w:t>
      </w:r>
      <w:r w:rsidR="0069518C" w:rsidRPr="000E3282">
        <w:rPr>
          <w:rFonts w:asciiTheme="majorHAnsi" w:eastAsiaTheme="majorHAnsi" w:hAnsiTheme="majorHAnsi" w:cs="Times New Roman"/>
          <w:color w:val="222222"/>
          <w:sz w:val="22"/>
        </w:rPr>
        <w:t xml:space="preserve"> </w:t>
      </w:r>
      <w:proofErr w:type="spellStart"/>
      <w:r w:rsidR="0069518C" w:rsidRPr="000E3282">
        <w:rPr>
          <w:rFonts w:asciiTheme="majorHAnsi" w:eastAsiaTheme="majorHAnsi" w:hAnsiTheme="majorHAnsi" w:cs="Times New Roman"/>
          <w:color w:val="222222"/>
          <w:sz w:val="22"/>
        </w:rPr>
        <w:t>Kruskal</w:t>
      </w:r>
      <w:proofErr w:type="spellEnd"/>
      <w:r w:rsidR="0069518C" w:rsidRPr="000E3282">
        <w:rPr>
          <w:rFonts w:asciiTheme="majorHAnsi" w:eastAsiaTheme="majorHAnsi" w:hAnsiTheme="majorHAnsi" w:cs="Times New Roman"/>
          <w:color w:val="222222"/>
          <w:sz w:val="22"/>
        </w:rPr>
        <w:t>-Wallis studies</w:t>
      </w:r>
      <w:r>
        <w:rPr>
          <w:rFonts w:asciiTheme="majorHAnsi" w:eastAsiaTheme="majorHAnsi" w:hAnsiTheme="majorHAnsi" w:cs="Times New Roman" w:hint="eastAsia"/>
          <w:color w:val="000000" w:themeColor="text1"/>
          <w:sz w:val="22"/>
        </w:rPr>
        <w:t xml:space="preserve">를 사용하여 분석하였다. </w:t>
      </w:r>
      <w:r>
        <w:rPr>
          <w:rFonts w:asciiTheme="majorHAnsi" w:eastAsiaTheme="majorHAnsi" w:hAnsiTheme="majorHAnsi" w:cs="Times New Roman" w:hint="eastAsia"/>
          <w:color w:val="000000" w:themeColor="text1"/>
          <w:kern w:val="0"/>
          <w:sz w:val="22"/>
        </w:rPr>
        <w:t>생존 분석 및 생존율을 차이에 대한 분석은</w:t>
      </w:r>
      <w:r w:rsidR="0069518C" w:rsidRPr="000E3282">
        <w:rPr>
          <w:rStyle w:val="shorttext"/>
          <w:rFonts w:asciiTheme="majorHAnsi" w:eastAsiaTheme="majorHAnsi" w:hAnsiTheme="majorHAnsi" w:cs="Times New Roman"/>
          <w:color w:val="000000" w:themeColor="text1"/>
          <w:sz w:val="22"/>
        </w:rPr>
        <w:t xml:space="preserve"> Kaplan-Meier method</w:t>
      </w:r>
      <w:r w:rsidR="0069518C" w:rsidRPr="000E3282">
        <w:rPr>
          <w:rFonts w:asciiTheme="majorHAnsi" w:eastAsiaTheme="majorHAnsi" w:hAnsiTheme="majorHAnsi" w:cs="Times New Roman"/>
          <w:kern w:val="0"/>
          <w:sz w:val="22"/>
        </w:rPr>
        <w:t xml:space="preserve"> with the log-rank test</w:t>
      </w:r>
      <w:r>
        <w:rPr>
          <w:rFonts w:asciiTheme="majorHAnsi" w:eastAsiaTheme="majorHAnsi" w:hAnsiTheme="majorHAnsi" w:cs="Times New Roman" w:hint="eastAsia"/>
          <w:kern w:val="0"/>
          <w:sz w:val="22"/>
        </w:rPr>
        <w:t>를 사용하였다.</w:t>
      </w:r>
      <w:r w:rsidR="0069518C" w:rsidRPr="000E3282">
        <w:rPr>
          <w:rFonts w:asciiTheme="majorHAnsi" w:eastAsiaTheme="majorHAnsi" w:hAnsiTheme="majorHAnsi" w:cs="Times New Roman"/>
          <w:kern w:val="0"/>
          <w:sz w:val="22"/>
        </w:rPr>
        <w:t xml:space="preserve"> Cox proportional hazard model</w:t>
      </w:r>
      <w:r>
        <w:rPr>
          <w:rFonts w:asciiTheme="majorHAnsi" w:eastAsiaTheme="majorHAnsi" w:hAnsiTheme="majorHAnsi" w:cs="Times New Roman" w:hint="eastAsia"/>
          <w:kern w:val="0"/>
          <w:sz w:val="22"/>
        </w:rPr>
        <w:t>은</w:t>
      </w:r>
      <w:r w:rsidR="0069518C" w:rsidRPr="000E3282">
        <w:rPr>
          <w:rFonts w:asciiTheme="majorHAnsi" w:eastAsiaTheme="majorHAnsi" w:hAnsiTheme="majorHAnsi" w:cs="Times New Roman"/>
          <w:kern w:val="0"/>
          <w:sz w:val="22"/>
        </w:rPr>
        <w:t xml:space="preserve"> </w:t>
      </w:r>
      <w:proofErr w:type="spellStart"/>
      <w:r>
        <w:rPr>
          <w:rFonts w:asciiTheme="majorHAnsi" w:eastAsiaTheme="majorHAnsi" w:hAnsiTheme="majorHAnsi" w:cs="Times New Roman" w:hint="eastAsia"/>
          <w:kern w:val="0"/>
          <w:sz w:val="22"/>
        </w:rPr>
        <w:t>다변량</w:t>
      </w:r>
      <w:proofErr w:type="spellEnd"/>
      <w:r>
        <w:rPr>
          <w:rFonts w:asciiTheme="majorHAnsi" w:eastAsiaTheme="majorHAnsi" w:hAnsiTheme="majorHAnsi" w:cs="Times New Roman" w:hint="eastAsia"/>
          <w:kern w:val="0"/>
          <w:sz w:val="22"/>
        </w:rPr>
        <w:t xml:space="preserve"> 변수를 활용한 예후인자 분석에서 사용되었다. P 값이 0.05 미만인 경우를 통계적 유의성 </w:t>
      </w:r>
      <w:proofErr w:type="spellStart"/>
      <w:r>
        <w:rPr>
          <w:rFonts w:asciiTheme="majorHAnsi" w:eastAsiaTheme="majorHAnsi" w:hAnsiTheme="majorHAnsi" w:cs="Times New Roman" w:hint="eastAsia"/>
          <w:kern w:val="0"/>
          <w:sz w:val="22"/>
        </w:rPr>
        <w:t>있는것으로</w:t>
      </w:r>
      <w:proofErr w:type="spellEnd"/>
      <w:r>
        <w:rPr>
          <w:rFonts w:asciiTheme="majorHAnsi" w:eastAsiaTheme="majorHAnsi" w:hAnsiTheme="majorHAnsi" w:cs="Times New Roman" w:hint="eastAsia"/>
          <w:kern w:val="0"/>
          <w:sz w:val="22"/>
        </w:rPr>
        <w:t xml:space="preserve"> 확인했고 모든 통계 분석은 </w:t>
      </w:r>
      <w:r w:rsidR="0069518C" w:rsidRPr="000E3282">
        <w:rPr>
          <w:rFonts w:asciiTheme="majorHAnsi" w:eastAsiaTheme="majorHAnsi" w:hAnsiTheme="majorHAnsi" w:cs="Times New Roman"/>
          <w:color w:val="000000" w:themeColor="text1"/>
          <w:kern w:val="0"/>
          <w:sz w:val="22"/>
        </w:rPr>
        <w:t>IBM S</w:t>
      </w:r>
      <w:r>
        <w:rPr>
          <w:rFonts w:asciiTheme="majorHAnsi" w:eastAsiaTheme="majorHAnsi" w:hAnsiTheme="majorHAnsi" w:cs="Times New Roman"/>
          <w:color w:val="000000" w:themeColor="text1"/>
          <w:kern w:val="0"/>
          <w:sz w:val="22"/>
        </w:rPr>
        <w:t>PSS version 21.0 (IBM SPSS)</w:t>
      </w:r>
      <w:r>
        <w:rPr>
          <w:rFonts w:asciiTheme="majorHAnsi" w:eastAsiaTheme="majorHAnsi" w:hAnsiTheme="majorHAnsi" w:cs="Times New Roman" w:hint="eastAsia"/>
          <w:color w:val="000000" w:themeColor="text1"/>
          <w:kern w:val="0"/>
          <w:sz w:val="22"/>
        </w:rPr>
        <w:t xml:space="preserve">을 사용하여 이루어졌다. </w:t>
      </w:r>
    </w:p>
    <w:p w:rsidR="0069518C" w:rsidRPr="00B356EC" w:rsidRDefault="0069518C" w:rsidP="00B356EC">
      <w:pPr>
        <w:pStyle w:val="a3"/>
        <w:numPr>
          <w:ilvl w:val="0"/>
          <w:numId w:val="4"/>
        </w:numPr>
        <w:ind w:leftChars="0"/>
        <w:rPr>
          <w:rFonts w:asciiTheme="majorHAnsi" w:eastAsiaTheme="majorHAnsi" w:hAnsiTheme="majorHAnsi"/>
          <w:b/>
          <w:sz w:val="24"/>
          <w:szCs w:val="24"/>
        </w:rPr>
      </w:pPr>
      <w:r w:rsidRPr="00B356EC">
        <w:rPr>
          <w:rFonts w:asciiTheme="majorHAnsi" w:eastAsiaTheme="majorHAnsi" w:hAnsiTheme="majorHAnsi" w:hint="eastAsia"/>
          <w:b/>
          <w:sz w:val="24"/>
          <w:szCs w:val="24"/>
        </w:rPr>
        <w:t>예상되는 연구결과 및 발전 방향</w:t>
      </w:r>
    </w:p>
    <w:p w:rsidR="0069518C" w:rsidRPr="000E3282" w:rsidRDefault="00B356EC" w:rsidP="00B356EC">
      <w:pPr>
        <w:ind w:firstLineChars="150" w:firstLine="330"/>
        <w:jc w:val="left"/>
        <w:rPr>
          <w:rFonts w:asciiTheme="majorHAnsi" w:eastAsiaTheme="majorHAnsi" w:hAnsiTheme="majorHAnsi" w:cs="Times New Roman"/>
          <w:color w:val="000000" w:themeColor="text1"/>
          <w:kern w:val="0"/>
          <w:sz w:val="22"/>
        </w:rPr>
      </w:pPr>
      <w:r>
        <w:rPr>
          <w:rFonts w:asciiTheme="majorHAnsi" w:eastAsiaTheme="majorHAnsi" w:hAnsiTheme="majorHAnsi" w:cs="Times New Roman"/>
          <w:color w:val="000000" w:themeColor="text1"/>
          <w:kern w:val="0"/>
          <w:sz w:val="22"/>
        </w:rPr>
        <w:t>•</w:t>
      </w:r>
      <w:r>
        <w:rPr>
          <w:rFonts w:asciiTheme="majorHAnsi" w:eastAsiaTheme="majorHAnsi" w:hAnsiTheme="majorHAnsi" w:cs="Times New Roman" w:hint="eastAsia"/>
          <w:color w:val="000000" w:themeColor="text1"/>
          <w:kern w:val="0"/>
          <w:sz w:val="22"/>
        </w:rPr>
        <w:t xml:space="preserve"> </w:t>
      </w:r>
      <w:r w:rsidR="0069518C" w:rsidRPr="000E3282">
        <w:rPr>
          <w:rFonts w:asciiTheme="majorHAnsi" w:eastAsiaTheme="majorHAnsi" w:hAnsiTheme="majorHAnsi" w:cs="Times New Roman" w:hint="eastAsia"/>
          <w:color w:val="000000" w:themeColor="text1"/>
          <w:kern w:val="0"/>
          <w:sz w:val="22"/>
        </w:rPr>
        <w:t>예상 결과: Primary R0와 Secondary R0의 5-year overall survival 및 disease free survival에는</w:t>
      </w:r>
      <w:r w:rsidR="00F96FC0">
        <w:rPr>
          <w:rFonts w:asciiTheme="majorHAnsi" w:eastAsiaTheme="majorHAnsi" w:hAnsiTheme="majorHAnsi" w:cs="Times New Roman" w:hint="eastAsia"/>
          <w:color w:val="000000" w:themeColor="text1"/>
          <w:kern w:val="0"/>
          <w:sz w:val="22"/>
        </w:rPr>
        <w:t xml:space="preserve"> 통계적으로 유의한</w:t>
      </w:r>
      <w:r w:rsidR="0069518C" w:rsidRPr="000E3282">
        <w:rPr>
          <w:rFonts w:asciiTheme="majorHAnsi" w:eastAsiaTheme="majorHAnsi" w:hAnsiTheme="majorHAnsi" w:cs="Times New Roman" w:hint="eastAsia"/>
          <w:color w:val="000000" w:themeColor="text1"/>
          <w:kern w:val="0"/>
          <w:sz w:val="22"/>
        </w:rPr>
        <w:t xml:space="preserve"> 차이가 없</w:t>
      </w:r>
      <w:r w:rsidR="00F96FC0">
        <w:rPr>
          <w:rFonts w:asciiTheme="majorHAnsi" w:eastAsiaTheme="majorHAnsi" w:hAnsiTheme="majorHAnsi" w:cs="Times New Roman" w:hint="eastAsia"/>
          <w:color w:val="000000" w:themeColor="text1"/>
          <w:kern w:val="0"/>
          <w:sz w:val="22"/>
        </w:rPr>
        <w:t>다.</w:t>
      </w:r>
      <w:r w:rsidR="0069518C" w:rsidRPr="000E3282">
        <w:rPr>
          <w:rFonts w:asciiTheme="majorHAnsi" w:eastAsiaTheme="majorHAnsi" w:hAnsiTheme="majorHAnsi" w:cs="Times New Roman" w:hint="eastAsia"/>
          <w:color w:val="000000" w:themeColor="text1"/>
          <w:kern w:val="0"/>
          <w:sz w:val="22"/>
        </w:rPr>
        <w:t xml:space="preserve"> 또한 </w:t>
      </w:r>
      <w:r w:rsidR="00D05BE0">
        <w:rPr>
          <w:rFonts w:asciiTheme="majorHAnsi" w:eastAsiaTheme="majorHAnsi" w:hAnsiTheme="majorHAnsi" w:cs="Times New Roman" w:hint="eastAsia"/>
          <w:color w:val="000000" w:themeColor="text1"/>
          <w:kern w:val="0"/>
          <w:sz w:val="22"/>
        </w:rPr>
        <w:t xml:space="preserve">최종 </w:t>
      </w:r>
      <w:proofErr w:type="spellStart"/>
      <w:r w:rsidR="00D05BE0">
        <w:rPr>
          <w:rFonts w:asciiTheme="majorHAnsi" w:eastAsiaTheme="majorHAnsi" w:hAnsiTheme="majorHAnsi" w:cs="Times New Roman" w:hint="eastAsia"/>
          <w:color w:val="000000" w:themeColor="text1"/>
          <w:kern w:val="0"/>
          <w:sz w:val="22"/>
        </w:rPr>
        <w:t>근위부</w:t>
      </w:r>
      <w:proofErr w:type="spellEnd"/>
      <w:r w:rsidR="00D05BE0">
        <w:rPr>
          <w:rFonts w:asciiTheme="majorHAnsi" w:eastAsiaTheme="majorHAnsi" w:hAnsiTheme="majorHAnsi" w:cs="Times New Roman" w:hint="eastAsia"/>
          <w:color w:val="000000" w:themeColor="text1"/>
          <w:kern w:val="0"/>
          <w:sz w:val="22"/>
        </w:rPr>
        <w:t xml:space="preserve"> 담도 절제면 상태에 따른 예후 분석</w:t>
      </w:r>
      <w:r w:rsidR="0069518C" w:rsidRPr="000E3282">
        <w:rPr>
          <w:rFonts w:asciiTheme="majorHAnsi" w:eastAsiaTheme="majorHAnsi" w:hAnsiTheme="majorHAnsi" w:cs="Times New Roman" w:hint="eastAsia"/>
          <w:color w:val="000000" w:themeColor="text1"/>
          <w:kern w:val="0"/>
          <w:sz w:val="22"/>
        </w:rPr>
        <w:t>에서 Final R0와 Final R1-CIS의 overall survival</w:t>
      </w:r>
      <w:r w:rsidR="00F96FC0">
        <w:rPr>
          <w:rFonts w:asciiTheme="majorHAnsi" w:eastAsiaTheme="majorHAnsi" w:hAnsiTheme="majorHAnsi" w:cs="Times New Roman" w:hint="eastAsia"/>
          <w:color w:val="000000" w:themeColor="text1"/>
          <w:kern w:val="0"/>
          <w:sz w:val="22"/>
        </w:rPr>
        <w:t>도 차이가 없다.</w:t>
      </w:r>
    </w:p>
    <w:p w:rsidR="0069518C" w:rsidRPr="00E55CF8" w:rsidRDefault="00B356EC" w:rsidP="00E55CF8">
      <w:pPr>
        <w:ind w:leftChars="150" w:left="300"/>
        <w:jc w:val="left"/>
        <w:rPr>
          <w:rFonts w:asciiTheme="majorHAnsi" w:eastAsiaTheme="majorHAnsi" w:hAnsiTheme="majorHAnsi" w:cs="Times New Roman"/>
          <w:color w:val="000000" w:themeColor="text1"/>
          <w:kern w:val="0"/>
          <w:sz w:val="22"/>
        </w:rPr>
      </w:pPr>
      <w:r>
        <w:rPr>
          <w:rFonts w:asciiTheme="majorHAnsi" w:eastAsiaTheme="majorHAnsi" w:hAnsiTheme="majorHAnsi" w:cs="Times New Roman"/>
          <w:color w:val="000000" w:themeColor="text1"/>
          <w:kern w:val="0"/>
          <w:sz w:val="22"/>
        </w:rPr>
        <w:t>•</w:t>
      </w:r>
      <w:r>
        <w:rPr>
          <w:rFonts w:asciiTheme="majorHAnsi" w:eastAsiaTheme="majorHAnsi" w:hAnsiTheme="majorHAnsi" w:cs="Times New Roman" w:hint="eastAsia"/>
          <w:color w:val="000000" w:themeColor="text1"/>
          <w:kern w:val="0"/>
          <w:sz w:val="22"/>
        </w:rPr>
        <w:t xml:space="preserve"> </w:t>
      </w:r>
      <w:r w:rsidR="0069518C" w:rsidRPr="000E3282">
        <w:rPr>
          <w:rFonts w:asciiTheme="majorHAnsi" w:eastAsiaTheme="majorHAnsi" w:hAnsiTheme="majorHAnsi" w:cs="Times New Roman" w:hint="eastAsia"/>
          <w:color w:val="000000" w:themeColor="text1"/>
          <w:kern w:val="0"/>
          <w:sz w:val="22"/>
        </w:rPr>
        <w:t xml:space="preserve">발전 방향: </w:t>
      </w:r>
      <w:proofErr w:type="spellStart"/>
      <w:r w:rsidR="00D05BE0">
        <w:rPr>
          <w:rFonts w:asciiTheme="majorHAnsi" w:eastAsiaTheme="majorHAnsi" w:hAnsiTheme="majorHAnsi" w:cs="Times New Roman" w:hint="eastAsia"/>
          <w:color w:val="000000" w:themeColor="text1"/>
          <w:kern w:val="0"/>
          <w:sz w:val="22"/>
        </w:rPr>
        <w:t>원위부</w:t>
      </w:r>
      <w:proofErr w:type="spellEnd"/>
      <w:r w:rsidR="00D05BE0">
        <w:rPr>
          <w:rFonts w:asciiTheme="majorHAnsi" w:eastAsiaTheme="majorHAnsi" w:hAnsiTheme="majorHAnsi" w:cs="Times New Roman" w:hint="eastAsia"/>
          <w:color w:val="000000" w:themeColor="text1"/>
          <w:kern w:val="0"/>
          <w:sz w:val="22"/>
        </w:rPr>
        <w:t xml:space="preserve"> </w:t>
      </w:r>
      <w:proofErr w:type="spellStart"/>
      <w:r w:rsidR="00D05BE0">
        <w:rPr>
          <w:rFonts w:asciiTheme="majorHAnsi" w:eastAsiaTheme="majorHAnsi" w:hAnsiTheme="majorHAnsi" w:cs="Times New Roman" w:hint="eastAsia"/>
          <w:color w:val="000000" w:themeColor="text1"/>
          <w:kern w:val="0"/>
          <w:sz w:val="22"/>
        </w:rPr>
        <w:t>담도암으</w:t>
      </w:r>
      <w:r w:rsidR="0069518C" w:rsidRPr="000E3282">
        <w:rPr>
          <w:rFonts w:asciiTheme="majorHAnsi" w:eastAsiaTheme="majorHAnsi" w:hAnsiTheme="majorHAnsi" w:cs="Times New Roman" w:hint="eastAsia"/>
          <w:color w:val="000000" w:themeColor="text1"/>
          <w:kern w:val="0"/>
          <w:sz w:val="22"/>
        </w:rPr>
        <w:t>로</w:t>
      </w:r>
      <w:proofErr w:type="spellEnd"/>
      <w:r w:rsidR="0069518C" w:rsidRPr="000E3282">
        <w:rPr>
          <w:rFonts w:asciiTheme="majorHAnsi" w:eastAsiaTheme="majorHAnsi" w:hAnsiTheme="majorHAnsi" w:cs="Times New Roman" w:hint="eastAsia"/>
          <w:color w:val="000000" w:themeColor="text1"/>
          <w:kern w:val="0"/>
          <w:sz w:val="22"/>
        </w:rPr>
        <w:t xml:space="preserve"> </w:t>
      </w:r>
      <w:proofErr w:type="spellStart"/>
      <w:r w:rsidR="00D05BE0">
        <w:rPr>
          <w:rFonts w:asciiTheme="majorHAnsi" w:eastAsiaTheme="majorHAnsi" w:hAnsiTheme="majorHAnsi" w:cs="Times New Roman" w:hint="eastAsia"/>
          <w:color w:val="000000" w:themeColor="text1"/>
          <w:kern w:val="0"/>
          <w:sz w:val="22"/>
        </w:rPr>
        <w:t>췌십이지장</w:t>
      </w:r>
      <w:proofErr w:type="spellEnd"/>
      <w:r w:rsidR="00D05BE0">
        <w:rPr>
          <w:rFonts w:asciiTheme="majorHAnsi" w:eastAsiaTheme="majorHAnsi" w:hAnsiTheme="majorHAnsi" w:cs="Times New Roman" w:hint="eastAsia"/>
          <w:color w:val="000000" w:themeColor="text1"/>
          <w:kern w:val="0"/>
          <w:sz w:val="22"/>
        </w:rPr>
        <w:t xml:space="preserve"> 절제술</w:t>
      </w:r>
      <w:r w:rsidR="0069518C" w:rsidRPr="000E3282">
        <w:rPr>
          <w:rFonts w:asciiTheme="majorHAnsi" w:eastAsiaTheme="majorHAnsi" w:hAnsiTheme="majorHAnsi" w:cs="Times New Roman" w:hint="eastAsia"/>
          <w:color w:val="000000" w:themeColor="text1"/>
          <w:kern w:val="0"/>
          <w:sz w:val="22"/>
        </w:rPr>
        <w:t xml:space="preserve"> 시행 중 </w:t>
      </w:r>
      <w:r w:rsidR="00D05BE0">
        <w:rPr>
          <w:rFonts w:asciiTheme="majorHAnsi" w:eastAsiaTheme="majorHAnsi" w:hAnsiTheme="majorHAnsi" w:cs="Times New Roman" w:hint="eastAsia"/>
          <w:color w:val="000000" w:themeColor="text1"/>
          <w:kern w:val="0"/>
          <w:sz w:val="22"/>
        </w:rPr>
        <w:t xml:space="preserve">근위 담도 </w:t>
      </w:r>
      <w:proofErr w:type="spellStart"/>
      <w:r w:rsidR="00D05BE0">
        <w:rPr>
          <w:rFonts w:asciiTheme="majorHAnsi" w:eastAsiaTheme="majorHAnsi" w:hAnsiTheme="majorHAnsi" w:cs="Times New Roman" w:hint="eastAsia"/>
          <w:color w:val="000000" w:themeColor="text1"/>
          <w:kern w:val="0"/>
          <w:sz w:val="22"/>
        </w:rPr>
        <w:t>절제면에</w:t>
      </w:r>
      <w:proofErr w:type="spellEnd"/>
      <w:r w:rsidR="00D05BE0">
        <w:rPr>
          <w:rFonts w:asciiTheme="majorHAnsi" w:eastAsiaTheme="majorHAnsi" w:hAnsiTheme="majorHAnsi" w:cs="Times New Roman" w:hint="eastAsia"/>
          <w:color w:val="000000" w:themeColor="text1"/>
          <w:kern w:val="0"/>
          <w:sz w:val="22"/>
        </w:rPr>
        <w:t xml:space="preserve"> 종양이 양성</w:t>
      </w:r>
      <w:r w:rsidR="0069518C" w:rsidRPr="000E3282">
        <w:rPr>
          <w:rFonts w:asciiTheme="majorHAnsi" w:eastAsiaTheme="majorHAnsi" w:hAnsiTheme="majorHAnsi" w:cs="Times New Roman" w:hint="eastAsia"/>
          <w:color w:val="000000" w:themeColor="text1"/>
          <w:kern w:val="0"/>
          <w:sz w:val="22"/>
        </w:rPr>
        <w:t xml:space="preserve">(R1-Carcinomal in situ, R1-invasive cancer)인 환자의 </w:t>
      </w:r>
      <w:r w:rsidR="00D05BE0">
        <w:rPr>
          <w:rFonts w:asciiTheme="majorHAnsi" w:eastAsiaTheme="majorHAnsi" w:hAnsiTheme="majorHAnsi" w:cs="Times New Roman" w:hint="eastAsia"/>
          <w:color w:val="000000" w:themeColor="text1"/>
          <w:kern w:val="0"/>
          <w:sz w:val="22"/>
        </w:rPr>
        <w:t xml:space="preserve">추가 담도 절제에 대해 </w:t>
      </w:r>
      <w:r w:rsidR="00F96FC0">
        <w:rPr>
          <w:rFonts w:asciiTheme="majorHAnsi" w:eastAsiaTheme="majorHAnsi" w:hAnsiTheme="majorHAnsi" w:cs="Times New Roman" w:hint="eastAsia"/>
          <w:color w:val="000000" w:themeColor="text1"/>
          <w:kern w:val="0"/>
          <w:sz w:val="22"/>
        </w:rPr>
        <w:t>근거에 기반한 지침을</w:t>
      </w:r>
      <w:r w:rsidR="0069518C" w:rsidRPr="000E3282">
        <w:rPr>
          <w:rFonts w:asciiTheme="majorHAnsi" w:eastAsiaTheme="majorHAnsi" w:hAnsiTheme="majorHAnsi" w:cs="Times New Roman" w:hint="eastAsia"/>
          <w:color w:val="000000" w:themeColor="text1"/>
          <w:kern w:val="0"/>
          <w:sz w:val="22"/>
        </w:rPr>
        <w:t xml:space="preserve"> 제공할 수 있다. 또한 </w:t>
      </w:r>
      <w:proofErr w:type="spellStart"/>
      <w:r w:rsidR="00F96FC0">
        <w:rPr>
          <w:rFonts w:asciiTheme="majorHAnsi" w:eastAsiaTheme="majorHAnsi" w:hAnsiTheme="majorHAnsi" w:cs="Times New Roman" w:hint="eastAsia"/>
          <w:color w:val="000000" w:themeColor="text1"/>
          <w:kern w:val="0"/>
          <w:sz w:val="22"/>
        </w:rPr>
        <w:t>췌두부에</w:t>
      </w:r>
      <w:proofErr w:type="spellEnd"/>
      <w:r w:rsidR="00F96FC0">
        <w:rPr>
          <w:rFonts w:asciiTheme="majorHAnsi" w:eastAsiaTheme="majorHAnsi" w:hAnsiTheme="majorHAnsi" w:cs="Times New Roman" w:hint="eastAsia"/>
          <w:color w:val="000000" w:themeColor="text1"/>
          <w:kern w:val="0"/>
          <w:sz w:val="22"/>
        </w:rPr>
        <w:t xml:space="preserve"> 국한된 </w:t>
      </w:r>
      <w:proofErr w:type="spellStart"/>
      <w:r w:rsidR="00F96FC0">
        <w:rPr>
          <w:rFonts w:asciiTheme="majorHAnsi" w:eastAsiaTheme="majorHAnsi" w:hAnsiTheme="majorHAnsi" w:cs="Times New Roman" w:hint="eastAsia"/>
          <w:color w:val="000000" w:themeColor="text1"/>
          <w:kern w:val="0"/>
          <w:sz w:val="22"/>
        </w:rPr>
        <w:t>원위담관암으로</w:t>
      </w:r>
      <w:proofErr w:type="spellEnd"/>
      <w:r w:rsidR="00F96FC0">
        <w:rPr>
          <w:rFonts w:asciiTheme="majorHAnsi" w:eastAsiaTheme="majorHAnsi" w:hAnsiTheme="majorHAnsi" w:cs="Times New Roman" w:hint="eastAsia"/>
          <w:color w:val="000000" w:themeColor="text1"/>
          <w:kern w:val="0"/>
          <w:sz w:val="22"/>
        </w:rPr>
        <w:t xml:space="preserve"> 대상을 국한함으로써 </w:t>
      </w:r>
      <w:proofErr w:type="spellStart"/>
      <w:r w:rsidR="00F96FC0">
        <w:rPr>
          <w:rFonts w:asciiTheme="majorHAnsi" w:eastAsiaTheme="majorHAnsi" w:hAnsiTheme="majorHAnsi" w:cs="Times New Roman" w:hint="eastAsia"/>
          <w:color w:val="000000" w:themeColor="text1"/>
          <w:kern w:val="0"/>
          <w:sz w:val="22"/>
        </w:rPr>
        <w:t>내적타당도가</w:t>
      </w:r>
      <w:proofErr w:type="spellEnd"/>
      <w:r w:rsidR="00F96FC0">
        <w:rPr>
          <w:rFonts w:asciiTheme="majorHAnsi" w:eastAsiaTheme="majorHAnsi" w:hAnsiTheme="majorHAnsi" w:cs="Times New Roman" w:hint="eastAsia"/>
          <w:color w:val="000000" w:themeColor="text1"/>
          <w:kern w:val="0"/>
          <w:sz w:val="22"/>
        </w:rPr>
        <w:t xml:space="preserve"> 높은 결과를 도출할 수 있을 </w:t>
      </w:r>
      <w:proofErr w:type="spellStart"/>
      <w:r w:rsidR="00F96FC0">
        <w:rPr>
          <w:rFonts w:asciiTheme="majorHAnsi" w:eastAsiaTheme="majorHAnsi" w:hAnsiTheme="majorHAnsi" w:cs="Times New Roman" w:hint="eastAsia"/>
          <w:color w:val="000000" w:themeColor="text1"/>
          <w:kern w:val="0"/>
          <w:sz w:val="22"/>
        </w:rPr>
        <w:t>뿐아니라</w:t>
      </w:r>
      <w:proofErr w:type="spellEnd"/>
      <w:r w:rsidR="00F96FC0">
        <w:rPr>
          <w:rFonts w:asciiTheme="majorHAnsi" w:eastAsiaTheme="majorHAnsi" w:hAnsiTheme="majorHAnsi" w:cs="Times New Roman"/>
          <w:color w:val="000000" w:themeColor="text1"/>
          <w:kern w:val="0"/>
          <w:sz w:val="22"/>
        </w:rPr>
        <w:t xml:space="preserve"> </w:t>
      </w:r>
      <w:proofErr w:type="spellStart"/>
      <w:r w:rsidR="00F96FC0">
        <w:rPr>
          <w:rFonts w:asciiTheme="majorHAnsi" w:eastAsiaTheme="majorHAnsi" w:hAnsiTheme="majorHAnsi" w:cs="Times New Roman" w:hint="eastAsia"/>
          <w:color w:val="000000" w:themeColor="text1"/>
          <w:kern w:val="0"/>
          <w:sz w:val="22"/>
        </w:rPr>
        <w:t>다기관</w:t>
      </w:r>
      <w:proofErr w:type="spellEnd"/>
      <w:r w:rsidR="00F96FC0">
        <w:rPr>
          <w:rFonts w:asciiTheme="majorHAnsi" w:eastAsiaTheme="majorHAnsi" w:hAnsiTheme="majorHAnsi" w:cs="Times New Roman" w:hint="eastAsia"/>
          <w:color w:val="000000" w:themeColor="text1"/>
          <w:kern w:val="0"/>
          <w:sz w:val="22"/>
        </w:rPr>
        <w:t xml:space="preserve"> 공동연구를 통해 </w:t>
      </w:r>
      <w:proofErr w:type="spellStart"/>
      <w:r w:rsidR="00F96FC0">
        <w:rPr>
          <w:rFonts w:asciiTheme="majorHAnsi" w:eastAsiaTheme="majorHAnsi" w:hAnsiTheme="majorHAnsi" w:cs="Times New Roman" w:hint="eastAsia"/>
          <w:color w:val="000000" w:themeColor="text1"/>
          <w:kern w:val="0"/>
          <w:sz w:val="22"/>
        </w:rPr>
        <w:t>외적타당도를</w:t>
      </w:r>
      <w:proofErr w:type="spellEnd"/>
      <w:r w:rsidR="00F96FC0">
        <w:rPr>
          <w:rFonts w:asciiTheme="majorHAnsi" w:eastAsiaTheme="majorHAnsi" w:hAnsiTheme="majorHAnsi" w:cs="Times New Roman" w:hint="eastAsia"/>
          <w:color w:val="000000" w:themeColor="text1"/>
          <w:kern w:val="0"/>
          <w:sz w:val="22"/>
        </w:rPr>
        <w:t xml:space="preserve"> 함께 확보함으로써,</w:t>
      </w:r>
      <w:r w:rsidR="00F96FC0">
        <w:rPr>
          <w:rFonts w:asciiTheme="majorHAnsi" w:eastAsiaTheme="majorHAnsi" w:hAnsiTheme="majorHAnsi" w:cs="Times New Roman"/>
          <w:color w:val="000000" w:themeColor="text1"/>
          <w:kern w:val="0"/>
          <w:sz w:val="22"/>
        </w:rPr>
        <w:t xml:space="preserve"> </w:t>
      </w:r>
      <w:proofErr w:type="spellStart"/>
      <w:r w:rsidR="00F96FC0">
        <w:rPr>
          <w:rFonts w:asciiTheme="majorHAnsi" w:eastAsiaTheme="majorHAnsi" w:hAnsiTheme="majorHAnsi" w:cs="Times New Roman" w:hint="eastAsia"/>
          <w:color w:val="000000" w:themeColor="text1"/>
          <w:kern w:val="0"/>
          <w:sz w:val="22"/>
        </w:rPr>
        <w:t>원위담관암에서의</w:t>
      </w:r>
      <w:proofErr w:type="spellEnd"/>
      <w:r w:rsidR="00F96FC0">
        <w:rPr>
          <w:rFonts w:asciiTheme="majorHAnsi" w:eastAsiaTheme="majorHAnsi" w:hAnsiTheme="majorHAnsi" w:cs="Times New Roman" w:hint="eastAsia"/>
          <w:color w:val="000000" w:themeColor="text1"/>
          <w:kern w:val="0"/>
          <w:sz w:val="22"/>
        </w:rPr>
        <w:t xml:space="preserve"> </w:t>
      </w:r>
      <w:proofErr w:type="spellStart"/>
      <w:r w:rsidR="00F96FC0">
        <w:rPr>
          <w:rFonts w:asciiTheme="majorHAnsi" w:eastAsiaTheme="majorHAnsi" w:hAnsiTheme="majorHAnsi" w:cs="Times New Roman" w:hint="eastAsia"/>
          <w:color w:val="000000" w:themeColor="text1"/>
          <w:kern w:val="0"/>
          <w:sz w:val="22"/>
        </w:rPr>
        <w:t>근위절제연</w:t>
      </w:r>
      <w:proofErr w:type="spellEnd"/>
      <w:r w:rsidR="00F96FC0">
        <w:rPr>
          <w:rFonts w:asciiTheme="majorHAnsi" w:eastAsiaTheme="majorHAnsi" w:hAnsiTheme="majorHAnsi" w:cs="Times New Roman" w:hint="eastAsia"/>
          <w:color w:val="000000" w:themeColor="text1"/>
          <w:kern w:val="0"/>
          <w:sz w:val="22"/>
        </w:rPr>
        <w:t xml:space="preserve"> 상태가 수술 후 환자의 생존에 미치는 영향을 확인하여 향후 수술을 포함한</w:t>
      </w:r>
      <w:r w:rsidR="00F96FC0">
        <w:rPr>
          <w:rFonts w:asciiTheme="majorHAnsi" w:eastAsiaTheme="majorHAnsi" w:hAnsiTheme="majorHAnsi" w:cs="Times New Roman"/>
          <w:color w:val="000000" w:themeColor="text1"/>
          <w:kern w:val="0"/>
          <w:sz w:val="22"/>
        </w:rPr>
        <w:t xml:space="preserve"> </w:t>
      </w:r>
      <w:r w:rsidR="00F96FC0">
        <w:rPr>
          <w:rFonts w:asciiTheme="majorHAnsi" w:eastAsiaTheme="majorHAnsi" w:hAnsiTheme="majorHAnsi" w:cs="Times New Roman" w:hint="eastAsia"/>
          <w:color w:val="000000" w:themeColor="text1"/>
          <w:kern w:val="0"/>
          <w:sz w:val="22"/>
        </w:rPr>
        <w:t>전반적인 치료방침의 확</w:t>
      </w:r>
      <w:r w:rsidR="00F96FC0">
        <w:rPr>
          <w:rFonts w:asciiTheme="majorHAnsi" w:eastAsiaTheme="majorHAnsi" w:hAnsiTheme="majorHAnsi" w:cs="Times New Roman" w:hint="eastAsia"/>
          <w:color w:val="000000" w:themeColor="text1"/>
          <w:kern w:val="0"/>
          <w:sz w:val="22"/>
        </w:rPr>
        <w:lastRenderedPageBreak/>
        <w:t>립에 도움이 되겠다.</w:t>
      </w:r>
    </w:p>
    <w:p w:rsidR="004C4C0F" w:rsidRPr="00B356EC" w:rsidRDefault="004C4C0F" w:rsidP="00B356EC">
      <w:pPr>
        <w:pStyle w:val="a3"/>
        <w:numPr>
          <w:ilvl w:val="0"/>
          <w:numId w:val="4"/>
        </w:numPr>
        <w:ind w:leftChars="0"/>
        <w:rPr>
          <w:rFonts w:asciiTheme="majorHAnsi" w:eastAsiaTheme="majorHAnsi" w:hAnsiTheme="majorHAnsi"/>
          <w:b/>
          <w:sz w:val="24"/>
          <w:szCs w:val="24"/>
        </w:rPr>
      </w:pPr>
      <w:r w:rsidRPr="00B356EC">
        <w:rPr>
          <w:rFonts w:asciiTheme="majorHAnsi" w:eastAsiaTheme="majorHAnsi" w:hAnsiTheme="majorHAnsi" w:hint="eastAsia"/>
          <w:b/>
          <w:sz w:val="24"/>
          <w:szCs w:val="24"/>
        </w:rPr>
        <w:t>참고문헌</w:t>
      </w:r>
    </w:p>
    <w:p w:rsidR="004C4C0F" w:rsidRPr="000E3282" w:rsidRDefault="004C4C0F" w:rsidP="000E3282">
      <w:pPr>
        <w:pStyle w:val="a3"/>
        <w:numPr>
          <w:ilvl w:val="0"/>
          <w:numId w:val="3"/>
        </w:numPr>
        <w:ind w:leftChars="0"/>
        <w:jc w:val="left"/>
        <w:rPr>
          <w:rFonts w:asciiTheme="majorHAnsi" w:eastAsiaTheme="majorHAnsi" w:hAnsiTheme="majorHAnsi"/>
          <w:sz w:val="22"/>
        </w:rPr>
      </w:pPr>
      <w:r w:rsidRPr="000E3282">
        <w:rPr>
          <w:rFonts w:asciiTheme="majorHAnsi" w:eastAsiaTheme="majorHAnsi" w:hAnsiTheme="majorHAnsi"/>
          <w:sz w:val="22"/>
        </w:rPr>
        <w:t xml:space="preserve">Ebata T, Watanabe H, </w:t>
      </w:r>
      <w:proofErr w:type="spellStart"/>
      <w:r w:rsidRPr="000E3282">
        <w:rPr>
          <w:rFonts w:asciiTheme="majorHAnsi" w:eastAsiaTheme="majorHAnsi" w:hAnsiTheme="majorHAnsi"/>
          <w:sz w:val="22"/>
        </w:rPr>
        <w:t>Ajioka</w:t>
      </w:r>
      <w:proofErr w:type="spellEnd"/>
      <w:r w:rsidRPr="000E3282">
        <w:rPr>
          <w:rFonts w:asciiTheme="majorHAnsi" w:eastAsiaTheme="majorHAnsi" w:hAnsiTheme="majorHAnsi"/>
          <w:sz w:val="22"/>
        </w:rPr>
        <w:t xml:space="preserve"> Y, Oda K, </w:t>
      </w:r>
      <w:proofErr w:type="spellStart"/>
      <w:r w:rsidRPr="000E3282">
        <w:rPr>
          <w:rFonts w:asciiTheme="majorHAnsi" w:eastAsiaTheme="majorHAnsi" w:hAnsiTheme="majorHAnsi"/>
          <w:sz w:val="22"/>
        </w:rPr>
        <w:t>Nimura</w:t>
      </w:r>
      <w:proofErr w:type="spellEnd"/>
      <w:r w:rsidRPr="000E3282">
        <w:rPr>
          <w:rFonts w:asciiTheme="majorHAnsi" w:eastAsiaTheme="majorHAnsi" w:hAnsiTheme="majorHAnsi"/>
          <w:sz w:val="22"/>
        </w:rPr>
        <w:t xml:space="preserve"> Y. Pathological appraisal of lines of resection for bile duct carcinoma. Br J Surg. 2002</w:t>
      </w:r>
      <w:proofErr w:type="gramStart"/>
      <w:r w:rsidRPr="000E3282">
        <w:rPr>
          <w:rFonts w:asciiTheme="majorHAnsi" w:eastAsiaTheme="majorHAnsi" w:hAnsiTheme="majorHAnsi"/>
          <w:sz w:val="22"/>
        </w:rPr>
        <w:t>;89:1260</w:t>
      </w:r>
      <w:proofErr w:type="gramEnd"/>
      <w:r w:rsidRPr="000E3282">
        <w:rPr>
          <w:rFonts w:asciiTheme="majorHAnsi" w:eastAsiaTheme="majorHAnsi" w:hAnsiTheme="majorHAnsi"/>
          <w:sz w:val="22"/>
        </w:rPr>
        <w:t>-7.</w:t>
      </w:r>
    </w:p>
    <w:p w:rsidR="004C4C0F" w:rsidRPr="000E3282" w:rsidRDefault="004C4C0F" w:rsidP="000E3282">
      <w:pPr>
        <w:pStyle w:val="a3"/>
        <w:numPr>
          <w:ilvl w:val="0"/>
          <w:numId w:val="3"/>
        </w:numPr>
        <w:ind w:leftChars="0"/>
        <w:jc w:val="left"/>
        <w:rPr>
          <w:rFonts w:asciiTheme="majorHAnsi" w:eastAsiaTheme="majorHAnsi" w:hAnsiTheme="majorHAnsi"/>
          <w:sz w:val="22"/>
        </w:rPr>
      </w:pPr>
      <w:r w:rsidRPr="000E3282">
        <w:rPr>
          <w:rFonts w:asciiTheme="majorHAnsi" w:eastAsiaTheme="majorHAnsi" w:hAnsiTheme="majorHAnsi"/>
          <w:sz w:val="22"/>
        </w:rPr>
        <w:t xml:space="preserve">Endo I, House MG, </w:t>
      </w:r>
      <w:proofErr w:type="spellStart"/>
      <w:r w:rsidRPr="000E3282">
        <w:rPr>
          <w:rFonts w:asciiTheme="majorHAnsi" w:eastAsiaTheme="majorHAnsi" w:hAnsiTheme="majorHAnsi"/>
          <w:sz w:val="22"/>
        </w:rPr>
        <w:t>Klimstra</w:t>
      </w:r>
      <w:proofErr w:type="spellEnd"/>
      <w:r w:rsidRPr="000E3282">
        <w:rPr>
          <w:rFonts w:asciiTheme="majorHAnsi" w:eastAsiaTheme="majorHAnsi" w:hAnsiTheme="majorHAnsi"/>
          <w:sz w:val="22"/>
        </w:rPr>
        <w:t xml:space="preserve"> DS, </w:t>
      </w:r>
      <w:proofErr w:type="spellStart"/>
      <w:r w:rsidRPr="000E3282">
        <w:rPr>
          <w:rFonts w:asciiTheme="majorHAnsi" w:eastAsiaTheme="majorHAnsi" w:hAnsiTheme="majorHAnsi"/>
          <w:sz w:val="22"/>
        </w:rPr>
        <w:t>Gonen</w:t>
      </w:r>
      <w:proofErr w:type="spellEnd"/>
      <w:r w:rsidRPr="000E3282">
        <w:rPr>
          <w:rFonts w:asciiTheme="majorHAnsi" w:eastAsiaTheme="majorHAnsi" w:hAnsiTheme="majorHAnsi"/>
          <w:sz w:val="22"/>
        </w:rPr>
        <w:t xml:space="preserve"> M, </w:t>
      </w:r>
      <w:proofErr w:type="spellStart"/>
      <w:r w:rsidRPr="000E3282">
        <w:rPr>
          <w:rFonts w:asciiTheme="majorHAnsi" w:eastAsiaTheme="majorHAnsi" w:hAnsiTheme="majorHAnsi"/>
          <w:sz w:val="22"/>
        </w:rPr>
        <w:t>D'Angelica</w:t>
      </w:r>
      <w:proofErr w:type="spellEnd"/>
      <w:r w:rsidRPr="000E3282">
        <w:rPr>
          <w:rFonts w:asciiTheme="majorHAnsi" w:eastAsiaTheme="majorHAnsi" w:hAnsiTheme="majorHAnsi"/>
          <w:sz w:val="22"/>
        </w:rPr>
        <w:t xml:space="preserve"> M, </w:t>
      </w:r>
      <w:proofErr w:type="spellStart"/>
      <w:r w:rsidRPr="000E3282">
        <w:rPr>
          <w:rFonts w:asciiTheme="majorHAnsi" w:eastAsiaTheme="majorHAnsi" w:hAnsiTheme="majorHAnsi"/>
          <w:sz w:val="22"/>
        </w:rPr>
        <w:t>Dematteo</w:t>
      </w:r>
      <w:proofErr w:type="spellEnd"/>
      <w:r w:rsidRPr="000E3282">
        <w:rPr>
          <w:rFonts w:asciiTheme="majorHAnsi" w:eastAsiaTheme="majorHAnsi" w:hAnsiTheme="majorHAnsi"/>
          <w:sz w:val="22"/>
        </w:rPr>
        <w:t xml:space="preserve"> RP, et al. Clinical significance of intraoperative bile duct margin assessment for hilar cholangiocarcinoma. Ann </w:t>
      </w:r>
      <w:proofErr w:type="spellStart"/>
      <w:r w:rsidRPr="000E3282">
        <w:rPr>
          <w:rFonts w:asciiTheme="majorHAnsi" w:eastAsiaTheme="majorHAnsi" w:hAnsiTheme="majorHAnsi"/>
          <w:sz w:val="22"/>
        </w:rPr>
        <w:t>Surg</w:t>
      </w:r>
      <w:proofErr w:type="spellEnd"/>
      <w:r w:rsidRPr="000E3282">
        <w:rPr>
          <w:rFonts w:asciiTheme="majorHAnsi" w:eastAsiaTheme="majorHAnsi" w:hAnsiTheme="majorHAnsi"/>
          <w:sz w:val="22"/>
        </w:rPr>
        <w:t xml:space="preserve"> </w:t>
      </w:r>
      <w:proofErr w:type="spellStart"/>
      <w:r w:rsidRPr="000E3282">
        <w:rPr>
          <w:rFonts w:asciiTheme="majorHAnsi" w:eastAsiaTheme="majorHAnsi" w:hAnsiTheme="majorHAnsi"/>
          <w:sz w:val="22"/>
        </w:rPr>
        <w:t>Oncol</w:t>
      </w:r>
      <w:proofErr w:type="spellEnd"/>
      <w:r w:rsidRPr="000E3282">
        <w:rPr>
          <w:rFonts w:asciiTheme="majorHAnsi" w:eastAsiaTheme="majorHAnsi" w:hAnsiTheme="majorHAnsi"/>
          <w:sz w:val="22"/>
        </w:rPr>
        <w:t>. 2008</w:t>
      </w:r>
      <w:proofErr w:type="gramStart"/>
      <w:r w:rsidRPr="000E3282">
        <w:rPr>
          <w:rFonts w:asciiTheme="majorHAnsi" w:eastAsiaTheme="majorHAnsi" w:hAnsiTheme="majorHAnsi"/>
          <w:sz w:val="22"/>
        </w:rPr>
        <w:t>;15:2104</w:t>
      </w:r>
      <w:proofErr w:type="gramEnd"/>
      <w:r w:rsidRPr="000E3282">
        <w:rPr>
          <w:rFonts w:asciiTheme="majorHAnsi" w:eastAsiaTheme="majorHAnsi" w:hAnsiTheme="majorHAnsi"/>
          <w:sz w:val="22"/>
        </w:rPr>
        <w:t>-12.</w:t>
      </w:r>
    </w:p>
    <w:p w:rsidR="004C4C0F" w:rsidRPr="000E3282" w:rsidRDefault="004C4C0F" w:rsidP="000E3282">
      <w:pPr>
        <w:pStyle w:val="a3"/>
        <w:numPr>
          <w:ilvl w:val="0"/>
          <w:numId w:val="3"/>
        </w:numPr>
        <w:ind w:leftChars="0"/>
        <w:jc w:val="left"/>
        <w:rPr>
          <w:rFonts w:asciiTheme="majorHAnsi" w:eastAsiaTheme="majorHAnsi" w:hAnsiTheme="majorHAnsi"/>
          <w:sz w:val="22"/>
        </w:rPr>
      </w:pPr>
      <w:proofErr w:type="spellStart"/>
      <w:r w:rsidRPr="000E3282">
        <w:rPr>
          <w:rFonts w:asciiTheme="majorHAnsi" w:eastAsiaTheme="majorHAnsi" w:hAnsiTheme="majorHAnsi"/>
          <w:sz w:val="22"/>
        </w:rPr>
        <w:t>Shingu</w:t>
      </w:r>
      <w:proofErr w:type="spellEnd"/>
      <w:r w:rsidRPr="000E3282">
        <w:rPr>
          <w:rFonts w:asciiTheme="majorHAnsi" w:eastAsiaTheme="majorHAnsi" w:hAnsiTheme="majorHAnsi"/>
          <w:sz w:val="22"/>
        </w:rPr>
        <w:t xml:space="preserve"> Y, Ebata T, </w:t>
      </w:r>
      <w:proofErr w:type="spellStart"/>
      <w:r w:rsidRPr="000E3282">
        <w:rPr>
          <w:rFonts w:asciiTheme="majorHAnsi" w:eastAsiaTheme="majorHAnsi" w:hAnsiTheme="majorHAnsi"/>
          <w:sz w:val="22"/>
        </w:rPr>
        <w:t>Nishio</w:t>
      </w:r>
      <w:proofErr w:type="spellEnd"/>
      <w:r w:rsidRPr="000E3282">
        <w:rPr>
          <w:rFonts w:asciiTheme="majorHAnsi" w:eastAsiaTheme="majorHAnsi" w:hAnsiTheme="majorHAnsi"/>
          <w:sz w:val="22"/>
        </w:rPr>
        <w:t xml:space="preserve"> H, </w:t>
      </w:r>
      <w:proofErr w:type="spellStart"/>
      <w:r w:rsidRPr="000E3282">
        <w:rPr>
          <w:rFonts w:asciiTheme="majorHAnsi" w:eastAsiaTheme="majorHAnsi" w:hAnsiTheme="majorHAnsi"/>
          <w:sz w:val="22"/>
        </w:rPr>
        <w:t>Igami</w:t>
      </w:r>
      <w:proofErr w:type="spellEnd"/>
      <w:r w:rsidRPr="000E3282">
        <w:rPr>
          <w:rFonts w:asciiTheme="majorHAnsi" w:eastAsiaTheme="majorHAnsi" w:hAnsiTheme="majorHAnsi"/>
          <w:sz w:val="22"/>
        </w:rPr>
        <w:t xml:space="preserve"> T, </w:t>
      </w:r>
      <w:proofErr w:type="spellStart"/>
      <w:r w:rsidRPr="000E3282">
        <w:rPr>
          <w:rFonts w:asciiTheme="majorHAnsi" w:eastAsiaTheme="majorHAnsi" w:hAnsiTheme="majorHAnsi"/>
          <w:sz w:val="22"/>
        </w:rPr>
        <w:t>Shimoyama</w:t>
      </w:r>
      <w:proofErr w:type="spellEnd"/>
      <w:r w:rsidRPr="000E3282">
        <w:rPr>
          <w:rFonts w:asciiTheme="majorHAnsi" w:eastAsiaTheme="majorHAnsi" w:hAnsiTheme="majorHAnsi"/>
          <w:sz w:val="22"/>
        </w:rPr>
        <w:t xml:space="preserve"> Y, </w:t>
      </w:r>
      <w:proofErr w:type="spellStart"/>
      <w:r w:rsidRPr="000E3282">
        <w:rPr>
          <w:rFonts w:asciiTheme="majorHAnsi" w:eastAsiaTheme="majorHAnsi" w:hAnsiTheme="majorHAnsi"/>
          <w:sz w:val="22"/>
        </w:rPr>
        <w:t>Nagino</w:t>
      </w:r>
      <w:proofErr w:type="spellEnd"/>
      <w:r w:rsidRPr="000E3282">
        <w:rPr>
          <w:rFonts w:asciiTheme="majorHAnsi" w:eastAsiaTheme="majorHAnsi" w:hAnsiTheme="majorHAnsi"/>
          <w:sz w:val="22"/>
        </w:rPr>
        <w:t xml:space="preserve"> M. Clinical value of additional resection of a margin-positive proximal bile duct in hilar cholangiocarcinoma. Surgery. 2010</w:t>
      </w:r>
      <w:proofErr w:type="gramStart"/>
      <w:r w:rsidRPr="000E3282">
        <w:rPr>
          <w:rFonts w:asciiTheme="majorHAnsi" w:eastAsiaTheme="majorHAnsi" w:hAnsiTheme="majorHAnsi"/>
          <w:sz w:val="22"/>
        </w:rPr>
        <w:t>;147:49</w:t>
      </w:r>
      <w:proofErr w:type="gramEnd"/>
      <w:r w:rsidRPr="000E3282">
        <w:rPr>
          <w:rFonts w:asciiTheme="majorHAnsi" w:eastAsiaTheme="majorHAnsi" w:hAnsiTheme="majorHAnsi"/>
          <w:sz w:val="22"/>
        </w:rPr>
        <w:t>-56.</w:t>
      </w:r>
    </w:p>
    <w:p w:rsidR="004C4C0F" w:rsidRPr="000E3282" w:rsidRDefault="004C4C0F" w:rsidP="000E3282">
      <w:pPr>
        <w:pStyle w:val="a3"/>
        <w:numPr>
          <w:ilvl w:val="0"/>
          <w:numId w:val="3"/>
        </w:numPr>
        <w:ind w:leftChars="0"/>
        <w:jc w:val="left"/>
        <w:rPr>
          <w:rFonts w:asciiTheme="majorHAnsi" w:eastAsiaTheme="majorHAnsi" w:hAnsiTheme="majorHAnsi"/>
          <w:sz w:val="22"/>
        </w:rPr>
      </w:pPr>
      <w:r w:rsidRPr="000E3282">
        <w:rPr>
          <w:rFonts w:asciiTheme="majorHAnsi" w:eastAsiaTheme="majorHAnsi" w:hAnsiTheme="majorHAnsi"/>
          <w:sz w:val="22"/>
        </w:rPr>
        <w:t xml:space="preserve">Sakamoto E, </w:t>
      </w:r>
      <w:proofErr w:type="spellStart"/>
      <w:r w:rsidRPr="000E3282">
        <w:rPr>
          <w:rFonts w:asciiTheme="majorHAnsi" w:eastAsiaTheme="majorHAnsi" w:hAnsiTheme="majorHAnsi"/>
          <w:sz w:val="22"/>
        </w:rPr>
        <w:t>Nimura</w:t>
      </w:r>
      <w:proofErr w:type="spellEnd"/>
      <w:r w:rsidRPr="000E3282">
        <w:rPr>
          <w:rFonts w:asciiTheme="majorHAnsi" w:eastAsiaTheme="majorHAnsi" w:hAnsiTheme="majorHAnsi"/>
          <w:sz w:val="22"/>
        </w:rPr>
        <w:t xml:space="preserve"> Y, Hayakawa N, </w:t>
      </w:r>
      <w:proofErr w:type="spellStart"/>
      <w:r w:rsidRPr="000E3282">
        <w:rPr>
          <w:rFonts w:asciiTheme="majorHAnsi" w:eastAsiaTheme="majorHAnsi" w:hAnsiTheme="majorHAnsi"/>
          <w:sz w:val="22"/>
        </w:rPr>
        <w:t>Kamiya</w:t>
      </w:r>
      <w:proofErr w:type="spellEnd"/>
      <w:r w:rsidRPr="000E3282">
        <w:rPr>
          <w:rFonts w:asciiTheme="majorHAnsi" w:eastAsiaTheme="majorHAnsi" w:hAnsiTheme="majorHAnsi"/>
          <w:sz w:val="22"/>
        </w:rPr>
        <w:t xml:space="preserve"> J, Kondo S, </w:t>
      </w:r>
      <w:proofErr w:type="spellStart"/>
      <w:r w:rsidRPr="000E3282">
        <w:rPr>
          <w:rFonts w:asciiTheme="majorHAnsi" w:eastAsiaTheme="majorHAnsi" w:hAnsiTheme="majorHAnsi"/>
          <w:sz w:val="22"/>
        </w:rPr>
        <w:t>Nagino</w:t>
      </w:r>
      <w:proofErr w:type="spellEnd"/>
      <w:r w:rsidRPr="000E3282">
        <w:rPr>
          <w:rFonts w:asciiTheme="majorHAnsi" w:eastAsiaTheme="majorHAnsi" w:hAnsiTheme="majorHAnsi"/>
          <w:sz w:val="22"/>
        </w:rPr>
        <w:t xml:space="preserve"> M, et al. The pattern of infiltration at the proximal border of hilar bile duct carcinoma: a histologic analysis of 62 resected cases. Ann Surg. 1998</w:t>
      </w:r>
      <w:proofErr w:type="gramStart"/>
      <w:r w:rsidRPr="000E3282">
        <w:rPr>
          <w:rFonts w:asciiTheme="majorHAnsi" w:eastAsiaTheme="majorHAnsi" w:hAnsiTheme="majorHAnsi"/>
          <w:sz w:val="22"/>
        </w:rPr>
        <w:t>;227:405</w:t>
      </w:r>
      <w:proofErr w:type="gramEnd"/>
      <w:r w:rsidRPr="000E3282">
        <w:rPr>
          <w:rFonts w:asciiTheme="majorHAnsi" w:eastAsiaTheme="majorHAnsi" w:hAnsiTheme="majorHAnsi"/>
          <w:sz w:val="22"/>
        </w:rPr>
        <w:t>-11.</w:t>
      </w:r>
    </w:p>
    <w:p w:rsidR="004C4C0F" w:rsidRPr="000E3282" w:rsidRDefault="004C4C0F" w:rsidP="000E3282">
      <w:pPr>
        <w:pStyle w:val="a3"/>
        <w:numPr>
          <w:ilvl w:val="0"/>
          <w:numId w:val="3"/>
        </w:numPr>
        <w:ind w:leftChars="0"/>
        <w:jc w:val="left"/>
        <w:rPr>
          <w:rFonts w:asciiTheme="majorHAnsi" w:eastAsiaTheme="majorHAnsi" w:hAnsiTheme="majorHAnsi"/>
          <w:sz w:val="22"/>
        </w:rPr>
      </w:pPr>
      <w:proofErr w:type="spellStart"/>
      <w:r w:rsidRPr="000E3282">
        <w:rPr>
          <w:rFonts w:asciiTheme="majorHAnsi" w:eastAsiaTheme="majorHAnsi" w:hAnsiTheme="majorHAnsi" w:cs="Segoe UI"/>
          <w:kern w:val="0"/>
          <w:sz w:val="22"/>
        </w:rPr>
        <w:t>Seyama</w:t>
      </w:r>
      <w:proofErr w:type="spellEnd"/>
      <w:r w:rsidRPr="000E3282">
        <w:rPr>
          <w:rFonts w:asciiTheme="majorHAnsi" w:eastAsiaTheme="majorHAnsi" w:hAnsiTheme="majorHAnsi" w:cs="Segoe UI"/>
          <w:kern w:val="0"/>
          <w:sz w:val="22"/>
        </w:rPr>
        <w:t xml:space="preserve"> Y, Kubota K, Sano K, </w:t>
      </w:r>
      <w:proofErr w:type="spellStart"/>
      <w:r w:rsidRPr="000E3282">
        <w:rPr>
          <w:rFonts w:asciiTheme="majorHAnsi" w:eastAsiaTheme="majorHAnsi" w:hAnsiTheme="majorHAnsi" w:cs="Segoe UI"/>
          <w:kern w:val="0"/>
          <w:sz w:val="22"/>
        </w:rPr>
        <w:t>Noie</w:t>
      </w:r>
      <w:proofErr w:type="spellEnd"/>
      <w:r w:rsidRPr="000E3282">
        <w:rPr>
          <w:rFonts w:asciiTheme="majorHAnsi" w:eastAsiaTheme="majorHAnsi" w:hAnsiTheme="majorHAnsi" w:cs="Segoe UI"/>
          <w:kern w:val="0"/>
          <w:sz w:val="22"/>
        </w:rPr>
        <w:t xml:space="preserve"> T, </w:t>
      </w:r>
      <w:proofErr w:type="spellStart"/>
      <w:r w:rsidRPr="000E3282">
        <w:rPr>
          <w:rFonts w:asciiTheme="majorHAnsi" w:eastAsiaTheme="majorHAnsi" w:hAnsiTheme="majorHAnsi" w:cs="Segoe UI"/>
          <w:kern w:val="0"/>
          <w:sz w:val="22"/>
        </w:rPr>
        <w:t>Takayama</w:t>
      </w:r>
      <w:proofErr w:type="spellEnd"/>
      <w:r w:rsidRPr="000E3282">
        <w:rPr>
          <w:rFonts w:asciiTheme="majorHAnsi" w:eastAsiaTheme="majorHAnsi" w:hAnsiTheme="majorHAnsi" w:cs="Segoe UI"/>
          <w:kern w:val="0"/>
          <w:sz w:val="22"/>
        </w:rPr>
        <w:t xml:space="preserve"> T, </w:t>
      </w:r>
      <w:proofErr w:type="spellStart"/>
      <w:r w:rsidRPr="000E3282">
        <w:rPr>
          <w:rFonts w:asciiTheme="majorHAnsi" w:eastAsiaTheme="majorHAnsi" w:hAnsiTheme="majorHAnsi" w:cs="Segoe UI"/>
          <w:kern w:val="0"/>
          <w:sz w:val="22"/>
        </w:rPr>
        <w:t>Kosuge</w:t>
      </w:r>
      <w:proofErr w:type="spellEnd"/>
      <w:r w:rsidRPr="000E3282">
        <w:rPr>
          <w:rFonts w:asciiTheme="majorHAnsi" w:eastAsiaTheme="majorHAnsi" w:hAnsiTheme="majorHAnsi" w:cs="Segoe UI"/>
          <w:kern w:val="0"/>
          <w:sz w:val="22"/>
        </w:rPr>
        <w:t xml:space="preserve"> T, et al. Long-term outcome of extended </w:t>
      </w:r>
      <w:proofErr w:type="spellStart"/>
      <w:r w:rsidRPr="000E3282">
        <w:rPr>
          <w:rFonts w:asciiTheme="majorHAnsi" w:eastAsiaTheme="majorHAnsi" w:hAnsiTheme="majorHAnsi" w:cs="Segoe UI"/>
          <w:kern w:val="0"/>
          <w:sz w:val="22"/>
        </w:rPr>
        <w:t>hemihepatectomy</w:t>
      </w:r>
      <w:proofErr w:type="spellEnd"/>
      <w:r w:rsidRPr="000E3282">
        <w:rPr>
          <w:rFonts w:asciiTheme="majorHAnsi" w:eastAsiaTheme="majorHAnsi" w:hAnsiTheme="majorHAnsi" w:cs="Segoe UI"/>
          <w:kern w:val="0"/>
          <w:sz w:val="22"/>
        </w:rPr>
        <w:t xml:space="preserve"> for hilar bile duct cancer with no mortality and high survival rate. Annals of surgery 2003</w:t>
      </w:r>
      <w:proofErr w:type="gramStart"/>
      <w:r w:rsidRPr="000E3282">
        <w:rPr>
          <w:rFonts w:asciiTheme="majorHAnsi" w:eastAsiaTheme="majorHAnsi" w:hAnsiTheme="majorHAnsi" w:cs="Segoe UI"/>
          <w:kern w:val="0"/>
          <w:sz w:val="22"/>
        </w:rPr>
        <w:t>;238</w:t>
      </w:r>
      <w:proofErr w:type="gramEnd"/>
      <w:r w:rsidRPr="000E3282">
        <w:rPr>
          <w:rFonts w:asciiTheme="majorHAnsi" w:eastAsiaTheme="majorHAnsi" w:hAnsiTheme="majorHAnsi" w:cs="Segoe UI"/>
          <w:kern w:val="0"/>
          <w:sz w:val="22"/>
        </w:rPr>
        <w:t>(1):73</w:t>
      </w:r>
      <w:r w:rsidRPr="000E3282">
        <w:rPr>
          <w:rFonts w:asciiTheme="majorHAnsi" w:eastAsiaTheme="majorHAnsi" w:hAnsiTheme="majorHAnsi" w:cs="Segoe UI" w:hint="eastAsia"/>
          <w:kern w:val="0"/>
          <w:sz w:val="22"/>
        </w:rPr>
        <w:t>.</w:t>
      </w:r>
    </w:p>
    <w:p w:rsidR="004C4C0F" w:rsidRPr="000E3282" w:rsidRDefault="004C4C0F" w:rsidP="000E3282">
      <w:pPr>
        <w:pStyle w:val="a3"/>
        <w:numPr>
          <w:ilvl w:val="0"/>
          <w:numId w:val="3"/>
        </w:numPr>
        <w:ind w:leftChars="0"/>
        <w:jc w:val="left"/>
        <w:rPr>
          <w:rFonts w:asciiTheme="majorHAnsi" w:eastAsiaTheme="majorHAnsi" w:hAnsiTheme="majorHAnsi"/>
          <w:sz w:val="22"/>
        </w:rPr>
      </w:pPr>
      <w:proofErr w:type="spellStart"/>
      <w:r w:rsidRPr="000E3282">
        <w:rPr>
          <w:rFonts w:asciiTheme="majorHAnsi" w:eastAsiaTheme="majorHAnsi" w:hAnsiTheme="majorHAnsi"/>
          <w:sz w:val="22"/>
        </w:rPr>
        <w:t>Tsukahara</w:t>
      </w:r>
      <w:proofErr w:type="spellEnd"/>
      <w:r w:rsidRPr="000E3282">
        <w:rPr>
          <w:rFonts w:asciiTheme="majorHAnsi" w:eastAsiaTheme="majorHAnsi" w:hAnsiTheme="majorHAnsi"/>
          <w:sz w:val="22"/>
        </w:rPr>
        <w:t xml:space="preserve"> T, Ebata T, </w:t>
      </w:r>
      <w:proofErr w:type="spellStart"/>
      <w:r w:rsidRPr="000E3282">
        <w:rPr>
          <w:rFonts w:asciiTheme="majorHAnsi" w:eastAsiaTheme="majorHAnsi" w:hAnsiTheme="majorHAnsi"/>
          <w:sz w:val="22"/>
        </w:rPr>
        <w:t>Shimoyama</w:t>
      </w:r>
      <w:proofErr w:type="spellEnd"/>
      <w:r w:rsidRPr="000E3282">
        <w:rPr>
          <w:rFonts w:asciiTheme="majorHAnsi" w:eastAsiaTheme="majorHAnsi" w:hAnsiTheme="majorHAnsi"/>
          <w:sz w:val="22"/>
        </w:rPr>
        <w:t xml:space="preserve"> Y, Yokoyama Y, </w:t>
      </w:r>
      <w:proofErr w:type="spellStart"/>
      <w:r w:rsidRPr="000E3282">
        <w:rPr>
          <w:rFonts w:asciiTheme="majorHAnsi" w:eastAsiaTheme="majorHAnsi" w:hAnsiTheme="majorHAnsi"/>
          <w:sz w:val="22"/>
        </w:rPr>
        <w:t>Igami</w:t>
      </w:r>
      <w:proofErr w:type="spellEnd"/>
      <w:r w:rsidRPr="000E3282">
        <w:rPr>
          <w:rFonts w:asciiTheme="majorHAnsi" w:eastAsiaTheme="majorHAnsi" w:hAnsiTheme="majorHAnsi"/>
          <w:sz w:val="22"/>
        </w:rPr>
        <w:t xml:space="preserve"> T, Sugawara G, et al. Residual carcinoma in situ at the ductal stump has a negative survival effect: An analysis of early-stage </w:t>
      </w:r>
      <w:proofErr w:type="spellStart"/>
      <w:r w:rsidRPr="000E3282">
        <w:rPr>
          <w:rFonts w:asciiTheme="majorHAnsi" w:eastAsiaTheme="majorHAnsi" w:hAnsiTheme="majorHAnsi"/>
          <w:sz w:val="22"/>
        </w:rPr>
        <w:t>cholangiocarcinomas</w:t>
      </w:r>
      <w:proofErr w:type="spellEnd"/>
      <w:r w:rsidRPr="000E3282">
        <w:rPr>
          <w:rFonts w:asciiTheme="majorHAnsi" w:eastAsiaTheme="majorHAnsi" w:hAnsiTheme="majorHAnsi"/>
          <w:sz w:val="22"/>
        </w:rPr>
        <w:t>. Ann Surg. 2017</w:t>
      </w:r>
      <w:proofErr w:type="gramStart"/>
      <w:r w:rsidRPr="000E3282">
        <w:rPr>
          <w:rFonts w:asciiTheme="majorHAnsi" w:eastAsiaTheme="majorHAnsi" w:hAnsiTheme="majorHAnsi"/>
          <w:sz w:val="22"/>
        </w:rPr>
        <w:t>;266:126</w:t>
      </w:r>
      <w:proofErr w:type="gramEnd"/>
      <w:r w:rsidRPr="000E3282">
        <w:rPr>
          <w:rFonts w:asciiTheme="majorHAnsi" w:eastAsiaTheme="majorHAnsi" w:hAnsiTheme="majorHAnsi"/>
          <w:sz w:val="22"/>
        </w:rPr>
        <w:t>-32.</w:t>
      </w:r>
    </w:p>
    <w:p w:rsidR="004C4C0F" w:rsidRPr="000E3282" w:rsidRDefault="004C4C0F" w:rsidP="000E3282">
      <w:pPr>
        <w:pStyle w:val="a3"/>
        <w:numPr>
          <w:ilvl w:val="0"/>
          <w:numId w:val="3"/>
        </w:numPr>
        <w:ind w:leftChars="0"/>
        <w:jc w:val="left"/>
        <w:rPr>
          <w:rFonts w:asciiTheme="majorHAnsi" w:eastAsiaTheme="majorHAnsi" w:hAnsiTheme="majorHAnsi"/>
          <w:sz w:val="22"/>
        </w:rPr>
      </w:pPr>
      <w:proofErr w:type="spellStart"/>
      <w:r w:rsidRPr="000E3282">
        <w:rPr>
          <w:rFonts w:asciiTheme="majorHAnsi" w:eastAsiaTheme="majorHAnsi" w:hAnsiTheme="majorHAnsi"/>
          <w:sz w:val="22"/>
        </w:rPr>
        <w:t>Iso</w:t>
      </w:r>
      <w:proofErr w:type="spellEnd"/>
      <w:r w:rsidRPr="000E3282">
        <w:rPr>
          <w:rFonts w:asciiTheme="majorHAnsi" w:eastAsiaTheme="majorHAnsi" w:hAnsiTheme="majorHAnsi"/>
          <w:sz w:val="22"/>
        </w:rPr>
        <w:t xml:space="preserve"> Y, Kita J, Kato M, </w:t>
      </w:r>
      <w:proofErr w:type="spellStart"/>
      <w:r w:rsidRPr="000E3282">
        <w:rPr>
          <w:rFonts w:asciiTheme="majorHAnsi" w:eastAsiaTheme="majorHAnsi" w:hAnsiTheme="majorHAnsi"/>
          <w:sz w:val="22"/>
        </w:rPr>
        <w:t>Shimoda</w:t>
      </w:r>
      <w:proofErr w:type="spellEnd"/>
      <w:r w:rsidRPr="000E3282">
        <w:rPr>
          <w:rFonts w:asciiTheme="majorHAnsi" w:eastAsiaTheme="majorHAnsi" w:hAnsiTheme="majorHAnsi"/>
          <w:sz w:val="22"/>
        </w:rPr>
        <w:t xml:space="preserve"> M, Kubota K. When hepatic-side ductal margin is positive in N+ cases, additional resection of the bile duct is not necessary to render the negative hepatic-side ductal margin during surgery for extrahepatic distal bile duct carcinoma. Med </w:t>
      </w:r>
      <w:proofErr w:type="spellStart"/>
      <w:r w:rsidRPr="000E3282">
        <w:rPr>
          <w:rFonts w:asciiTheme="majorHAnsi" w:eastAsiaTheme="majorHAnsi" w:hAnsiTheme="majorHAnsi"/>
          <w:sz w:val="22"/>
        </w:rPr>
        <w:t>Sci</w:t>
      </w:r>
      <w:proofErr w:type="spellEnd"/>
      <w:r w:rsidRPr="000E3282">
        <w:rPr>
          <w:rFonts w:asciiTheme="majorHAnsi" w:eastAsiaTheme="majorHAnsi" w:hAnsiTheme="majorHAnsi"/>
          <w:sz w:val="22"/>
        </w:rPr>
        <w:t xml:space="preserve"> </w:t>
      </w:r>
      <w:proofErr w:type="spellStart"/>
      <w:r w:rsidRPr="000E3282">
        <w:rPr>
          <w:rFonts w:asciiTheme="majorHAnsi" w:eastAsiaTheme="majorHAnsi" w:hAnsiTheme="majorHAnsi"/>
          <w:sz w:val="22"/>
        </w:rPr>
        <w:t>Monit</w:t>
      </w:r>
      <w:proofErr w:type="spellEnd"/>
      <w:r w:rsidRPr="000E3282">
        <w:rPr>
          <w:rFonts w:asciiTheme="majorHAnsi" w:eastAsiaTheme="majorHAnsi" w:hAnsiTheme="majorHAnsi"/>
          <w:sz w:val="22"/>
        </w:rPr>
        <w:t>. 2014</w:t>
      </w:r>
      <w:proofErr w:type="gramStart"/>
      <w:r w:rsidRPr="000E3282">
        <w:rPr>
          <w:rFonts w:asciiTheme="majorHAnsi" w:eastAsiaTheme="majorHAnsi" w:hAnsiTheme="majorHAnsi"/>
          <w:sz w:val="22"/>
        </w:rPr>
        <w:t>;20:471</w:t>
      </w:r>
      <w:proofErr w:type="gramEnd"/>
      <w:r w:rsidRPr="000E3282">
        <w:rPr>
          <w:rFonts w:asciiTheme="majorHAnsi" w:eastAsiaTheme="majorHAnsi" w:hAnsiTheme="majorHAnsi"/>
          <w:sz w:val="22"/>
        </w:rPr>
        <w:t>-5.</w:t>
      </w:r>
    </w:p>
    <w:p w:rsidR="004C4C0F" w:rsidRPr="000E3282" w:rsidRDefault="004C4C0F" w:rsidP="000E3282">
      <w:pPr>
        <w:pStyle w:val="a3"/>
        <w:numPr>
          <w:ilvl w:val="0"/>
          <w:numId w:val="3"/>
        </w:numPr>
        <w:wordWrap/>
        <w:adjustRightInd w:val="0"/>
        <w:spacing w:after="0"/>
        <w:ind w:leftChars="0"/>
        <w:jc w:val="left"/>
        <w:rPr>
          <w:rFonts w:asciiTheme="majorHAnsi" w:eastAsiaTheme="majorHAnsi" w:hAnsiTheme="majorHAnsi" w:cs="Segoe UI"/>
          <w:kern w:val="0"/>
          <w:sz w:val="22"/>
        </w:rPr>
      </w:pPr>
      <w:r w:rsidRPr="000E3282">
        <w:rPr>
          <w:rFonts w:asciiTheme="majorHAnsi" w:eastAsiaTheme="majorHAnsi" w:hAnsiTheme="majorHAnsi" w:cs="Segoe UI"/>
          <w:kern w:val="0"/>
          <w:sz w:val="22"/>
        </w:rPr>
        <w:t xml:space="preserve">Chang YR, Lee KB, Jang JY, Lim CS, Kang MJ, Kwon W, et al. Analysis of microscopic tumor spread patterns according to gross morphologies and suggestions for optimal resection margins in bile duct cancer. J </w:t>
      </w:r>
      <w:proofErr w:type="spellStart"/>
      <w:r w:rsidRPr="000E3282">
        <w:rPr>
          <w:rFonts w:asciiTheme="majorHAnsi" w:eastAsiaTheme="majorHAnsi" w:hAnsiTheme="majorHAnsi" w:cs="Segoe UI"/>
          <w:kern w:val="0"/>
          <w:sz w:val="22"/>
        </w:rPr>
        <w:t>Gastrointest</w:t>
      </w:r>
      <w:proofErr w:type="spellEnd"/>
      <w:r w:rsidRPr="000E3282">
        <w:rPr>
          <w:rFonts w:asciiTheme="majorHAnsi" w:eastAsiaTheme="majorHAnsi" w:hAnsiTheme="majorHAnsi" w:cs="Segoe UI"/>
          <w:kern w:val="0"/>
          <w:sz w:val="22"/>
        </w:rPr>
        <w:t xml:space="preserve"> </w:t>
      </w:r>
      <w:proofErr w:type="spellStart"/>
      <w:r w:rsidRPr="000E3282">
        <w:rPr>
          <w:rFonts w:asciiTheme="majorHAnsi" w:eastAsiaTheme="majorHAnsi" w:hAnsiTheme="majorHAnsi" w:cs="Segoe UI"/>
          <w:kern w:val="0"/>
          <w:sz w:val="22"/>
        </w:rPr>
        <w:t>Surg</w:t>
      </w:r>
      <w:proofErr w:type="spellEnd"/>
      <w:r w:rsidRPr="000E3282">
        <w:rPr>
          <w:rFonts w:asciiTheme="majorHAnsi" w:eastAsiaTheme="majorHAnsi" w:hAnsiTheme="majorHAnsi" w:cs="Segoe UI"/>
          <w:kern w:val="0"/>
          <w:sz w:val="22"/>
        </w:rPr>
        <w:t xml:space="preserve"> 2014</w:t>
      </w:r>
      <w:proofErr w:type="gramStart"/>
      <w:r w:rsidRPr="000E3282">
        <w:rPr>
          <w:rFonts w:asciiTheme="majorHAnsi" w:eastAsiaTheme="majorHAnsi" w:hAnsiTheme="majorHAnsi" w:cs="Segoe UI"/>
          <w:kern w:val="0"/>
          <w:sz w:val="22"/>
        </w:rPr>
        <w:t>;18</w:t>
      </w:r>
      <w:proofErr w:type="gramEnd"/>
      <w:r w:rsidRPr="000E3282">
        <w:rPr>
          <w:rFonts w:asciiTheme="majorHAnsi" w:eastAsiaTheme="majorHAnsi" w:hAnsiTheme="majorHAnsi" w:cs="Segoe UI"/>
          <w:kern w:val="0"/>
          <w:sz w:val="22"/>
        </w:rPr>
        <w:t>(6):1146-54.</w:t>
      </w:r>
    </w:p>
    <w:p w:rsidR="004C4C0F" w:rsidRPr="000E3282" w:rsidRDefault="004C4C0F" w:rsidP="000E3282">
      <w:pPr>
        <w:pStyle w:val="a3"/>
        <w:numPr>
          <w:ilvl w:val="0"/>
          <w:numId w:val="3"/>
        </w:numPr>
        <w:wordWrap/>
        <w:adjustRightInd w:val="0"/>
        <w:spacing w:after="0"/>
        <w:ind w:leftChars="0"/>
        <w:jc w:val="left"/>
        <w:rPr>
          <w:rFonts w:asciiTheme="majorHAnsi" w:eastAsiaTheme="majorHAnsi" w:hAnsiTheme="majorHAnsi" w:cs="Segoe UI"/>
          <w:kern w:val="0"/>
          <w:sz w:val="22"/>
        </w:rPr>
      </w:pPr>
      <w:proofErr w:type="spellStart"/>
      <w:r w:rsidRPr="000E3282">
        <w:rPr>
          <w:rFonts w:asciiTheme="majorHAnsi" w:eastAsiaTheme="majorHAnsi" w:hAnsiTheme="majorHAnsi" w:cs="Segoe UI"/>
          <w:kern w:val="0"/>
          <w:sz w:val="22"/>
        </w:rPr>
        <w:lastRenderedPageBreak/>
        <w:t>Wakai</w:t>
      </w:r>
      <w:proofErr w:type="spellEnd"/>
      <w:r w:rsidRPr="000E3282">
        <w:rPr>
          <w:rFonts w:asciiTheme="majorHAnsi" w:eastAsiaTheme="majorHAnsi" w:hAnsiTheme="majorHAnsi" w:cs="Segoe UI"/>
          <w:kern w:val="0"/>
          <w:sz w:val="22"/>
        </w:rPr>
        <w:t xml:space="preserve"> T, </w:t>
      </w:r>
      <w:proofErr w:type="spellStart"/>
      <w:r w:rsidRPr="000E3282">
        <w:rPr>
          <w:rFonts w:asciiTheme="majorHAnsi" w:eastAsiaTheme="majorHAnsi" w:hAnsiTheme="majorHAnsi" w:cs="Segoe UI"/>
          <w:kern w:val="0"/>
          <w:sz w:val="22"/>
        </w:rPr>
        <w:t>Shirai</w:t>
      </w:r>
      <w:proofErr w:type="spellEnd"/>
      <w:r w:rsidRPr="000E3282">
        <w:rPr>
          <w:rFonts w:asciiTheme="majorHAnsi" w:eastAsiaTheme="majorHAnsi" w:hAnsiTheme="majorHAnsi" w:cs="Segoe UI"/>
          <w:kern w:val="0"/>
          <w:sz w:val="22"/>
        </w:rPr>
        <w:t xml:space="preserve"> Y, </w:t>
      </w:r>
      <w:proofErr w:type="spellStart"/>
      <w:r w:rsidRPr="000E3282">
        <w:rPr>
          <w:rFonts w:asciiTheme="majorHAnsi" w:eastAsiaTheme="majorHAnsi" w:hAnsiTheme="majorHAnsi" w:cs="Segoe UI"/>
          <w:kern w:val="0"/>
          <w:sz w:val="22"/>
        </w:rPr>
        <w:t>Moroda</w:t>
      </w:r>
      <w:proofErr w:type="spellEnd"/>
      <w:r w:rsidRPr="000E3282">
        <w:rPr>
          <w:rFonts w:asciiTheme="majorHAnsi" w:eastAsiaTheme="majorHAnsi" w:hAnsiTheme="majorHAnsi" w:cs="Segoe UI"/>
          <w:kern w:val="0"/>
          <w:sz w:val="22"/>
        </w:rPr>
        <w:t xml:space="preserve"> T, Yokoyama N, </w:t>
      </w:r>
      <w:proofErr w:type="spellStart"/>
      <w:r w:rsidRPr="000E3282">
        <w:rPr>
          <w:rFonts w:asciiTheme="majorHAnsi" w:eastAsiaTheme="majorHAnsi" w:hAnsiTheme="majorHAnsi" w:cs="Segoe UI"/>
          <w:kern w:val="0"/>
          <w:sz w:val="22"/>
        </w:rPr>
        <w:t>Hatakeyama</w:t>
      </w:r>
      <w:proofErr w:type="spellEnd"/>
      <w:r w:rsidRPr="000E3282">
        <w:rPr>
          <w:rFonts w:asciiTheme="majorHAnsi" w:eastAsiaTheme="majorHAnsi" w:hAnsiTheme="majorHAnsi" w:cs="Segoe UI"/>
          <w:kern w:val="0"/>
          <w:sz w:val="22"/>
        </w:rPr>
        <w:t xml:space="preserve"> K. Impact of ductal resection margin status on long</w:t>
      </w:r>
      <w:r w:rsidRPr="000E3282">
        <w:rPr>
          <w:rFonts w:ascii="Cambria Math" w:eastAsiaTheme="majorHAnsi" w:hAnsi="Cambria Math" w:cs="Cambria Math"/>
          <w:kern w:val="0"/>
          <w:sz w:val="22"/>
        </w:rPr>
        <w:t>‐</w:t>
      </w:r>
      <w:r w:rsidRPr="000E3282">
        <w:rPr>
          <w:rFonts w:asciiTheme="majorHAnsi" w:eastAsiaTheme="majorHAnsi" w:hAnsiTheme="majorHAnsi" w:cs="Segoe UI"/>
          <w:kern w:val="0"/>
          <w:sz w:val="22"/>
        </w:rPr>
        <w:t>term survival in patients undergoing resection for extrahepatic cholangiocarcinoma. Cancer 2005</w:t>
      </w:r>
      <w:proofErr w:type="gramStart"/>
      <w:r w:rsidRPr="000E3282">
        <w:rPr>
          <w:rFonts w:asciiTheme="majorHAnsi" w:eastAsiaTheme="majorHAnsi" w:hAnsiTheme="majorHAnsi" w:cs="Segoe UI"/>
          <w:kern w:val="0"/>
          <w:sz w:val="22"/>
        </w:rPr>
        <w:t>;103</w:t>
      </w:r>
      <w:proofErr w:type="gramEnd"/>
      <w:r w:rsidRPr="000E3282">
        <w:rPr>
          <w:rFonts w:asciiTheme="majorHAnsi" w:eastAsiaTheme="majorHAnsi" w:hAnsiTheme="majorHAnsi" w:cs="Segoe UI"/>
          <w:kern w:val="0"/>
          <w:sz w:val="22"/>
        </w:rPr>
        <w:t>(6):1210-6.</w:t>
      </w:r>
    </w:p>
    <w:p w:rsidR="004C4C0F" w:rsidRPr="000E3282" w:rsidRDefault="004C4C0F" w:rsidP="000E3282">
      <w:pPr>
        <w:pStyle w:val="a3"/>
        <w:numPr>
          <w:ilvl w:val="0"/>
          <w:numId w:val="3"/>
        </w:numPr>
        <w:wordWrap/>
        <w:adjustRightInd w:val="0"/>
        <w:spacing w:after="0"/>
        <w:ind w:leftChars="0"/>
        <w:jc w:val="left"/>
        <w:rPr>
          <w:rFonts w:asciiTheme="majorHAnsi" w:eastAsiaTheme="majorHAnsi" w:hAnsiTheme="majorHAnsi" w:cs="Segoe UI"/>
          <w:kern w:val="0"/>
          <w:sz w:val="22"/>
        </w:rPr>
      </w:pPr>
      <w:r w:rsidRPr="000E3282">
        <w:rPr>
          <w:rFonts w:asciiTheme="majorHAnsi" w:eastAsiaTheme="majorHAnsi" w:hAnsiTheme="majorHAnsi" w:cs="Segoe UI"/>
          <w:kern w:val="0"/>
          <w:sz w:val="22"/>
        </w:rPr>
        <w:t xml:space="preserve">Sasaki R, Takeda Y, </w:t>
      </w:r>
      <w:proofErr w:type="spellStart"/>
      <w:r w:rsidRPr="000E3282">
        <w:rPr>
          <w:rFonts w:asciiTheme="majorHAnsi" w:eastAsiaTheme="majorHAnsi" w:hAnsiTheme="majorHAnsi" w:cs="Segoe UI"/>
          <w:kern w:val="0"/>
          <w:sz w:val="22"/>
        </w:rPr>
        <w:t>Funato</w:t>
      </w:r>
      <w:proofErr w:type="spellEnd"/>
      <w:r w:rsidRPr="000E3282">
        <w:rPr>
          <w:rFonts w:asciiTheme="majorHAnsi" w:eastAsiaTheme="majorHAnsi" w:hAnsiTheme="majorHAnsi" w:cs="Segoe UI"/>
          <w:kern w:val="0"/>
          <w:sz w:val="22"/>
        </w:rPr>
        <w:t xml:space="preserve"> O, Nitta H, Kawamura H, </w:t>
      </w:r>
      <w:proofErr w:type="spellStart"/>
      <w:r w:rsidRPr="000E3282">
        <w:rPr>
          <w:rFonts w:asciiTheme="majorHAnsi" w:eastAsiaTheme="majorHAnsi" w:hAnsiTheme="majorHAnsi" w:cs="Segoe UI"/>
          <w:kern w:val="0"/>
          <w:sz w:val="22"/>
        </w:rPr>
        <w:t>Uesugi</w:t>
      </w:r>
      <w:proofErr w:type="spellEnd"/>
      <w:r w:rsidRPr="000E3282">
        <w:rPr>
          <w:rFonts w:asciiTheme="majorHAnsi" w:eastAsiaTheme="majorHAnsi" w:hAnsiTheme="majorHAnsi" w:cs="Segoe UI"/>
          <w:kern w:val="0"/>
          <w:sz w:val="22"/>
        </w:rPr>
        <w:t xml:space="preserve"> N, et al. Significance of ductal margin status in patients undergoing surgical resection for extrahepatic cholangiocarcinoma. World J </w:t>
      </w:r>
      <w:proofErr w:type="spellStart"/>
      <w:r w:rsidRPr="000E3282">
        <w:rPr>
          <w:rFonts w:asciiTheme="majorHAnsi" w:eastAsiaTheme="majorHAnsi" w:hAnsiTheme="majorHAnsi" w:cs="Segoe UI"/>
          <w:kern w:val="0"/>
          <w:sz w:val="22"/>
        </w:rPr>
        <w:t>Surg</w:t>
      </w:r>
      <w:proofErr w:type="spellEnd"/>
      <w:r w:rsidRPr="000E3282">
        <w:rPr>
          <w:rFonts w:asciiTheme="majorHAnsi" w:eastAsiaTheme="majorHAnsi" w:hAnsiTheme="majorHAnsi" w:cs="Segoe UI"/>
          <w:kern w:val="0"/>
          <w:sz w:val="22"/>
        </w:rPr>
        <w:t xml:space="preserve"> 2007</w:t>
      </w:r>
      <w:proofErr w:type="gramStart"/>
      <w:r w:rsidRPr="000E3282">
        <w:rPr>
          <w:rFonts w:asciiTheme="majorHAnsi" w:eastAsiaTheme="majorHAnsi" w:hAnsiTheme="majorHAnsi" w:cs="Segoe UI"/>
          <w:kern w:val="0"/>
          <w:sz w:val="22"/>
        </w:rPr>
        <w:t>;31</w:t>
      </w:r>
      <w:proofErr w:type="gramEnd"/>
      <w:r w:rsidRPr="000E3282">
        <w:rPr>
          <w:rFonts w:asciiTheme="majorHAnsi" w:eastAsiaTheme="majorHAnsi" w:hAnsiTheme="majorHAnsi" w:cs="Segoe UI"/>
          <w:kern w:val="0"/>
          <w:sz w:val="22"/>
        </w:rPr>
        <w:t>(9):1788-96.</w:t>
      </w:r>
    </w:p>
    <w:p w:rsidR="004C4C0F" w:rsidRPr="000E3282" w:rsidRDefault="004C4C0F" w:rsidP="000E3282">
      <w:pPr>
        <w:pStyle w:val="a3"/>
        <w:numPr>
          <w:ilvl w:val="0"/>
          <w:numId w:val="3"/>
        </w:numPr>
        <w:wordWrap/>
        <w:adjustRightInd w:val="0"/>
        <w:spacing w:after="0"/>
        <w:ind w:leftChars="0"/>
        <w:jc w:val="left"/>
        <w:rPr>
          <w:rFonts w:asciiTheme="majorHAnsi" w:eastAsiaTheme="majorHAnsi" w:hAnsiTheme="majorHAnsi" w:cs="Segoe UI"/>
          <w:kern w:val="0"/>
          <w:sz w:val="22"/>
        </w:rPr>
      </w:pPr>
      <w:proofErr w:type="spellStart"/>
      <w:r w:rsidRPr="000E3282">
        <w:rPr>
          <w:rFonts w:asciiTheme="majorHAnsi" w:eastAsiaTheme="majorHAnsi" w:hAnsiTheme="majorHAnsi" w:cs="Segoe UI"/>
          <w:kern w:val="0"/>
          <w:sz w:val="22"/>
        </w:rPr>
        <w:t>Igami</w:t>
      </w:r>
      <w:proofErr w:type="spellEnd"/>
      <w:r w:rsidRPr="000E3282">
        <w:rPr>
          <w:rFonts w:asciiTheme="majorHAnsi" w:eastAsiaTheme="majorHAnsi" w:hAnsiTheme="majorHAnsi" w:cs="Segoe UI"/>
          <w:kern w:val="0"/>
          <w:sz w:val="22"/>
        </w:rPr>
        <w:t xml:space="preserve"> T, </w:t>
      </w:r>
      <w:proofErr w:type="spellStart"/>
      <w:r w:rsidRPr="000E3282">
        <w:rPr>
          <w:rFonts w:asciiTheme="majorHAnsi" w:eastAsiaTheme="majorHAnsi" w:hAnsiTheme="majorHAnsi" w:cs="Segoe UI"/>
          <w:kern w:val="0"/>
          <w:sz w:val="22"/>
        </w:rPr>
        <w:t>Nagino</w:t>
      </w:r>
      <w:proofErr w:type="spellEnd"/>
      <w:r w:rsidRPr="000E3282">
        <w:rPr>
          <w:rFonts w:asciiTheme="majorHAnsi" w:eastAsiaTheme="majorHAnsi" w:hAnsiTheme="majorHAnsi" w:cs="Segoe UI"/>
          <w:kern w:val="0"/>
          <w:sz w:val="22"/>
        </w:rPr>
        <w:t xml:space="preserve"> M, Oda K, </w:t>
      </w:r>
      <w:proofErr w:type="spellStart"/>
      <w:r w:rsidRPr="000E3282">
        <w:rPr>
          <w:rFonts w:asciiTheme="majorHAnsi" w:eastAsiaTheme="majorHAnsi" w:hAnsiTheme="majorHAnsi" w:cs="Segoe UI"/>
          <w:kern w:val="0"/>
          <w:sz w:val="22"/>
        </w:rPr>
        <w:t>Nishio</w:t>
      </w:r>
      <w:proofErr w:type="spellEnd"/>
      <w:r w:rsidRPr="000E3282">
        <w:rPr>
          <w:rFonts w:asciiTheme="majorHAnsi" w:eastAsiaTheme="majorHAnsi" w:hAnsiTheme="majorHAnsi" w:cs="Segoe UI"/>
          <w:kern w:val="0"/>
          <w:sz w:val="22"/>
        </w:rPr>
        <w:t xml:space="preserve"> H, Ebata T, Yokoyama Y, et al. </w:t>
      </w:r>
      <w:proofErr w:type="spellStart"/>
      <w:r w:rsidRPr="000E3282">
        <w:rPr>
          <w:rFonts w:asciiTheme="majorHAnsi" w:eastAsiaTheme="majorHAnsi" w:hAnsiTheme="majorHAnsi" w:cs="Segoe UI"/>
          <w:kern w:val="0"/>
          <w:sz w:val="22"/>
        </w:rPr>
        <w:t>Clinicopathologic</w:t>
      </w:r>
      <w:proofErr w:type="spellEnd"/>
      <w:r w:rsidRPr="000E3282">
        <w:rPr>
          <w:rFonts w:asciiTheme="majorHAnsi" w:eastAsiaTheme="majorHAnsi" w:hAnsiTheme="majorHAnsi" w:cs="Segoe UI"/>
          <w:kern w:val="0"/>
          <w:sz w:val="22"/>
        </w:rPr>
        <w:t xml:space="preserve"> study of cholangiocarcinoma with superficial spread. Annals of surgery 2009</w:t>
      </w:r>
      <w:proofErr w:type="gramStart"/>
      <w:r w:rsidRPr="000E3282">
        <w:rPr>
          <w:rFonts w:asciiTheme="majorHAnsi" w:eastAsiaTheme="majorHAnsi" w:hAnsiTheme="majorHAnsi" w:cs="Segoe UI"/>
          <w:kern w:val="0"/>
          <w:sz w:val="22"/>
        </w:rPr>
        <w:t>;249</w:t>
      </w:r>
      <w:proofErr w:type="gramEnd"/>
      <w:r w:rsidRPr="000E3282">
        <w:rPr>
          <w:rFonts w:asciiTheme="majorHAnsi" w:eastAsiaTheme="majorHAnsi" w:hAnsiTheme="majorHAnsi" w:cs="Segoe UI"/>
          <w:kern w:val="0"/>
          <w:sz w:val="22"/>
        </w:rPr>
        <w:t>(2):296-302.</w:t>
      </w:r>
    </w:p>
    <w:p w:rsidR="004C4C0F" w:rsidRPr="000E3282" w:rsidRDefault="004C4C0F" w:rsidP="000E3282">
      <w:pPr>
        <w:pStyle w:val="a3"/>
        <w:numPr>
          <w:ilvl w:val="0"/>
          <w:numId w:val="3"/>
        </w:numPr>
        <w:wordWrap/>
        <w:adjustRightInd w:val="0"/>
        <w:spacing w:after="0"/>
        <w:ind w:leftChars="0"/>
        <w:jc w:val="left"/>
        <w:rPr>
          <w:rFonts w:asciiTheme="majorHAnsi" w:eastAsiaTheme="majorHAnsi" w:hAnsiTheme="majorHAnsi" w:cs="Segoe UI"/>
          <w:kern w:val="0"/>
          <w:sz w:val="22"/>
        </w:rPr>
      </w:pPr>
      <w:r w:rsidRPr="000E3282">
        <w:rPr>
          <w:rFonts w:asciiTheme="majorHAnsi" w:eastAsiaTheme="majorHAnsi" w:hAnsiTheme="majorHAnsi" w:cs="Segoe UI"/>
          <w:kern w:val="0"/>
          <w:sz w:val="22"/>
        </w:rPr>
        <w:t xml:space="preserve">Higuchi R, Ota T, </w:t>
      </w:r>
      <w:proofErr w:type="spellStart"/>
      <w:r w:rsidRPr="000E3282">
        <w:rPr>
          <w:rFonts w:asciiTheme="majorHAnsi" w:eastAsiaTheme="majorHAnsi" w:hAnsiTheme="majorHAnsi" w:cs="Segoe UI"/>
          <w:kern w:val="0"/>
          <w:sz w:val="22"/>
        </w:rPr>
        <w:t>Araida</w:t>
      </w:r>
      <w:proofErr w:type="spellEnd"/>
      <w:r w:rsidRPr="000E3282">
        <w:rPr>
          <w:rFonts w:asciiTheme="majorHAnsi" w:eastAsiaTheme="majorHAnsi" w:hAnsiTheme="majorHAnsi" w:cs="Segoe UI"/>
          <w:kern w:val="0"/>
          <w:sz w:val="22"/>
        </w:rPr>
        <w:t xml:space="preserve"> T, Kobayashi M, Furukawa T, Yamamoto M. Prognostic relevance of ductal margins in operative resection of bile duct cancer. Surgery 2010</w:t>
      </w:r>
      <w:proofErr w:type="gramStart"/>
      <w:r w:rsidRPr="000E3282">
        <w:rPr>
          <w:rFonts w:asciiTheme="majorHAnsi" w:eastAsiaTheme="majorHAnsi" w:hAnsiTheme="majorHAnsi" w:cs="Segoe UI"/>
          <w:kern w:val="0"/>
          <w:sz w:val="22"/>
        </w:rPr>
        <w:t>;148</w:t>
      </w:r>
      <w:proofErr w:type="gramEnd"/>
      <w:r w:rsidRPr="000E3282">
        <w:rPr>
          <w:rFonts w:asciiTheme="majorHAnsi" w:eastAsiaTheme="majorHAnsi" w:hAnsiTheme="majorHAnsi" w:cs="Segoe UI"/>
          <w:kern w:val="0"/>
          <w:sz w:val="22"/>
        </w:rPr>
        <w:t>(1):7-14.</w:t>
      </w:r>
    </w:p>
    <w:p w:rsidR="004C4C0F" w:rsidRPr="000E3282" w:rsidRDefault="004C4C0F" w:rsidP="000E3282">
      <w:pPr>
        <w:pStyle w:val="a3"/>
        <w:numPr>
          <w:ilvl w:val="0"/>
          <w:numId w:val="3"/>
        </w:numPr>
        <w:wordWrap/>
        <w:adjustRightInd w:val="0"/>
        <w:spacing w:after="0"/>
        <w:ind w:leftChars="0"/>
        <w:jc w:val="left"/>
        <w:rPr>
          <w:rFonts w:asciiTheme="majorHAnsi" w:eastAsiaTheme="majorHAnsi" w:hAnsiTheme="majorHAnsi" w:cs="Segoe UI"/>
          <w:kern w:val="0"/>
          <w:sz w:val="22"/>
        </w:rPr>
      </w:pPr>
      <w:r w:rsidRPr="000E3282">
        <w:rPr>
          <w:rFonts w:asciiTheme="majorHAnsi" w:eastAsiaTheme="majorHAnsi" w:hAnsiTheme="majorHAnsi" w:cs="Segoe UI"/>
          <w:kern w:val="0"/>
          <w:sz w:val="22"/>
        </w:rPr>
        <w:t xml:space="preserve">Nakanishi Y, Kondo S, Zen Y, </w:t>
      </w:r>
      <w:proofErr w:type="spellStart"/>
      <w:r w:rsidRPr="000E3282">
        <w:rPr>
          <w:rFonts w:asciiTheme="majorHAnsi" w:eastAsiaTheme="majorHAnsi" w:hAnsiTheme="majorHAnsi" w:cs="Segoe UI"/>
          <w:kern w:val="0"/>
          <w:sz w:val="22"/>
        </w:rPr>
        <w:t>Yonemori</w:t>
      </w:r>
      <w:proofErr w:type="spellEnd"/>
      <w:r w:rsidRPr="000E3282">
        <w:rPr>
          <w:rFonts w:asciiTheme="majorHAnsi" w:eastAsiaTheme="majorHAnsi" w:hAnsiTheme="majorHAnsi" w:cs="Segoe UI"/>
          <w:kern w:val="0"/>
          <w:sz w:val="22"/>
        </w:rPr>
        <w:t xml:space="preserve"> A, Kubota K, Kawakami H, et al. Impact of residual in situ carcinoma on postoperative survival in 125 patients with extrahepatic bile duct carcinoma. J Hepatobiliary </w:t>
      </w:r>
      <w:proofErr w:type="spellStart"/>
      <w:r w:rsidRPr="000E3282">
        <w:rPr>
          <w:rFonts w:asciiTheme="majorHAnsi" w:eastAsiaTheme="majorHAnsi" w:hAnsiTheme="majorHAnsi" w:cs="Segoe UI"/>
          <w:kern w:val="0"/>
          <w:sz w:val="22"/>
        </w:rPr>
        <w:t>Pancreat</w:t>
      </w:r>
      <w:proofErr w:type="spellEnd"/>
      <w:r w:rsidRPr="000E3282">
        <w:rPr>
          <w:rFonts w:asciiTheme="majorHAnsi" w:eastAsiaTheme="majorHAnsi" w:hAnsiTheme="majorHAnsi" w:cs="Segoe UI"/>
          <w:kern w:val="0"/>
          <w:sz w:val="22"/>
        </w:rPr>
        <w:t xml:space="preserve"> </w:t>
      </w:r>
      <w:proofErr w:type="spellStart"/>
      <w:r w:rsidRPr="000E3282">
        <w:rPr>
          <w:rFonts w:asciiTheme="majorHAnsi" w:eastAsiaTheme="majorHAnsi" w:hAnsiTheme="majorHAnsi" w:cs="Segoe UI"/>
          <w:kern w:val="0"/>
          <w:sz w:val="22"/>
        </w:rPr>
        <w:t>Sci</w:t>
      </w:r>
      <w:proofErr w:type="spellEnd"/>
      <w:r w:rsidRPr="000E3282">
        <w:rPr>
          <w:rFonts w:asciiTheme="majorHAnsi" w:eastAsiaTheme="majorHAnsi" w:hAnsiTheme="majorHAnsi" w:cs="Segoe UI"/>
          <w:kern w:val="0"/>
          <w:sz w:val="22"/>
        </w:rPr>
        <w:t xml:space="preserve"> 2010</w:t>
      </w:r>
      <w:proofErr w:type="gramStart"/>
      <w:r w:rsidRPr="000E3282">
        <w:rPr>
          <w:rFonts w:asciiTheme="majorHAnsi" w:eastAsiaTheme="majorHAnsi" w:hAnsiTheme="majorHAnsi" w:cs="Segoe UI"/>
          <w:kern w:val="0"/>
          <w:sz w:val="22"/>
        </w:rPr>
        <w:t>;17</w:t>
      </w:r>
      <w:proofErr w:type="gramEnd"/>
      <w:r w:rsidRPr="000E3282">
        <w:rPr>
          <w:rFonts w:asciiTheme="majorHAnsi" w:eastAsiaTheme="majorHAnsi" w:hAnsiTheme="majorHAnsi" w:cs="Segoe UI"/>
          <w:kern w:val="0"/>
          <w:sz w:val="22"/>
        </w:rPr>
        <w:t>(2):166-73.</w:t>
      </w:r>
    </w:p>
    <w:p w:rsidR="004C4C0F" w:rsidRPr="000E3282" w:rsidRDefault="004C4C0F" w:rsidP="000E3282">
      <w:pPr>
        <w:pStyle w:val="a3"/>
        <w:numPr>
          <w:ilvl w:val="0"/>
          <w:numId w:val="3"/>
        </w:numPr>
        <w:wordWrap/>
        <w:adjustRightInd w:val="0"/>
        <w:spacing w:after="0"/>
        <w:ind w:leftChars="0"/>
        <w:jc w:val="left"/>
        <w:rPr>
          <w:rFonts w:asciiTheme="majorHAnsi" w:eastAsiaTheme="majorHAnsi" w:hAnsiTheme="majorHAnsi" w:cs="Segoe UI"/>
          <w:kern w:val="0"/>
          <w:sz w:val="22"/>
        </w:rPr>
      </w:pPr>
      <w:r w:rsidRPr="000E3282">
        <w:rPr>
          <w:rFonts w:asciiTheme="majorHAnsi" w:eastAsiaTheme="majorHAnsi" w:hAnsiTheme="majorHAnsi" w:cs="Segoe UI"/>
          <w:kern w:val="0"/>
          <w:sz w:val="22"/>
        </w:rPr>
        <w:t xml:space="preserve">Han IW, Jang JY, Lee KB, Kang MJ, Kwon W, Park JW, et al. </w:t>
      </w:r>
      <w:proofErr w:type="spellStart"/>
      <w:r w:rsidRPr="000E3282">
        <w:rPr>
          <w:rFonts w:asciiTheme="majorHAnsi" w:eastAsiaTheme="majorHAnsi" w:hAnsiTheme="majorHAnsi" w:cs="Segoe UI"/>
          <w:kern w:val="0"/>
          <w:sz w:val="22"/>
        </w:rPr>
        <w:t>Clinicopathological</w:t>
      </w:r>
      <w:proofErr w:type="spellEnd"/>
      <w:r w:rsidRPr="000E3282">
        <w:rPr>
          <w:rFonts w:asciiTheme="majorHAnsi" w:eastAsiaTheme="majorHAnsi" w:hAnsiTheme="majorHAnsi" w:cs="Segoe UI"/>
          <w:kern w:val="0"/>
          <w:sz w:val="22"/>
        </w:rPr>
        <w:t xml:space="preserve"> analysis and prognosis of extrahepatic bile duct cancer with a microscopic positive ductal margin. HPB (Oxford) 2014</w:t>
      </w:r>
      <w:proofErr w:type="gramStart"/>
      <w:r w:rsidRPr="000E3282">
        <w:rPr>
          <w:rFonts w:asciiTheme="majorHAnsi" w:eastAsiaTheme="majorHAnsi" w:hAnsiTheme="majorHAnsi" w:cs="Segoe UI"/>
          <w:kern w:val="0"/>
          <w:sz w:val="22"/>
        </w:rPr>
        <w:t>;16</w:t>
      </w:r>
      <w:proofErr w:type="gramEnd"/>
      <w:r w:rsidRPr="000E3282">
        <w:rPr>
          <w:rFonts w:asciiTheme="majorHAnsi" w:eastAsiaTheme="majorHAnsi" w:hAnsiTheme="majorHAnsi" w:cs="Segoe UI"/>
          <w:kern w:val="0"/>
          <w:sz w:val="22"/>
        </w:rPr>
        <w:t>(6):575-81.</w:t>
      </w:r>
    </w:p>
    <w:p w:rsidR="004C4C0F" w:rsidRPr="000E3282" w:rsidRDefault="004C4C0F" w:rsidP="000E3282">
      <w:pPr>
        <w:pStyle w:val="a3"/>
        <w:numPr>
          <w:ilvl w:val="0"/>
          <w:numId w:val="3"/>
        </w:numPr>
        <w:wordWrap/>
        <w:adjustRightInd w:val="0"/>
        <w:spacing w:after="0"/>
        <w:ind w:leftChars="0"/>
        <w:jc w:val="left"/>
        <w:rPr>
          <w:rFonts w:asciiTheme="majorHAnsi" w:eastAsiaTheme="majorHAnsi" w:hAnsiTheme="majorHAnsi" w:cs="Segoe UI"/>
          <w:kern w:val="0"/>
          <w:sz w:val="22"/>
        </w:rPr>
      </w:pPr>
      <w:proofErr w:type="spellStart"/>
      <w:r w:rsidRPr="000E3282">
        <w:rPr>
          <w:rFonts w:asciiTheme="majorHAnsi" w:eastAsiaTheme="majorHAnsi" w:hAnsiTheme="majorHAnsi" w:cs="Segoe UI"/>
          <w:kern w:val="0"/>
          <w:sz w:val="22"/>
        </w:rPr>
        <w:t>Kurahara</w:t>
      </w:r>
      <w:proofErr w:type="spellEnd"/>
      <w:r w:rsidRPr="000E3282">
        <w:rPr>
          <w:rFonts w:asciiTheme="majorHAnsi" w:eastAsiaTheme="majorHAnsi" w:hAnsiTheme="majorHAnsi" w:cs="Segoe UI"/>
          <w:kern w:val="0"/>
          <w:sz w:val="22"/>
        </w:rPr>
        <w:t xml:space="preserve"> H, </w:t>
      </w:r>
      <w:proofErr w:type="spellStart"/>
      <w:r w:rsidRPr="000E3282">
        <w:rPr>
          <w:rFonts w:asciiTheme="majorHAnsi" w:eastAsiaTheme="majorHAnsi" w:hAnsiTheme="majorHAnsi" w:cs="Segoe UI"/>
          <w:kern w:val="0"/>
          <w:sz w:val="22"/>
        </w:rPr>
        <w:t>Maemura</w:t>
      </w:r>
      <w:proofErr w:type="spellEnd"/>
      <w:r w:rsidRPr="000E3282">
        <w:rPr>
          <w:rFonts w:asciiTheme="majorHAnsi" w:eastAsiaTheme="majorHAnsi" w:hAnsiTheme="majorHAnsi" w:cs="Segoe UI"/>
          <w:kern w:val="0"/>
          <w:sz w:val="22"/>
        </w:rPr>
        <w:t xml:space="preserve"> K, </w:t>
      </w:r>
      <w:proofErr w:type="spellStart"/>
      <w:r w:rsidRPr="000E3282">
        <w:rPr>
          <w:rFonts w:asciiTheme="majorHAnsi" w:eastAsiaTheme="majorHAnsi" w:hAnsiTheme="majorHAnsi" w:cs="Segoe UI"/>
          <w:kern w:val="0"/>
          <w:sz w:val="22"/>
        </w:rPr>
        <w:t>Mataki</w:t>
      </w:r>
      <w:proofErr w:type="spellEnd"/>
      <w:r w:rsidRPr="000E3282">
        <w:rPr>
          <w:rFonts w:asciiTheme="majorHAnsi" w:eastAsiaTheme="majorHAnsi" w:hAnsiTheme="majorHAnsi" w:cs="Segoe UI"/>
          <w:kern w:val="0"/>
          <w:sz w:val="22"/>
        </w:rPr>
        <w:t xml:space="preserve"> Y, Sakoda M, Iino S, Kawasaki Y, et al. Relationship between the surgical margin status, prognosis, and recurrence in extrahepatic bile duct cancer patients. </w:t>
      </w:r>
      <w:proofErr w:type="spellStart"/>
      <w:r w:rsidRPr="000E3282">
        <w:rPr>
          <w:rFonts w:asciiTheme="majorHAnsi" w:eastAsiaTheme="majorHAnsi" w:hAnsiTheme="majorHAnsi" w:cs="Segoe UI"/>
          <w:kern w:val="0"/>
          <w:sz w:val="22"/>
        </w:rPr>
        <w:t>Langenbeck's</w:t>
      </w:r>
      <w:proofErr w:type="spellEnd"/>
      <w:r w:rsidRPr="000E3282">
        <w:rPr>
          <w:rFonts w:asciiTheme="majorHAnsi" w:eastAsiaTheme="majorHAnsi" w:hAnsiTheme="majorHAnsi" w:cs="Segoe UI"/>
          <w:kern w:val="0"/>
          <w:sz w:val="22"/>
        </w:rPr>
        <w:t xml:space="preserve"> archives of surgery 2017</w:t>
      </w:r>
      <w:proofErr w:type="gramStart"/>
      <w:r w:rsidRPr="000E3282">
        <w:rPr>
          <w:rFonts w:asciiTheme="majorHAnsi" w:eastAsiaTheme="majorHAnsi" w:hAnsiTheme="majorHAnsi" w:cs="Segoe UI"/>
          <w:kern w:val="0"/>
          <w:sz w:val="22"/>
        </w:rPr>
        <w:t>;402</w:t>
      </w:r>
      <w:proofErr w:type="gramEnd"/>
      <w:r w:rsidRPr="000E3282">
        <w:rPr>
          <w:rFonts w:asciiTheme="majorHAnsi" w:eastAsiaTheme="majorHAnsi" w:hAnsiTheme="majorHAnsi" w:cs="Segoe UI"/>
          <w:kern w:val="0"/>
          <w:sz w:val="22"/>
        </w:rPr>
        <w:t>(1):87-93.</w:t>
      </w:r>
    </w:p>
    <w:p w:rsidR="004C4C0F" w:rsidRDefault="004C4C0F" w:rsidP="000E3282">
      <w:pPr>
        <w:wordWrap/>
        <w:adjustRightInd w:val="0"/>
        <w:spacing w:after="0"/>
        <w:jc w:val="left"/>
        <w:rPr>
          <w:rFonts w:asciiTheme="majorHAnsi" w:eastAsiaTheme="majorHAnsi" w:hAnsiTheme="majorHAnsi" w:cs="Segoe UI"/>
          <w:kern w:val="0"/>
          <w:sz w:val="22"/>
        </w:rPr>
      </w:pPr>
    </w:p>
    <w:p w:rsidR="00150BEC" w:rsidRDefault="00150BEC" w:rsidP="000E3282">
      <w:pPr>
        <w:wordWrap/>
        <w:adjustRightInd w:val="0"/>
        <w:spacing w:after="0"/>
        <w:jc w:val="left"/>
        <w:rPr>
          <w:rFonts w:asciiTheme="majorHAnsi" w:eastAsiaTheme="majorHAnsi" w:hAnsiTheme="majorHAnsi" w:cs="Segoe UI" w:hint="eastAsia"/>
          <w:kern w:val="0"/>
          <w:sz w:val="22"/>
        </w:rPr>
      </w:pPr>
    </w:p>
    <w:p w:rsidR="00E55CF8" w:rsidRDefault="00E55CF8" w:rsidP="000E3282">
      <w:pPr>
        <w:wordWrap/>
        <w:adjustRightInd w:val="0"/>
        <w:spacing w:after="0"/>
        <w:jc w:val="left"/>
        <w:rPr>
          <w:rFonts w:asciiTheme="majorHAnsi" w:eastAsiaTheme="majorHAnsi" w:hAnsiTheme="majorHAnsi" w:cs="Segoe UI" w:hint="eastAsia"/>
          <w:kern w:val="0"/>
          <w:sz w:val="22"/>
        </w:rPr>
      </w:pPr>
    </w:p>
    <w:p w:rsidR="00E55CF8" w:rsidRDefault="00E55CF8" w:rsidP="000E3282">
      <w:pPr>
        <w:wordWrap/>
        <w:adjustRightInd w:val="0"/>
        <w:spacing w:after="0"/>
        <w:jc w:val="left"/>
        <w:rPr>
          <w:rFonts w:asciiTheme="majorHAnsi" w:eastAsiaTheme="majorHAnsi" w:hAnsiTheme="majorHAnsi" w:cs="Segoe UI" w:hint="eastAsia"/>
          <w:kern w:val="0"/>
          <w:sz w:val="22"/>
        </w:rPr>
      </w:pPr>
    </w:p>
    <w:p w:rsidR="00E55CF8" w:rsidRDefault="00E55CF8" w:rsidP="000E3282">
      <w:pPr>
        <w:wordWrap/>
        <w:adjustRightInd w:val="0"/>
        <w:spacing w:after="0"/>
        <w:jc w:val="left"/>
        <w:rPr>
          <w:rFonts w:asciiTheme="majorHAnsi" w:eastAsiaTheme="majorHAnsi" w:hAnsiTheme="majorHAnsi" w:cs="Segoe UI" w:hint="eastAsia"/>
          <w:kern w:val="0"/>
          <w:sz w:val="22"/>
        </w:rPr>
      </w:pPr>
    </w:p>
    <w:p w:rsidR="00E55CF8" w:rsidRDefault="00E55CF8" w:rsidP="000E3282">
      <w:pPr>
        <w:wordWrap/>
        <w:adjustRightInd w:val="0"/>
        <w:spacing w:after="0"/>
        <w:jc w:val="left"/>
        <w:rPr>
          <w:rFonts w:asciiTheme="majorHAnsi" w:eastAsiaTheme="majorHAnsi" w:hAnsiTheme="majorHAnsi" w:cs="Segoe UI" w:hint="eastAsia"/>
          <w:kern w:val="0"/>
          <w:sz w:val="22"/>
        </w:rPr>
      </w:pPr>
    </w:p>
    <w:p w:rsidR="00E55CF8" w:rsidRDefault="00E55CF8" w:rsidP="000E3282">
      <w:pPr>
        <w:wordWrap/>
        <w:adjustRightInd w:val="0"/>
        <w:spacing w:after="0"/>
        <w:jc w:val="left"/>
        <w:rPr>
          <w:rFonts w:asciiTheme="majorHAnsi" w:eastAsiaTheme="majorHAnsi" w:hAnsiTheme="majorHAnsi" w:cs="Segoe UI" w:hint="eastAsia"/>
          <w:kern w:val="0"/>
          <w:sz w:val="22"/>
        </w:rPr>
      </w:pPr>
    </w:p>
    <w:p w:rsidR="00E55CF8" w:rsidRDefault="00E55CF8" w:rsidP="000E3282">
      <w:pPr>
        <w:wordWrap/>
        <w:adjustRightInd w:val="0"/>
        <w:spacing w:after="0"/>
        <w:jc w:val="left"/>
        <w:rPr>
          <w:rFonts w:asciiTheme="majorHAnsi" w:eastAsiaTheme="majorHAnsi" w:hAnsiTheme="majorHAnsi" w:cs="Segoe UI" w:hint="eastAsia"/>
          <w:kern w:val="0"/>
          <w:sz w:val="22"/>
        </w:rPr>
      </w:pPr>
    </w:p>
    <w:p w:rsidR="00E55CF8" w:rsidRPr="000E3282" w:rsidRDefault="00E55CF8" w:rsidP="000E3282">
      <w:pPr>
        <w:wordWrap/>
        <w:adjustRightInd w:val="0"/>
        <w:spacing w:after="0"/>
        <w:jc w:val="left"/>
        <w:rPr>
          <w:rFonts w:asciiTheme="majorHAnsi" w:eastAsiaTheme="majorHAnsi" w:hAnsiTheme="majorHAnsi" w:cs="Segoe UI"/>
          <w:kern w:val="0"/>
          <w:sz w:val="22"/>
        </w:rPr>
      </w:pPr>
    </w:p>
    <w:p w:rsidR="004C4C0F" w:rsidRDefault="004C4C0F" w:rsidP="00B356EC">
      <w:pPr>
        <w:pStyle w:val="a3"/>
        <w:numPr>
          <w:ilvl w:val="0"/>
          <w:numId w:val="4"/>
        </w:numPr>
        <w:wordWrap/>
        <w:adjustRightInd w:val="0"/>
        <w:spacing w:after="0"/>
        <w:ind w:leftChars="0"/>
        <w:jc w:val="left"/>
        <w:rPr>
          <w:rFonts w:asciiTheme="majorHAnsi" w:eastAsiaTheme="majorHAnsi" w:hAnsiTheme="majorHAnsi" w:cs="Segoe UI"/>
          <w:b/>
          <w:kern w:val="0"/>
          <w:sz w:val="24"/>
          <w:szCs w:val="24"/>
        </w:rPr>
      </w:pPr>
      <w:r w:rsidRPr="00B356EC">
        <w:rPr>
          <w:rFonts w:asciiTheme="majorHAnsi" w:eastAsiaTheme="majorHAnsi" w:hAnsiTheme="majorHAnsi" w:cs="Segoe UI" w:hint="eastAsia"/>
          <w:b/>
          <w:kern w:val="0"/>
          <w:sz w:val="24"/>
          <w:szCs w:val="24"/>
        </w:rPr>
        <w:lastRenderedPageBreak/>
        <w:t>연구추진일정</w:t>
      </w:r>
    </w:p>
    <w:p w:rsidR="00233210" w:rsidRPr="00233210" w:rsidRDefault="00233210" w:rsidP="00233210">
      <w:pPr>
        <w:wordWrap/>
        <w:adjustRightInd w:val="0"/>
        <w:spacing w:after="0"/>
        <w:jc w:val="left"/>
        <w:rPr>
          <w:rFonts w:asciiTheme="majorHAnsi" w:eastAsiaTheme="majorHAnsi" w:hAnsiTheme="majorHAnsi" w:cs="Segoe UI"/>
          <w:b/>
          <w:kern w:val="0"/>
          <w:sz w:val="24"/>
          <w:szCs w:val="24"/>
        </w:rPr>
      </w:pPr>
    </w:p>
    <w:tbl>
      <w:tblPr>
        <w:tblStyle w:val="TableNormal1"/>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22"/>
        <w:gridCol w:w="492"/>
        <w:gridCol w:w="492"/>
        <w:gridCol w:w="491"/>
        <w:gridCol w:w="491"/>
        <w:gridCol w:w="490"/>
        <w:gridCol w:w="491"/>
        <w:gridCol w:w="491"/>
        <w:gridCol w:w="490"/>
        <w:gridCol w:w="490"/>
        <w:gridCol w:w="492"/>
        <w:gridCol w:w="492"/>
        <w:gridCol w:w="492"/>
      </w:tblGrid>
      <w:tr w:rsidR="004C4C0F" w:rsidRPr="000E3282" w:rsidTr="008F1102">
        <w:trPr>
          <w:trHeight w:val="323"/>
        </w:trPr>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C4C0F" w:rsidRPr="000E3282" w:rsidRDefault="004C4C0F" w:rsidP="000E3282">
            <w:pPr>
              <w:pStyle w:val="a4"/>
              <w:spacing w:line="276" w:lineRule="auto"/>
              <w:jc w:val="center"/>
              <w:rPr>
                <w:rFonts w:asciiTheme="majorHAnsi" w:eastAsiaTheme="majorHAnsi" w:hAnsiTheme="majorHAnsi"/>
                <w:sz w:val="22"/>
                <w:szCs w:val="22"/>
              </w:rPr>
            </w:pPr>
            <w:r w:rsidRPr="000E3282">
              <w:rPr>
                <w:rFonts w:asciiTheme="majorHAnsi" w:eastAsiaTheme="majorHAnsi" w:hAnsiTheme="majorHAnsi" w:cs="맑은 고딕" w:hint="eastAsia"/>
                <w:b/>
                <w:bCs/>
                <w:sz w:val="22"/>
                <w:szCs w:val="22"/>
                <w:lang w:val="ko-KR"/>
              </w:rPr>
              <w:t>내용</w:t>
            </w:r>
          </w:p>
        </w:tc>
        <w:tc>
          <w:tcPr>
            <w:tcW w:w="5894"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C4C0F" w:rsidRPr="000E3282" w:rsidRDefault="00233210" w:rsidP="00273089">
            <w:pPr>
              <w:pStyle w:val="a4"/>
              <w:spacing w:line="276" w:lineRule="auto"/>
              <w:jc w:val="center"/>
              <w:rPr>
                <w:rFonts w:asciiTheme="majorHAnsi" w:eastAsiaTheme="majorHAnsi" w:hAnsiTheme="majorHAnsi"/>
                <w:sz w:val="22"/>
                <w:szCs w:val="22"/>
              </w:rPr>
            </w:pPr>
            <w:r>
              <w:rPr>
                <w:rFonts w:asciiTheme="majorHAnsi" w:eastAsiaTheme="majorHAnsi" w:hAnsiTheme="majorHAnsi" w:cs="맑은 고딕"/>
                <w:b/>
                <w:bCs/>
                <w:sz w:val="22"/>
                <w:szCs w:val="22"/>
              </w:rPr>
              <w:t>2</w:t>
            </w:r>
            <w:r w:rsidR="004C4C0F" w:rsidRPr="000E3282">
              <w:rPr>
                <w:rFonts w:asciiTheme="majorHAnsi" w:eastAsiaTheme="majorHAnsi" w:hAnsiTheme="majorHAnsi" w:cs="맑은 고딕"/>
                <w:b/>
                <w:bCs/>
                <w:sz w:val="22"/>
                <w:szCs w:val="22"/>
              </w:rPr>
              <w:t>0</w:t>
            </w:r>
            <w:r w:rsidR="004C4C0F" w:rsidRPr="000E3282">
              <w:rPr>
                <w:rFonts w:asciiTheme="majorHAnsi" w:eastAsiaTheme="majorHAnsi" w:hAnsiTheme="majorHAnsi" w:cs="맑은 고딕" w:hint="eastAsia"/>
                <w:b/>
                <w:bCs/>
                <w:sz w:val="22"/>
                <w:szCs w:val="22"/>
              </w:rPr>
              <w:t>19</w:t>
            </w:r>
            <w:r w:rsidR="004C4C0F" w:rsidRPr="000E3282">
              <w:rPr>
                <w:rFonts w:asciiTheme="majorHAnsi" w:eastAsiaTheme="majorHAnsi" w:hAnsiTheme="majorHAnsi" w:cs="맑은 고딕"/>
                <w:b/>
                <w:bCs/>
                <w:sz w:val="22"/>
                <w:szCs w:val="22"/>
              </w:rPr>
              <w:t xml:space="preserve"> </w:t>
            </w:r>
            <w:r w:rsidR="004C4C0F" w:rsidRPr="000E3282">
              <w:rPr>
                <w:rFonts w:asciiTheme="majorHAnsi" w:eastAsiaTheme="majorHAnsi" w:hAnsiTheme="majorHAnsi" w:cs="맑은 고딕" w:hint="eastAsia"/>
                <w:b/>
                <w:bCs/>
                <w:sz w:val="22"/>
                <w:szCs w:val="22"/>
                <w:lang w:val="ko-KR"/>
              </w:rPr>
              <w:t xml:space="preserve">년 </w:t>
            </w:r>
            <w:r w:rsidR="00273089">
              <w:rPr>
                <w:rFonts w:asciiTheme="majorHAnsi" w:eastAsiaTheme="majorHAnsi" w:hAnsiTheme="majorHAnsi" w:cs="맑은 고딕" w:hint="eastAsia"/>
                <w:b/>
                <w:bCs/>
                <w:sz w:val="22"/>
                <w:szCs w:val="22"/>
                <w:lang w:val="ko-KR"/>
              </w:rPr>
              <w:t>4</w:t>
            </w:r>
            <w:r w:rsidR="004C4C0F" w:rsidRPr="000E3282">
              <w:rPr>
                <w:rFonts w:asciiTheme="majorHAnsi" w:eastAsiaTheme="majorHAnsi" w:hAnsiTheme="majorHAnsi" w:cs="맑은 고딕" w:hint="eastAsia"/>
                <w:b/>
                <w:bCs/>
                <w:sz w:val="22"/>
                <w:szCs w:val="22"/>
                <w:lang w:val="ko-KR"/>
              </w:rPr>
              <w:t xml:space="preserve">월 </w:t>
            </w:r>
            <w:r>
              <w:rPr>
                <w:rFonts w:asciiTheme="majorHAnsi" w:eastAsiaTheme="majorHAnsi" w:hAnsiTheme="majorHAnsi" w:cs="맑은 고딕"/>
                <w:b/>
                <w:bCs/>
                <w:sz w:val="22"/>
                <w:szCs w:val="22"/>
              </w:rPr>
              <w:t>~ 2</w:t>
            </w:r>
            <w:r w:rsidR="004C4C0F" w:rsidRPr="000E3282">
              <w:rPr>
                <w:rFonts w:asciiTheme="majorHAnsi" w:eastAsiaTheme="majorHAnsi" w:hAnsiTheme="majorHAnsi" w:cs="맑은 고딕"/>
                <w:b/>
                <w:bCs/>
                <w:sz w:val="22"/>
                <w:szCs w:val="22"/>
              </w:rPr>
              <w:t>0</w:t>
            </w:r>
            <w:r w:rsidR="004C4C0F" w:rsidRPr="000E3282">
              <w:rPr>
                <w:rFonts w:asciiTheme="majorHAnsi" w:eastAsiaTheme="majorHAnsi" w:hAnsiTheme="majorHAnsi" w:cs="맑은 고딕" w:hint="eastAsia"/>
                <w:b/>
                <w:bCs/>
                <w:sz w:val="22"/>
                <w:szCs w:val="22"/>
              </w:rPr>
              <w:t>20</w:t>
            </w:r>
            <w:r w:rsidR="004C4C0F" w:rsidRPr="000E3282">
              <w:rPr>
                <w:rFonts w:asciiTheme="majorHAnsi" w:eastAsiaTheme="majorHAnsi" w:hAnsiTheme="majorHAnsi" w:cs="맑은 고딕"/>
                <w:b/>
                <w:bCs/>
                <w:sz w:val="22"/>
                <w:szCs w:val="22"/>
              </w:rPr>
              <w:t xml:space="preserve"> </w:t>
            </w:r>
            <w:r w:rsidR="004C4C0F" w:rsidRPr="000E3282">
              <w:rPr>
                <w:rFonts w:asciiTheme="majorHAnsi" w:eastAsiaTheme="majorHAnsi" w:hAnsiTheme="majorHAnsi" w:cs="맑은 고딕" w:hint="eastAsia"/>
                <w:b/>
                <w:bCs/>
                <w:sz w:val="22"/>
                <w:szCs w:val="22"/>
                <w:lang w:val="ko-KR"/>
              </w:rPr>
              <w:t xml:space="preserve">년 </w:t>
            </w:r>
            <w:r w:rsidR="00273089">
              <w:rPr>
                <w:rFonts w:asciiTheme="majorHAnsi" w:eastAsiaTheme="majorHAnsi" w:hAnsiTheme="majorHAnsi" w:cs="맑은 고딕" w:hint="eastAsia"/>
                <w:b/>
                <w:bCs/>
                <w:sz w:val="22"/>
                <w:szCs w:val="22"/>
                <w:lang w:val="ko-KR"/>
              </w:rPr>
              <w:t>3</w:t>
            </w:r>
            <w:r w:rsidR="004C4C0F" w:rsidRPr="000E3282">
              <w:rPr>
                <w:rFonts w:asciiTheme="majorHAnsi" w:eastAsiaTheme="majorHAnsi" w:hAnsiTheme="majorHAnsi" w:cs="맑은 고딕" w:hint="eastAsia"/>
                <w:b/>
                <w:bCs/>
                <w:sz w:val="22"/>
                <w:szCs w:val="22"/>
                <w:lang w:val="ko-KR"/>
              </w:rPr>
              <w:t>월</w:t>
            </w:r>
          </w:p>
        </w:tc>
      </w:tr>
      <w:tr w:rsidR="004C4C0F" w:rsidRPr="000E3282" w:rsidTr="008F1102">
        <w:trPr>
          <w:trHeight w:val="270"/>
        </w:trPr>
        <w:tc>
          <w:tcPr>
            <w:tcW w:w="3122" w:type="dxa"/>
            <w:vMerge/>
            <w:tcBorders>
              <w:top w:val="single" w:sz="4" w:space="0" w:color="000000"/>
              <w:left w:val="single" w:sz="4" w:space="0" w:color="000000"/>
              <w:bottom w:val="single" w:sz="4" w:space="0" w:color="000000"/>
              <w:right w:val="single" w:sz="4" w:space="0" w:color="000000"/>
            </w:tcBorders>
            <w:shd w:val="clear" w:color="auto" w:fill="auto"/>
          </w:tcPr>
          <w:p w:rsidR="004C4C0F" w:rsidRPr="000E3282" w:rsidRDefault="004C4C0F" w:rsidP="000E3282">
            <w:pPr>
              <w:spacing w:line="276" w:lineRule="auto"/>
              <w:rPr>
                <w:rFonts w:asciiTheme="majorHAnsi" w:eastAsiaTheme="majorHAnsi" w:hAnsiTheme="majorHAnsi"/>
                <w:sz w:val="22"/>
                <w:szCs w:val="22"/>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C4C0F" w:rsidRPr="000E3282" w:rsidRDefault="00273089" w:rsidP="000E3282">
            <w:pPr>
              <w:pStyle w:val="a4"/>
              <w:spacing w:line="276" w:lineRule="auto"/>
              <w:jc w:val="center"/>
              <w:rPr>
                <w:rFonts w:asciiTheme="majorHAnsi" w:eastAsiaTheme="majorHAnsi" w:hAnsiTheme="majorHAnsi"/>
                <w:sz w:val="22"/>
                <w:szCs w:val="22"/>
              </w:rPr>
            </w:pPr>
            <w:r>
              <w:rPr>
                <w:rFonts w:asciiTheme="majorHAnsi" w:eastAsiaTheme="majorHAnsi" w:hAnsiTheme="majorHAnsi" w:cs="맑은 고딕" w:hint="eastAsia"/>
                <w:b/>
                <w:bCs/>
                <w:sz w:val="22"/>
                <w:szCs w:val="22"/>
              </w:rPr>
              <w:t>4</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C4C0F" w:rsidRPr="000E3282" w:rsidRDefault="00273089" w:rsidP="000E3282">
            <w:pPr>
              <w:pStyle w:val="a4"/>
              <w:spacing w:line="276" w:lineRule="auto"/>
              <w:jc w:val="center"/>
              <w:rPr>
                <w:rFonts w:asciiTheme="majorHAnsi" w:eastAsiaTheme="majorHAnsi" w:hAnsiTheme="majorHAnsi"/>
                <w:sz w:val="22"/>
                <w:szCs w:val="22"/>
              </w:rPr>
            </w:pPr>
            <w:r>
              <w:rPr>
                <w:rFonts w:asciiTheme="majorHAnsi" w:eastAsiaTheme="majorHAnsi" w:hAnsiTheme="majorHAnsi" w:cs="맑은 고딕" w:hint="eastAsia"/>
                <w:b/>
                <w:bCs/>
                <w:sz w:val="22"/>
                <w:szCs w:val="22"/>
              </w:rPr>
              <w:t>5</w:t>
            </w:r>
          </w:p>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C4C0F" w:rsidRPr="000E3282" w:rsidRDefault="00273089" w:rsidP="000E3282">
            <w:pPr>
              <w:pStyle w:val="a4"/>
              <w:spacing w:line="276" w:lineRule="auto"/>
              <w:jc w:val="center"/>
              <w:rPr>
                <w:rFonts w:asciiTheme="majorHAnsi" w:eastAsiaTheme="majorHAnsi" w:hAnsiTheme="majorHAnsi"/>
                <w:sz w:val="22"/>
                <w:szCs w:val="22"/>
              </w:rPr>
            </w:pPr>
            <w:r>
              <w:rPr>
                <w:rFonts w:asciiTheme="majorHAnsi" w:eastAsiaTheme="majorHAnsi" w:hAnsiTheme="majorHAnsi" w:cs="맑은 고딕" w:hint="eastAsia"/>
                <w:b/>
                <w:bCs/>
                <w:sz w:val="22"/>
                <w:szCs w:val="22"/>
              </w:rPr>
              <w:t>6</w:t>
            </w:r>
          </w:p>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C4C0F" w:rsidRPr="000E3282" w:rsidRDefault="00273089" w:rsidP="000E3282">
            <w:pPr>
              <w:pStyle w:val="a4"/>
              <w:spacing w:line="276" w:lineRule="auto"/>
              <w:jc w:val="center"/>
              <w:rPr>
                <w:rFonts w:asciiTheme="majorHAnsi" w:eastAsiaTheme="majorHAnsi" w:hAnsiTheme="majorHAnsi"/>
                <w:sz w:val="22"/>
                <w:szCs w:val="22"/>
              </w:rPr>
            </w:pPr>
            <w:r>
              <w:rPr>
                <w:rFonts w:asciiTheme="majorHAnsi" w:eastAsiaTheme="majorHAnsi" w:hAnsiTheme="majorHAnsi" w:cs="맑은 고딕" w:hint="eastAsia"/>
                <w:b/>
                <w:bCs/>
                <w:sz w:val="22"/>
                <w:szCs w:val="22"/>
              </w:rPr>
              <w:t>7</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C4C0F" w:rsidRPr="000E3282" w:rsidRDefault="00273089" w:rsidP="000E3282">
            <w:pPr>
              <w:pStyle w:val="a4"/>
              <w:spacing w:line="276" w:lineRule="auto"/>
              <w:jc w:val="center"/>
              <w:rPr>
                <w:rFonts w:asciiTheme="majorHAnsi" w:eastAsiaTheme="majorHAnsi" w:hAnsiTheme="majorHAnsi"/>
                <w:sz w:val="22"/>
                <w:szCs w:val="22"/>
              </w:rPr>
            </w:pPr>
            <w:r>
              <w:rPr>
                <w:rFonts w:asciiTheme="majorHAnsi" w:eastAsiaTheme="majorHAnsi" w:hAnsiTheme="majorHAnsi" w:cs="맑은 고딕" w:hint="eastAsia"/>
                <w:b/>
                <w:bCs/>
                <w:sz w:val="22"/>
                <w:szCs w:val="22"/>
              </w:rPr>
              <w:t>8</w:t>
            </w:r>
          </w:p>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C4C0F" w:rsidRPr="000E3282" w:rsidRDefault="00273089" w:rsidP="000E3282">
            <w:pPr>
              <w:pStyle w:val="a4"/>
              <w:spacing w:line="276" w:lineRule="auto"/>
              <w:jc w:val="center"/>
              <w:rPr>
                <w:rFonts w:asciiTheme="majorHAnsi" w:eastAsiaTheme="majorHAnsi" w:hAnsiTheme="majorHAnsi"/>
                <w:sz w:val="22"/>
                <w:szCs w:val="22"/>
              </w:rPr>
            </w:pPr>
            <w:r>
              <w:rPr>
                <w:rFonts w:asciiTheme="majorHAnsi" w:eastAsiaTheme="majorHAnsi" w:hAnsiTheme="majorHAnsi" w:cs="맑은 고딕" w:hint="eastAsia"/>
                <w:b/>
                <w:bCs/>
                <w:sz w:val="22"/>
                <w:szCs w:val="22"/>
              </w:rPr>
              <w:t>9</w:t>
            </w:r>
          </w:p>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C4C0F" w:rsidRPr="000E3282" w:rsidRDefault="00273089" w:rsidP="000E3282">
            <w:pPr>
              <w:pStyle w:val="a4"/>
              <w:spacing w:line="276" w:lineRule="auto"/>
              <w:jc w:val="center"/>
              <w:rPr>
                <w:rFonts w:asciiTheme="majorHAnsi" w:eastAsiaTheme="majorHAnsi" w:hAnsiTheme="majorHAnsi"/>
                <w:sz w:val="22"/>
                <w:szCs w:val="22"/>
              </w:rPr>
            </w:pPr>
            <w:r>
              <w:rPr>
                <w:rFonts w:asciiTheme="majorHAnsi" w:eastAsiaTheme="majorHAnsi" w:hAnsiTheme="majorHAnsi" w:cs="맑은 고딕" w:hint="eastAsia"/>
                <w:b/>
                <w:bCs/>
                <w:sz w:val="22"/>
                <w:szCs w:val="22"/>
              </w:rPr>
              <w:t>10</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C4C0F" w:rsidRPr="000E3282" w:rsidRDefault="00273089" w:rsidP="000E3282">
            <w:pPr>
              <w:pStyle w:val="a4"/>
              <w:spacing w:line="276" w:lineRule="auto"/>
              <w:jc w:val="center"/>
              <w:rPr>
                <w:rFonts w:asciiTheme="majorHAnsi" w:eastAsiaTheme="majorHAnsi" w:hAnsiTheme="majorHAnsi"/>
                <w:sz w:val="22"/>
                <w:szCs w:val="22"/>
              </w:rPr>
            </w:pPr>
            <w:r>
              <w:rPr>
                <w:rFonts w:asciiTheme="majorHAnsi" w:eastAsiaTheme="majorHAnsi" w:hAnsiTheme="majorHAnsi" w:cs="맑은 고딕" w:hint="eastAsia"/>
                <w:b/>
                <w:bCs/>
                <w:sz w:val="22"/>
                <w:szCs w:val="22"/>
              </w:rPr>
              <w:t>11</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C4C0F" w:rsidRPr="000E3282" w:rsidRDefault="00273089" w:rsidP="000E3282">
            <w:pPr>
              <w:pStyle w:val="a4"/>
              <w:spacing w:line="276" w:lineRule="auto"/>
              <w:jc w:val="center"/>
              <w:rPr>
                <w:rFonts w:asciiTheme="majorHAnsi" w:eastAsiaTheme="majorHAnsi" w:hAnsiTheme="majorHAnsi"/>
                <w:sz w:val="22"/>
                <w:szCs w:val="22"/>
              </w:rPr>
            </w:pPr>
            <w:r>
              <w:rPr>
                <w:rFonts w:asciiTheme="majorHAnsi" w:eastAsiaTheme="majorHAnsi" w:hAnsiTheme="majorHAnsi" w:cs="맑은 고딕" w:hint="eastAsia"/>
                <w:b/>
                <w:bCs/>
                <w:sz w:val="22"/>
                <w:szCs w:val="22"/>
              </w:rPr>
              <w:t>12</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C4C0F" w:rsidRPr="000E3282" w:rsidRDefault="004C4C0F" w:rsidP="000E3282">
            <w:pPr>
              <w:pStyle w:val="a4"/>
              <w:spacing w:line="276" w:lineRule="auto"/>
              <w:jc w:val="center"/>
              <w:rPr>
                <w:rFonts w:asciiTheme="majorHAnsi" w:eastAsiaTheme="majorHAnsi" w:hAnsiTheme="majorHAnsi"/>
                <w:sz w:val="22"/>
                <w:szCs w:val="22"/>
              </w:rPr>
            </w:pPr>
            <w:r w:rsidRPr="000E3282">
              <w:rPr>
                <w:rFonts w:asciiTheme="majorHAnsi" w:eastAsiaTheme="majorHAnsi" w:hAnsiTheme="majorHAnsi" w:cs="맑은 고딕"/>
                <w:b/>
                <w:bCs/>
                <w:sz w:val="22"/>
                <w:szCs w:val="22"/>
              </w:rPr>
              <w:t>1</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C4C0F" w:rsidRPr="000E3282" w:rsidRDefault="00273089" w:rsidP="000E3282">
            <w:pPr>
              <w:pStyle w:val="a4"/>
              <w:spacing w:line="276" w:lineRule="auto"/>
              <w:jc w:val="center"/>
              <w:rPr>
                <w:rFonts w:asciiTheme="majorHAnsi" w:eastAsiaTheme="majorHAnsi" w:hAnsiTheme="majorHAnsi"/>
                <w:sz w:val="22"/>
                <w:szCs w:val="22"/>
              </w:rPr>
            </w:pPr>
            <w:r>
              <w:rPr>
                <w:rFonts w:asciiTheme="majorHAnsi" w:eastAsiaTheme="majorHAnsi" w:hAnsiTheme="majorHAnsi" w:cs="맑은 고딕" w:hint="eastAsia"/>
                <w:b/>
                <w:bCs/>
                <w:sz w:val="22"/>
                <w:szCs w:val="22"/>
              </w:rPr>
              <w:t>2</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C4C0F" w:rsidRPr="000E3282" w:rsidRDefault="00273089" w:rsidP="000E3282">
            <w:pPr>
              <w:pStyle w:val="a4"/>
              <w:spacing w:line="276" w:lineRule="auto"/>
              <w:jc w:val="center"/>
              <w:rPr>
                <w:rFonts w:asciiTheme="majorHAnsi" w:eastAsiaTheme="majorHAnsi" w:hAnsiTheme="majorHAnsi"/>
                <w:sz w:val="22"/>
                <w:szCs w:val="22"/>
              </w:rPr>
            </w:pPr>
            <w:r>
              <w:rPr>
                <w:rFonts w:asciiTheme="majorHAnsi" w:eastAsiaTheme="majorHAnsi" w:hAnsiTheme="majorHAnsi" w:cs="맑은 고딕" w:hint="eastAsia"/>
                <w:b/>
                <w:bCs/>
                <w:sz w:val="22"/>
                <w:szCs w:val="22"/>
              </w:rPr>
              <w:t>3</w:t>
            </w:r>
          </w:p>
        </w:tc>
      </w:tr>
      <w:tr w:rsidR="004C4C0F" w:rsidRPr="000E3282" w:rsidTr="008F1102">
        <w:trPr>
          <w:trHeight w:val="662"/>
        </w:trPr>
        <w:tc>
          <w:tcPr>
            <w:tcW w:w="3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r w:rsidRPr="000E3282">
              <w:rPr>
                <w:rFonts w:asciiTheme="majorHAnsi" w:eastAsiaTheme="majorHAnsi" w:hAnsiTheme="majorHAnsi" w:hint="eastAsia"/>
                <w:sz w:val="22"/>
                <w:szCs w:val="22"/>
              </w:rPr>
              <w:t>지원 병원 선정</w:t>
            </w:r>
          </w:p>
        </w:tc>
        <w:tc>
          <w:tcPr>
            <w:tcW w:w="4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color w:val="948A54" w:themeColor="background2" w:themeShade="80"/>
                <w:sz w:val="22"/>
                <w:szCs w:val="22"/>
              </w:rPr>
            </w:pPr>
          </w:p>
        </w:tc>
        <w:tc>
          <w:tcPr>
            <w:tcW w:w="4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color w:val="948A54" w:themeColor="background2" w:themeShade="80"/>
                <w:sz w:val="22"/>
                <w:szCs w:val="22"/>
              </w:rPr>
            </w:pPr>
          </w:p>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r>
      <w:tr w:rsidR="004C4C0F" w:rsidRPr="000E3282" w:rsidTr="008F1102">
        <w:trPr>
          <w:trHeight w:val="662"/>
        </w:trPr>
        <w:tc>
          <w:tcPr>
            <w:tcW w:w="3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r w:rsidRPr="000E3282">
              <w:rPr>
                <w:rFonts w:asciiTheme="majorHAnsi" w:eastAsiaTheme="majorHAnsi" w:hAnsiTheme="majorHAnsi" w:hint="eastAsia"/>
                <w:sz w:val="22"/>
                <w:szCs w:val="22"/>
              </w:rPr>
              <w:t>Data 수집</w:t>
            </w:r>
          </w:p>
        </w:tc>
        <w:tc>
          <w:tcPr>
            <w:tcW w:w="4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c>
          <w:tcPr>
            <w:tcW w:w="4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c>
          <w:tcPr>
            <w:tcW w:w="4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c>
          <w:tcPr>
            <w:tcW w:w="4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c>
          <w:tcPr>
            <w:tcW w:w="4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c>
          <w:tcPr>
            <w:tcW w:w="4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r>
      <w:tr w:rsidR="004C4C0F" w:rsidRPr="000E3282" w:rsidTr="008F1102">
        <w:trPr>
          <w:trHeight w:val="662"/>
        </w:trPr>
        <w:tc>
          <w:tcPr>
            <w:tcW w:w="3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r w:rsidRPr="000E3282">
              <w:rPr>
                <w:rFonts w:asciiTheme="majorHAnsi" w:eastAsiaTheme="majorHAnsi" w:hAnsiTheme="majorHAnsi" w:hint="eastAsia"/>
                <w:sz w:val="22"/>
                <w:szCs w:val="22"/>
              </w:rPr>
              <w:t>Data 분석</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c>
          <w:tcPr>
            <w:tcW w:w="4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c>
          <w:tcPr>
            <w:tcW w:w="4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c>
          <w:tcPr>
            <w:tcW w:w="4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r>
      <w:tr w:rsidR="004C4C0F" w:rsidRPr="000E3282" w:rsidTr="008F1102">
        <w:trPr>
          <w:trHeight w:val="662"/>
        </w:trPr>
        <w:tc>
          <w:tcPr>
            <w:tcW w:w="3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r w:rsidRPr="000E3282">
              <w:rPr>
                <w:rFonts w:asciiTheme="majorHAnsi" w:eastAsiaTheme="majorHAnsi" w:hAnsiTheme="majorHAnsi" w:hint="eastAsia"/>
                <w:sz w:val="22"/>
                <w:szCs w:val="22"/>
              </w:rPr>
              <w:t>Draft 작성 및 submission</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c>
          <w:tcPr>
            <w:tcW w:w="4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c>
          <w:tcPr>
            <w:tcW w:w="4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c>
          <w:tcPr>
            <w:tcW w:w="4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4C4C0F" w:rsidRPr="000E3282" w:rsidRDefault="004C4C0F" w:rsidP="000E3282">
            <w:pPr>
              <w:spacing w:line="276" w:lineRule="auto"/>
              <w:rPr>
                <w:rFonts w:asciiTheme="majorHAnsi" w:eastAsiaTheme="majorHAnsi" w:hAnsiTheme="majorHAnsi"/>
                <w:sz w:val="22"/>
                <w:szCs w:val="22"/>
              </w:rPr>
            </w:pPr>
          </w:p>
        </w:tc>
      </w:tr>
    </w:tbl>
    <w:p w:rsidR="004C4C0F" w:rsidRPr="000E3282" w:rsidRDefault="004C4C0F" w:rsidP="000E3282">
      <w:pPr>
        <w:wordWrap/>
        <w:adjustRightInd w:val="0"/>
        <w:spacing w:after="0"/>
        <w:jc w:val="left"/>
        <w:rPr>
          <w:rFonts w:asciiTheme="majorHAnsi" w:eastAsiaTheme="majorHAnsi" w:hAnsiTheme="majorHAnsi" w:cs="Segoe UI"/>
          <w:kern w:val="0"/>
          <w:sz w:val="22"/>
        </w:rPr>
      </w:pPr>
    </w:p>
    <w:p w:rsidR="004C4C0F" w:rsidRPr="00675C19" w:rsidRDefault="004C4C0F" w:rsidP="00675C19">
      <w:pPr>
        <w:pStyle w:val="a3"/>
        <w:numPr>
          <w:ilvl w:val="0"/>
          <w:numId w:val="4"/>
        </w:numPr>
        <w:wordWrap/>
        <w:adjustRightInd w:val="0"/>
        <w:spacing w:after="0"/>
        <w:ind w:leftChars="0"/>
        <w:jc w:val="left"/>
        <w:rPr>
          <w:rFonts w:asciiTheme="majorHAnsi" w:eastAsiaTheme="majorHAnsi" w:hAnsiTheme="majorHAnsi" w:cs="Segoe UI"/>
          <w:b/>
          <w:kern w:val="0"/>
          <w:sz w:val="24"/>
          <w:szCs w:val="24"/>
        </w:rPr>
      </w:pPr>
      <w:proofErr w:type="spellStart"/>
      <w:r w:rsidRPr="00675C19">
        <w:rPr>
          <w:rFonts w:asciiTheme="majorHAnsi" w:eastAsiaTheme="majorHAnsi" w:hAnsiTheme="majorHAnsi" w:cs="Segoe UI" w:hint="eastAsia"/>
          <w:b/>
          <w:kern w:val="0"/>
          <w:sz w:val="24"/>
          <w:szCs w:val="24"/>
        </w:rPr>
        <w:t>연구분담표</w:t>
      </w:r>
      <w:proofErr w:type="spellEnd"/>
    </w:p>
    <w:p w:rsidR="00EC4544" w:rsidRDefault="00EC4544" w:rsidP="000E3282">
      <w:pPr>
        <w:wordWrap/>
        <w:adjustRightInd w:val="0"/>
        <w:spacing w:after="0"/>
        <w:jc w:val="left"/>
        <w:rPr>
          <w:rFonts w:asciiTheme="majorHAnsi" w:eastAsiaTheme="majorHAnsi" w:hAnsiTheme="majorHAnsi" w:cs="Segoe UI"/>
          <w:kern w:val="0"/>
          <w:sz w:val="22"/>
        </w:rPr>
      </w:pPr>
    </w:p>
    <w:tbl>
      <w:tblPr>
        <w:tblStyle w:val="TableNormal10"/>
        <w:tblW w:w="90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215"/>
        <w:gridCol w:w="1944"/>
        <w:gridCol w:w="1944"/>
        <w:gridCol w:w="1943"/>
      </w:tblGrid>
      <w:tr w:rsidR="00EC4544" w:rsidRPr="00EC4544" w:rsidTr="004F7901">
        <w:trPr>
          <w:trHeight w:val="239"/>
        </w:trPr>
        <w:tc>
          <w:tcPr>
            <w:tcW w:w="32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EC4544" w:rsidRPr="00EC4544" w:rsidRDefault="00EC4544" w:rsidP="00EC4544">
            <w:pPr>
              <w:wordWrap/>
              <w:autoSpaceDE/>
              <w:autoSpaceDN/>
              <w:spacing w:line="384" w:lineRule="auto"/>
              <w:jc w:val="center"/>
              <w:rPr>
                <w:rFonts w:ascii="나눔고딕" w:eastAsia="나눔고딕" w:hAnsi="나눔고딕" w:cs="나눔고딕"/>
                <w:color w:val="000000"/>
                <w:sz w:val="22"/>
                <w:szCs w:val="22"/>
                <w:u w:color="000000"/>
              </w:rPr>
            </w:pPr>
            <w:r w:rsidRPr="00EC4544">
              <w:rPr>
                <w:rFonts w:ascii="맑은 고딕" w:eastAsia="맑은 고딕" w:hAnsi="맑은 고딕" w:cs="맑은 고딕" w:hint="eastAsia"/>
                <w:b/>
                <w:bCs/>
                <w:color w:val="000000"/>
                <w:sz w:val="22"/>
                <w:szCs w:val="22"/>
                <w:u w:color="000000"/>
                <w:lang w:val="ko-KR"/>
              </w:rPr>
              <w:t>연구내용</w:t>
            </w:r>
          </w:p>
        </w:tc>
        <w:tc>
          <w:tcPr>
            <w:tcW w:w="583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EC4544" w:rsidRPr="00EC4544" w:rsidRDefault="00EC4544" w:rsidP="00EC4544">
            <w:pPr>
              <w:wordWrap/>
              <w:autoSpaceDE/>
              <w:autoSpaceDN/>
              <w:spacing w:line="384" w:lineRule="auto"/>
              <w:jc w:val="center"/>
              <w:rPr>
                <w:rFonts w:ascii="나눔고딕" w:eastAsia="나눔고딕" w:hAnsi="나눔고딕" w:cs="나눔고딕"/>
                <w:color w:val="000000"/>
                <w:sz w:val="22"/>
                <w:szCs w:val="22"/>
                <w:u w:color="000000"/>
              </w:rPr>
            </w:pPr>
            <w:r w:rsidRPr="00EC4544">
              <w:rPr>
                <w:rFonts w:ascii="맑은 고딕" w:eastAsia="맑은 고딕" w:hAnsi="맑은 고딕" w:cs="맑은 고딕" w:hint="eastAsia"/>
                <w:b/>
                <w:bCs/>
                <w:color w:val="000000"/>
                <w:sz w:val="22"/>
                <w:szCs w:val="22"/>
                <w:u w:color="000000"/>
                <w:lang w:val="ko-KR"/>
              </w:rPr>
              <w:t>연구자</w:t>
            </w:r>
          </w:p>
        </w:tc>
      </w:tr>
      <w:tr w:rsidR="00EC4544" w:rsidRPr="00EC4544" w:rsidTr="00834F2D">
        <w:trPr>
          <w:trHeight w:val="239"/>
        </w:trPr>
        <w:tc>
          <w:tcPr>
            <w:tcW w:w="3215" w:type="dxa"/>
            <w:vMerge/>
            <w:tcBorders>
              <w:top w:val="single" w:sz="4" w:space="0" w:color="000000"/>
              <w:left w:val="single" w:sz="4" w:space="0" w:color="000000"/>
              <w:bottom w:val="single" w:sz="4" w:space="0" w:color="000000"/>
              <w:right w:val="single" w:sz="4" w:space="0" w:color="000000"/>
            </w:tcBorders>
            <w:shd w:val="clear" w:color="auto" w:fill="D0DDEF"/>
            <w:vAlign w:val="center"/>
            <w:hideMark/>
          </w:tcPr>
          <w:p w:rsidR="00EC4544" w:rsidRPr="00EC4544" w:rsidRDefault="00EC4544" w:rsidP="00EC4544">
            <w:pPr>
              <w:widowControl/>
              <w:wordWrap/>
              <w:autoSpaceDE/>
              <w:autoSpaceDN/>
              <w:rPr>
                <w:rFonts w:ascii="나눔고딕" w:eastAsia="나눔고딕" w:hAnsi="나눔고딕" w:cs="나눔고딕"/>
                <w:color w:val="000000"/>
                <w:sz w:val="22"/>
                <w:szCs w:val="22"/>
                <w:u w:color="000000"/>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EC4544" w:rsidRPr="00EC4544" w:rsidRDefault="00EC4544" w:rsidP="00834F2D">
            <w:pPr>
              <w:wordWrap/>
              <w:autoSpaceDE/>
              <w:autoSpaceDN/>
              <w:spacing w:line="384" w:lineRule="auto"/>
              <w:jc w:val="center"/>
              <w:rPr>
                <w:rFonts w:ascii="나눔고딕" w:eastAsia="나눔고딕" w:hAnsi="나눔고딕" w:cs="나눔고딕"/>
                <w:color w:val="000000"/>
                <w:sz w:val="22"/>
                <w:szCs w:val="22"/>
                <w:u w:color="000000"/>
              </w:rPr>
            </w:pPr>
            <w:r w:rsidRPr="00EC4544">
              <w:rPr>
                <w:rFonts w:ascii="맑은 고딕" w:eastAsia="맑은 고딕" w:hAnsi="맑은 고딕" w:cs="맑은 고딕" w:hint="eastAsia"/>
                <w:b/>
                <w:bCs/>
                <w:color w:val="000000"/>
                <w:sz w:val="22"/>
                <w:szCs w:val="22"/>
                <w:u w:color="000000"/>
                <w:lang w:val="ko-KR"/>
              </w:rPr>
              <w:t>소속</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EC4544" w:rsidRPr="00EC4544" w:rsidRDefault="00EC4544" w:rsidP="00834F2D">
            <w:pPr>
              <w:wordWrap/>
              <w:autoSpaceDE/>
              <w:autoSpaceDN/>
              <w:spacing w:line="384" w:lineRule="auto"/>
              <w:jc w:val="center"/>
              <w:rPr>
                <w:rFonts w:ascii="나눔고딕" w:eastAsia="나눔고딕" w:hAnsi="나눔고딕" w:cs="나눔고딕"/>
                <w:color w:val="000000"/>
                <w:sz w:val="22"/>
                <w:szCs w:val="22"/>
                <w:u w:color="000000"/>
              </w:rPr>
            </w:pPr>
            <w:r w:rsidRPr="00EC4544">
              <w:rPr>
                <w:rFonts w:ascii="맑은 고딕" w:eastAsia="맑은 고딕" w:hAnsi="맑은 고딕" w:cs="맑은 고딕" w:hint="eastAsia"/>
                <w:b/>
                <w:bCs/>
                <w:color w:val="000000"/>
                <w:sz w:val="22"/>
                <w:szCs w:val="22"/>
                <w:u w:color="000000"/>
                <w:lang w:val="ko-KR"/>
              </w:rPr>
              <w:t>직위</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EC4544" w:rsidRPr="00EC4544" w:rsidRDefault="00EC4544" w:rsidP="00834F2D">
            <w:pPr>
              <w:wordWrap/>
              <w:autoSpaceDE/>
              <w:autoSpaceDN/>
              <w:spacing w:line="384" w:lineRule="auto"/>
              <w:jc w:val="center"/>
              <w:rPr>
                <w:rFonts w:ascii="나눔고딕" w:eastAsia="나눔고딕" w:hAnsi="나눔고딕" w:cs="나눔고딕"/>
                <w:color w:val="000000"/>
                <w:sz w:val="22"/>
                <w:szCs w:val="22"/>
                <w:u w:color="000000"/>
              </w:rPr>
            </w:pPr>
            <w:r w:rsidRPr="00EC4544">
              <w:rPr>
                <w:rFonts w:ascii="맑은 고딕" w:eastAsia="맑은 고딕" w:hAnsi="맑은 고딕" w:cs="맑은 고딕" w:hint="eastAsia"/>
                <w:b/>
                <w:bCs/>
                <w:color w:val="000000"/>
                <w:sz w:val="22"/>
                <w:szCs w:val="22"/>
                <w:u w:color="000000"/>
                <w:lang w:val="ko-KR"/>
              </w:rPr>
              <w:t>성명</w:t>
            </w:r>
          </w:p>
        </w:tc>
      </w:tr>
      <w:tr w:rsidR="00EC4544" w:rsidRPr="00EC4544" w:rsidTr="00675C19">
        <w:trPr>
          <w:trHeight w:val="1834"/>
        </w:trPr>
        <w:tc>
          <w:tcPr>
            <w:tcW w:w="3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4544" w:rsidRPr="00CD1A41" w:rsidRDefault="00675C19" w:rsidP="00675C19">
            <w:pPr>
              <w:wordWrap/>
              <w:autoSpaceDE/>
              <w:autoSpaceDN/>
              <w:spacing w:after="160" w:line="256" w:lineRule="auto"/>
              <w:rPr>
                <w:rFonts w:eastAsia="맑은 고딕"/>
                <w:color w:val="000000"/>
                <w:sz w:val="22"/>
                <w:szCs w:val="22"/>
                <w:u w:color="000000"/>
              </w:rPr>
            </w:pPr>
            <w:r w:rsidRPr="00CD1A41">
              <w:rPr>
                <w:rFonts w:eastAsia="맑은 고딕"/>
                <w:color w:val="000000"/>
                <w:sz w:val="22"/>
                <w:szCs w:val="22"/>
                <w:u w:color="000000"/>
              </w:rPr>
              <w:t>Co</w:t>
            </w:r>
            <w:r w:rsidR="00EC4544" w:rsidRPr="00CD1A41">
              <w:rPr>
                <w:rFonts w:eastAsia="맑은 고딕"/>
                <w:color w:val="000000"/>
                <w:sz w:val="22"/>
                <w:szCs w:val="22"/>
                <w:u w:color="000000"/>
              </w:rPr>
              <w:t xml:space="preserve">nception </w:t>
            </w:r>
            <w:r w:rsidRPr="00CD1A41">
              <w:rPr>
                <w:rFonts w:eastAsia="맑은 고딕"/>
                <w:color w:val="000000"/>
                <w:sz w:val="22"/>
                <w:szCs w:val="22"/>
                <w:u w:color="000000"/>
              </w:rPr>
              <w:t>and</w:t>
            </w:r>
            <w:r w:rsidR="00EC4544" w:rsidRPr="00CD1A41">
              <w:rPr>
                <w:rFonts w:eastAsia="맑은 고딕"/>
                <w:color w:val="000000"/>
                <w:sz w:val="22"/>
                <w:szCs w:val="22"/>
                <w:u w:color="000000"/>
              </w:rPr>
              <w:t xml:space="preserve"> design of the work, </w:t>
            </w:r>
            <w:r w:rsidRPr="00CD1A41">
              <w:rPr>
                <w:rFonts w:eastAsia="맑은 고딕"/>
                <w:color w:val="000000"/>
                <w:sz w:val="22"/>
                <w:szCs w:val="22"/>
                <w:u w:color="000000"/>
              </w:rPr>
              <w:t xml:space="preserve">IRB approval, </w:t>
            </w:r>
            <w:r w:rsidR="00EC4544" w:rsidRPr="00CD1A41">
              <w:rPr>
                <w:rFonts w:eastAsia="맑은 고딕"/>
                <w:color w:val="000000"/>
                <w:sz w:val="22"/>
                <w:szCs w:val="22"/>
                <w:u w:color="000000"/>
              </w:rPr>
              <w:t>Analysis and interpretation of data, statistical analy</w:t>
            </w:r>
            <w:r w:rsidRPr="00CD1A41">
              <w:rPr>
                <w:rFonts w:eastAsia="맑은 고딕"/>
                <w:color w:val="000000"/>
                <w:sz w:val="22"/>
                <w:szCs w:val="22"/>
                <w:u w:color="000000"/>
              </w:rPr>
              <w:t>sis, drafting manuscript, criti</w:t>
            </w:r>
            <w:r w:rsidR="00EC4544" w:rsidRPr="00CD1A41">
              <w:rPr>
                <w:rFonts w:eastAsia="맑은 고딕"/>
                <w:color w:val="000000"/>
                <w:sz w:val="22"/>
                <w:szCs w:val="22"/>
                <w:u w:color="000000"/>
              </w:rPr>
              <w:t>cal revision</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01" w:rsidRPr="00E0096D" w:rsidRDefault="00EC4544" w:rsidP="004F7901">
            <w:pPr>
              <w:wordWrap/>
              <w:autoSpaceDE/>
              <w:autoSpaceDN/>
              <w:spacing w:after="160" w:line="256" w:lineRule="auto"/>
              <w:jc w:val="center"/>
              <w:rPr>
                <w:rFonts w:ascii="맑은 고딕" w:eastAsia="맑은 고딕" w:hAnsi="맑은 고딕" w:cs="맑은 고딕"/>
                <w:color w:val="000000"/>
                <w:sz w:val="22"/>
                <w:szCs w:val="22"/>
                <w:u w:color="000000"/>
              </w:rPr>
            </w:pPr>
            <w:r w:rsidRPr="00E0096D">
              <w:rPr>
                <w:rFonts w:ascii="맑은 고딕" w:eastAsia="맑은 고딕" w:hAnsi="맑은 고딕" w:cs="맑은 고딕" w:hint="eastAsia"/>
                <w:color w:val="000000"/>
                <w:sz w:val="22"/>
                <w:szCs w:val="22"/>
                <w:u w:color="000000"/>
              </w:rPr>
              <w:t>서울아산병원</w:t>
            </w:r>
          </w:p>
          <w:p w:rsidR="004F7901" w:rsidRPr="00EC4544" w:rsidRDefault="004F7901" w:rsidP="004F7901">
            <w:pPr>
              <w:wordWrap/>
              <w:autoSpaceDE/>
              <w:autoSpaceDN/>
              <w:spacing w:after="160" w:line="256" w:lineRule="auto"/>
              <w:jc w:val="center"/>
              <w:rPr>
                <w:rFonts w:ascii="맑은 고딕" w:eastAsia="맑은 고딕" w:hAnsi="맑은 고딕" w:cs="맑은 고딕"/>
                <w:color w:val="000000"/>
                <w:sz w:val="22"/>
                <w:szCs w:val="22"/>
                <w:u w:color="000000"/>
              </w:rPr>
            </w:pPr>
            <w:proofErr w:type="spellStart"/>
            <w:r w:rsidRPr="00E0096D">
              <w:rPr>
                <w:rFonts w:ascii="맑은 고딕" w:eastAsia="맑은 고딕" w:hAnsi="맑은 고딕" w:cs="맑은 고딕" w:hint="eastAsia"/>
                <w:color w:val="000000"/>
                <w:sz w:val="22"/>
                <w:szCs w:val="22"/>
                <w:u w:color="000000"/>
              </w:rPr>
              <w:t>간담도췌외과</w:t>
            </w:r>
            <w:proofErr w:type="spellEnd"/>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4544" w:rsidRPr="00EC4544" w:rsidRDefault="00EC4544" w:rsidP="00EC4544">
            <w:pPr>
              <w:wordWrap/>
              <w:autoSpaceDE/>
              <w:autoSpaceDN/>
              <w:spacing w:after="160" w:line="256" w:lineRule="auto"/>
              <w:jc w:val="center"/>
              <w:rPr>
                <w:rFonts w:ascii="맑은 고딕" w:eastAsia="맑은 고딕" w:hAnsi="맑은 고딕" w:cs="맑은 고딕"/>
                <w:color w:val="000000"/>
                <w:sz w:val="22"/>
                <w:szCs w:val="22"/>
                <w:u w:color="000000"/>
              </w:rPr>
            </w:pPr>
            <w:r w:rsidRPr="00E0096D">
              <w:rPr>
                <w:rFonts w:ascii="맑은 고딕" w:eastAsia="맑은 고딕" w:hAnsi="맑은 고딕" w:cs="맑은 고딕" w:hint="eastAsia"/>
                <w:color w:val="000000"/>
                <w:sz w:val="22"/>
                <w:szCs w:val="22"/>
                <w:u w:color="000000"/>
              </w:rPr>
              <w:t>조교수</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4544" w:rsidRPr="00EC4544" w:rsidRDefault="00EC4544" w:rsidP="00EC4544">
            <w:pPr>
              <w:wordWrap/>
              <w:autoSpaceDE/>
              <w:autoSpaceDN/>
              <w:spacing w:after="160" w:line="256" w:lineRule="auto"/>
              <w:jc w:val="center"/>
              <w:rPr>
                <w:rFonts w:ascii="맑은 고딕" w:eastAsia="맑은 고딕" w:hAnsi="맑은 고딕" w:cs="맑은 고딕"/>
                <w:color w:val="000000"/>
                <w:sz w:val="22"/>
                <w:szCs w:val="22"/>
                <w:u w:color="000000"/>
              </w:rPr>
            </w:pPr>
            <w:r w:rsidRPr="00E0096D">
              <w:rPr>
                <w:rFonts w:ascii="맑은 고딕" w:eastAsia="맑은 고딕" w:hAnsi="맑은 고딕" w:cs="맑은 고딕" w:hint="eastAsia"/>
                <w:color w:val="000000"/>
                <w:sz w:val="22"/>
                <w:szCs w:val="22"/>
                <w:u w:color="000000"/>
              </w:rPr>
              <w:t>황대욱</w:t>
            </w:r>
          </w:p>
        </w:tc>
      </w:tr>
      <w:tr w:rsidR="00EC4544" w:rsidRPr="00EC4544" w:rsidTr="00675C19">
        <w:trPr>
          <w:trHeight w:val="579"/>
        </w:trPr>
        <w:tc>
          <w:tcPr>
            <w:tcW w:w="3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4544" w:rsidRPr="00CD1A41" w:rsidRDefault="00675C19" w:rsidP="00675C19">
            <w:pPr>
              <w:wordWrap/>
              <w:autoSpaceDE/>
              <w:autoSpaceDN/>
              <w:spacing w:after="160" w:line="256" w:lineRule="auto"/>
              <w:rPr>
                <w:rFonts w:eastAsia="맑은 고딕"/>
                <w:color w:val="000000"/>
                <w:sz w:val="22"/>
                <w:szCs w:val="22"/>
                <w:u w:color="000000"/>
              </w:rPr>
            </w:pPr>
            <w:r w:rsidRPr="00CD1A41">
              <w:rPr>
                <w:rFonts w:eastAsia="맑은 고딕"/>
                <w:color w:val="000000"/>
                <w:sz w:val="22"/>
                <w:szCs w:val="22"/>
                <w:u w:color="000000"/>
              </w:rPr>
              <w:t>IRB approval, Acquisition of data, Analysis and interpretation of data, statistical analysis, drafting manuscript, critical revision</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4544" w:rsidRPr="00E0096D" w:rsidRDefault="00EC4544" w:rsidP="00BE7985">
            <w:pPr>
              <w:wordWrap/>
              <w:autoSpaceDE/>
              <w:autoSpaceDN/>
              <w:spacing w:after="160" w:line="256" w:lineRule="auto"/>
              <w:jc w:val="center"/>
              <w:rPr>
                <w:rFonts w:ascii="맑은 고딕" w:eastAsia="맑은 고딕" w:hAnsi="맑은 고딕" w:cs="맑은 고딕"/>
                <w:color w:val="000000"/>
                <w:sz w:val="22"/>
                <w:szCs w:val="22"/>
                <w:u w:color="000000"/>
              </w:rPr>
            </w:pPr>
            <w:r w:rsidRPr="00E0096D">
              <w:rPr>
                <w:rFonts w:ascii="맑은 고딕" w:eastAsia="맑은 고딕" w:hAnsi="맑은 고딕" w:cs="맑은 고딕" w:hint="eastAsia"/>
                <w:color w:val="000000"/>
                <w:sz w:val="22"/>
                <w:szCs w:val="22"/>
                <w:u w:color="000000"/>
              </w:rPr>
              <w:t>서울아산병원</w:t>
            </w:r>
          </w:p>
          <w:p w:rsidR="004F7901" w:rsidRPr="00EC4544" w:rsidRDefault="004F7901" w:rsidP="00BE7985">
            <w:pPr>
              <w:wordWrap/>
              <w:autoSpaceDE/>
              <w:autoSpaceDN/>
              <w:spacing w:after="160" w:line="256" w:lineRule="auto"/>
              <w:jc w:val="center"/>
              <w:rPr>
                <w:rFonts w:ascii="맑은 고딕" w:eastAsia="맑은 고딕" w:hAnsi="맑은 고딕" w:cs="맑은 고딕"/>
                <w:color w:val="000000"/>
                <w:sz w:val="22"/>
                <w:szCs w:val="22"/>
                <w:u w:color="000000"/>
              </w:rPr>
            </w:pPr>
            <w:proofErr w:type="spellStart"/>
            <w:r w:rsidRPr="00E0096D">
              <w:rPr>
                <w:rFonts w:ascii="맑은 고딕" w:eastAsia="맑은 고딕" w:hAnsi="맑은 고딕" w:cs="맑은 고딕" w:hint="eastAsia"/>
                <w:color w:val="000000"/>
                <w:sz w:val="22"/>
                <w:szCs w:val="22"/>
                <w:u w:color="000000"/>
              </w:rPr>
              <w:t>간담도췌외과</w:t>
            </w:r>
            <w:proofErr w:type="spellEnd"/>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4544" w:rsidRPr="00EC4544" w:rsidRDefault="00EC4544" w:rsidP="00BE7985">
            <w:pPr>
              <w:wordWrap/>
              <w:autoSpaceDE/>
              <w:autoSpaceDN/>
              <w:spacing w:after="160" w:line="256" w:lineRule="auto"/>
              <w:jc w:val="center"/>
              <w:rPr>
                <w:rFonts w:ascii="맑은 고딕" w:eastAsia="맑은 고딕" w:hAnsi="맑은 고딕" w:cs="맑은 고딕"/>
                <w:color w:val="000000"/>
                <w:sz w:val="22"/>
                <w:szCs w:val="22"/>
                <w:u w:color="000000"/>
              </w:rPr>
            </w:pPr>
            <w:r w:rsidRPr="00E0096D">
              <w:rPr>
                <w:rFonts w:ascii="맑은 고딕" w:eastAsia="맑은 고딕" w:hAnsi="맑은 고딕" w:cs="맑은 고딕" w:hint="eastAsia"/>
                <w:color w:val="000000"/>
                <w:sz w:val="22"/>
                <w:szCs w:val="22"/>
                <w:u w:color="000000"/>
              </w:rPr>
              <w:t>임상강사</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4544" w:rsidRPr="00EC4544" w:rsidRDefault="00EC4544" w:rsidP="00BE7985">
            <w:pPr>
              <w:wordWrap/>
              <w:autoSpaceDE/>
              <w:autoSpaceDN/>
              <w:spacing w:after="160" w:line="256" w:lineRule="auto"/>
              <w:jc w:val="center"/>
              <w:rPr>
                <w:rFonts w:ascii="맑은 고딕" w:eastAsia="맑은 고딕" w:hAnsi="맑은 고딕" w:cs="맑은 고딕"/>
                <w:color w:val="000000"/>
                <w:sz w:val="22"/>
                <w:szCs w:val="22"/>
                <w:u w:color="000000"/>
              </w:rPr>
            </w:pPr>
            <w:proofErr w:type="spellStart"/>
            <w:r w:rsidRPr="00E0096D">
              <w:rPr>
                <w:rFonts w:ascii="맑은 고딕" w:eastAsia="맑은 고딕" w:hAnsi="맑은 고딕" w:cs="맑은 고딕" w:hint="eastAsia"/>
                <w:color w:val="000000"/>
                <w:sz w:val="22"/>
                <w:szCs w:val="22"/>
                <w:u w:color="000000"/>
              </w:rPr>
              <w:t>박예종</w:t>
            </w:r>
            <w:proofErr w:type="spellEnd"/>
          </w:p>
        </w:tc>
      </w:tr>
    </w:tbl>
    <w:p w:rsidR="00E0096D" w:rsidRDefault="00E0096D" w:rsidP="00E0096D">
      <w:pPr>
        <w:pStyle w:val="a3"/>
        <w:wordWrap/>
        <w:adjustRightInd w:val="0"/>
        <w:spacing w:after="0"/>
        <w:ind w:leftChars="0" w:left="760"/>
        <w:jc w:val="left"/>
        <w:rPr>
          <w:rFonts w:asciiTheme="majorHAnsi" w:eastAsiaTheme="majorHAnsi" w:hAnsiTheme="majorHAnsi" w:cs="Segoe UI" w:hint="eastAsia"/>
          <w:b/>
          <w:kern w:val="0"/>
          <w:sz w:val="24"/>
          <w:szCs w:val="24"/>
        </w:rPr>
      </w:pPr>
    </w:p>
    <w:p w:rsidR="00CD1A41" w:rsidRDefault="00CD1A41" w:rsidP="00E0096D">
      <w:pPr>
        <w:pStyle w:val="a3"/>
        <w:wordWrap/>
        <w:adjustRightInd w:val="0"/>
        <w:spacing w:after="0"/>
        <w:ind w:leftChars="0" w:left="760"/>
        <w:jc w:val="left"/>
        <w:rPr>
          <w:rFonts w:asciiTheme="majorHAnsi" w:eastAsiaTheme="majorHAnsi" w:hAnsiTheme="majorHAnsi" w:cs="Segoe UI" w:hint="eastAsia"/>
          <w:b/>
          <w:kern w:val="0"/>
          <w:sz w:val="24"/>
          <w:szCs w:val="24"/>
        </w:rPr>
      </w:pPr>
    </w:p>
    <w:p w:rsidR="00CD1A41" w:rsidRDefault="00CD1A41" w:rsidP="00E0096D">
      <w:pPr>
        <w:pStyle w:val="a3"/>
        <w:wordWrap/>
        <w:adjustRightInd w:val="0"/>
        <w:spacing w:after="0"/>
        <w:ind w:leftChars="0" w:left="760"/>
        <w:jc w:val="left"/>
        <w:rPr>
          <w:rFonts w:asciiTheme="majorHAnsi" w:eastAsiaTheme="majorHAnsi" w:hAnsiTheme="majorHAnsi" w:cs="Segoe UI" w:hint="eastAsia"/>
          <w:b/>
          <w:kern w:val="0"/>
          <w:sz w:val="24"/>
          <w:szCs w:val="24"/>
        </w:rPr>
      </w:pPr>
    </w:p>
    <w:p w:rsidR="00CD1A41" w:rsidRDefault="00CD1A41" w:rsidP="00E0096D">
      <w:pPr>
        <w:pStyle w:val="a3"/>
        <w:wordWrap/>
        <w:adjustRightInd w:val="0"/>
        <w:spacing w:after="0"/>
        <w:ind w:leftChars="0" w:left="760"/>
        <w:jc w:val="left"/>
        <w:rPr>
          <w:rFonts w:asciiTheme="majorHAnsi" w:eastAsiaTheme="majorHAnsi" w:hAnsiTheme="majorHAnsi" w:cs="Segoe UI"/>
          <w:b/>
          <w:kern w:val="0"/>
          <w:sz w:val="24"/>
          <w:szCs w:val="24"/>
        </w:rPr>
      </w:pPr>
      <w:bookmarkStart w:id="0" w:name="_GoBack"/>
      <w:bookmarkEnd w:id="0"/>
    </w:p>
    <w:p w:rsidR="004C4C0F" w:rsidRPr="00E0096D" w:rsidRDefault="004C4C0F" w:rsidP="00E0096D">
      <w:pPr>
        <w:pStyle w:val="a3"/>
        <w:numPr>
          <w:ilvl w:val="0"/>
          <w:numId w:val="4"/>
        </w:numPr>
        <w:wordWrap/>
        <w:adjustRightInd w:val="0"/>
        <w:spacing w:after="0"/>
        <w:ind w:leftChars="0"/>
        <w:jc w:val="left"/>
        <w:rPr>
          <w:rFonts w:asciiTheme="majorHAnsi" w:eastAsiaTheme="majorHAnsi" w:hAnsiTheme="majorHAnsi" w:cs="Segoe UI"/>
          <w:b/>
          <w:kern w:val="0"/>
          <w:sz w:val="24"/>
          <w:szCs w:val="24"/>
        </w:rPr>
      </w:pPr>
      <w:r w:rsidRPr="00E0096D">
        <w:rPr>
          <w:rFonts w:asciiTheme="majorHAnsi" w:eastAsiaTheme="majorHAnsi" w:hAnsiTheme="majorHAnsi" w:cs="Segoe UI" w:hint="eastAsia"/>
          <w:b/>
          <w:kern w:val="0"/>
          <w:sz w:val="24"/>
          <w:szCs w:val="24"/>
        </w:rPr>
        <w:lastRenderedPageBreak/>
        <w:t>소요예산</w:t>
      </w:r>
      <w:r w:rsidR="001141EB" w:rsidRPr="00E0096D">
        <w:rPr>
          <w:rFonts w:asciiTheme="majorHAnsi" w:eastAsiaTheme="majorHAnsi" w:hAnsiTheme="majorHAnsi" w:cs="Segoe UI" w:hint="eastAsia"/>
          <w:b/>
          <w:kern w:val="0"/>
          <w:sz w:val="24"/>
          <w:szCs w:val="24"/>
        </w:rPr>
        <w:t xml:space="preserve"> (단위: 원)</w:t>
      </w:r>
    </w:p>
    <w:p w:rsidR="00675C19" w:rsidRDefault="00675C19" w:rsidP="00675C19">
      <w:pPr>
        <w:wordWrap/>
        <w:adjustRightInd w:val="0"/>
        <w:spacing w:after="0"/>
        <w:jc w:val="left"/>
        <w:rPr>
          <w:rFonts w:asciiTheme="majorHAnsi" w:eastAsiaTheme="majorHAnsi" w:hAnsiTheme="majorHAnsi" w:cs="Segoe UI"/>
          <w:kern w:val="0"/>
          <w:sz w:val="22"/>
        </w:rPr>
      </w:pPr>
    </w:p>
    <w:tbl>
      <w:tblPr>
        <w:tblStyle w:val="TableNormal2"/>
        <w:tblW w:w="90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240"/>
        <w:gridCol w:w="2268"/>
        <w:gridCol w:w="709"/>
        <w:gridCol w:w="1134"/>
        <w:gridCol w:w="1134"/>
        <w:gridCol w:w="1530"/>
      </w:tblGrid>
      <w:tr w:rsidR="004B0F07" w:rsidRPr="00675C19" w:rsidTr="004B0F07">
        <w:trPr>
          <w:trHeight w:val="409"/>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675C19" w:rsidRPr="00675C19" w:rsidRDefault="00675C19" w:rsidP="00BB4E96">
            <w:pPr>
              <w:wordWrap/>
              <w:autoSpaceDE/>
              <w:autoSpaceDN/>
              <w:spacing w:line="384" w:lineRule="auto"/>
              <w:jc w:val="center"/>
              <w:rPr>
                <w:rFonts w:asciiTheme="majorHAnsi" w:eastAsiaTheme="majorHAnsi" w:hAnsiTheme="majorHAnsi" w:cs="나눔고딕"/>
                <w:color w:val="000000"/>
                <w:sz w:val="24"/>
                <w:szCs w:val="24"/>
                <w:u w:color="000000"/>
              </w:rPr>
            </w:pPr>
            <w:r w:rsidRPr="00675C19">
              <w:rPr>
                <w:rFonts w:asciiTheme="majorHAnsi" w:eastAsiaTheme="majorHAnsi" w:hAnsiTheme="majorHAnsi" w:cs="맑은 고딕" w:hint="eastAsia"/>
                <w:b/>
                <w:bCs/>
                <w:color w:val="000000"/>
                <w:sz w:val="24"/>
                <w:szCs w:val="24"/>
                <w:u w:color="000000"/>
                <w:lang w:val="ko-KR"/>
              </w:rPr>
              <w:t>항목</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675C19" w:rsidRPr="00675C19" w:rsidRDefault="00675C19" w:rsidP="00BB4E96">
            <w:pPr>
              <w:wordWrap/>
              <w:autoSpaceDE/>
              <w:autoSpaceDN/>
              <w:spacing w:line="384" w:lineRule="auto"/>
              <w:jc w:val="center"/>
              <w:rPr>
                <w:rFonts w:asciiTheme="majorHAnsi" w:eastAsiaTheme="majorHAnsi" w:hAnsiTheme="majorHAnsi" w:cs="나눔고딕"/>
                <w:color w:val="000000"/>
                <w:sz w:val="24"/>
                <w:szCs w:val="24"/>
                <w:u w:color="000000"/>
              </w:rPr>
            </w:pPr>
            <w:r w:rsidRPr="00675C19">
              <w:rPr>
                <w:rFonts w:asciiTheme="majorHAnsi" w:eastAsiaTheme="majorHAnsi" w:hAnsiTheme="majorHAnsi" w:cs="맑은 고딕" w:hint="eastAsia"/>
                <w:b/>
                <w:bCs/>
                <w:color w:val="000000"/>
                <w:sz w:val="24"/>
                <w:szCs w:val="24"/>
                <w:u w:color="000000"/>
                <w:lang w:val="ko-KR"/>
              </w:rPr>
              <w:t>내역</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675C19" w:rsidRPr="00675C19" w:rsidRDefault="00675C19" w:rsidP="00BB4E96">
            <w:pPr>
              <w:wordWrap/>
              <w:autoSpaceDE/>
              <w:autoSpaceDN/>
              <w:spacing w:line="384" w:lineRule="auto"/>
              <w:jc w:val="center"/>
              <w:rPr>
                <w:rFonts w:asciiTheme="majorHAnsi" w:eastAsiaTheme="majorHAnsi" w:hAnsiTheme="majorHAnsi" w:cs="나눔고딕"/>
                <w:color w:val="000000"/>
                <w:sz w:val="24"/>
                <w:szCs w:val="24"/>
                <w:u w:color="000000"/>
              </w:rPr>
            </w:pPr>
            <w:r w:rsidRPr="00675C19">
              <w:rPr>
                <w:rFonts w:asciiTheme="majorHAnsi" w:eastAsiaTheme="majorHAnsi" w:hAnsiTheme="majorHAnsi" w:cs="맑은 고딕" w:hint="eastAsia"/>
                <w:b/>
                <w:bCs/>
                <w:color w:val="000000"/>
                <w:sz w:val="24"/>
                <w:szCs w:val="24"/>
                <w:u w:color="000000"/>
                <w:lang w:val="ko-KR"/>
              </w:rPr>
              <w:t>수량</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675C19" w:rsidRPr="00675C19" w:rsidRDefault="00675C19" w:rsidP="00BB4E96">
            <w:pPr>
              <w:wordWrap/>
              <w:autoSpaceDE/>
              <w:autoSpaceDN/>
              <w:spacing w:line="384" w:lineRule="auto"/>
              <w:jc w:val="center"/>
              <w:rPr>
                <w:rFonts w:asciiTheme="majorHAnsi" w:eastAsiaTheme="majorHAnsi" w:hAnsiTheme="majorHAnsi" w:cs="나눔고딕"/>
                <w:color w:val="000000"/>
                <w:sz w:val="24"/>
                <w:szCs w:val="24"/>
                <w:u w:color="000000"/>
              </w:rPr>
            </w:pPr>
            <w:r w:rsidRPr="00675C19">
              <w:rPr>
                <w:rFonts w:asciiTheme="majorHAnsi" w:eastAsiaTheme="majorHAnsi" w:hAnsiTheme="majorHAnsi" w:cs="맑은 고딕" w:hint="eastAsia"/>
                <w:b/>
                <w:bCs/>
                <w:color w:val="000000"/>
                <w:sz w:val="24"/>
                <w:szCs w:val="24"/>
                <w:u w:color="000000"/>
                <w:lang w:val="ko-KR"/>
              </w:rPr>
              <w:t>단가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675C19" w:rsidRPr="00675C19" w:rsidRDefault="00675C19" w:rsidP="00BB4E96">
            <w:pPr>
              <w:wordWrap/>
              <w:autoSpaceDE/>
              <w:autoSpaceDN/>
              <w:spacing w:line="384" w:lineRule="auto"/>
              <w:jc w:val="center"/>
              <w:rPr>
                <w:rFonts w:asciiTheme="majorHAnsi" w:eastAsiaTheme="majorHAnsi" w:hAnsiTheme="majorHAnsi" w:cs="나눔고딕"/>
                <w:color w:val="000000"/>
                <w:sz w:val="24"/>
                <w:szCs w:val="24"/>
                <w:u w:color="000000"/>
              </w:rPr>
            </w:pPr>
            <w:r w:rsidRPr="00675C19">
              <w:rPr>
                <w:rFonts w:asciiTheme="majorHAnsi" w:eastAsiaTheme="majorHAnsi" w:hAnsiTheme="majorHAnsi" w:cs="맑은 고딕" w:hint="eastAsia"/>
                <w:b/>
                <w:bCs/>
                <w:color w:val="000000"/>
                <w:sz w:val="24"/>
                <w:szCs w:val="24"/>
                <w:u w:color="000000"/>
                <w:lang w:val="ko-KR"/>
              </w:rPr>
              <w:t>금액</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675C19" w:rsidRPr="00675C19" w:rsidRDefault="00675C19" w:rsidP="00BB4E96">
            <w:pPr>
              <w:wordWrap/>
              <w:autoSpaceDE/>
              <w:autoSpaceDN/>
              <w:spacing w:line="384" w:lineRule="auto"/>
              <w:jc w:val="center"/>
              <w:rPr>
                <w:rFonts w:asciiTheme="majorHAnsi" w:eastAsiaTheme="majorHAnsi" w:hAnsiTheme="majorHAnsi" w:cs="나눔고딕"/>
                <w:color w:val="000000"/>
                <w:sz w:val="24"/>
                <w:szCs w:val="24"/>
                <w:u w:color="000000"/>
              </w:rPr>
            </w:pPr>
            <w:r w:rsidRPr="00675C19">
              <w:rPr>
                <w:rFonts w:asciiTheme="majorHAnsi" w:eastAsiaTheme="majorHAnsi" w:hAnsiTheme="majorHAnsi" w:cs="맑은 고딕" w:hint="eastAsia"/>
                <w:b/>
                <w:bCs/>
                <w:color w:val="000000"/>
                <w:sz w:val="24"/>
                <w:szCs w:val="24"/>
                <w:u w:color="000000"/>
                <w:lang w:val="ko-KR"/>
              </w:rPr>
              <w:t>합계</w:t>
            </w:r>
          </w:p>
        </w:tc>
      </w:tr>
      <w:tr w:rsidR="00BB4E96" w:rsidRPr="00675C19" w:rsidTr="004B0F07">
        <w:trPr>
          <w:trHeight w:val="579"/>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675C19" w:rsidRPr="00675C19" w:rsidRDefault="00675C19" w:rsidP="00D05BE0">
            <w:pPr>
              <w:wordWrap/>
              <w:autoSpaceDE/>
              <w:autoSpaceDN/>
              <w:spacing w:line="384" w:lineRule="auto"/>
              <w:rPr>
                <w:rFonts w:asciiTheme="majorHAnsi" w:eastAsiaTheme="majorHAnsi" w:hAnsiTheme="majorHAnsi" w:cs="나눔고딕"/>
                <w:b/>
                <w:color w:val="000000"/>
                <w:sz w:val="22"/>
                <w:szCs w:val="22"/>
                <w:u w:color="000000"/>
              </w:rPr>
            </w:pPr>
            <w:r w:rsidRPr="00675C19">
              <w:rPr>
                <w:rFonts w:asciiTheme="majorHAnsi" w:eastAsiaTheme="majorHAnsi" w:hAnsiTheme="majorHAnsi" w:cs="맑은 고딕" w:hint="eastAsia"/>
                <w:b/>
                <w:color w:val="000000"/>
                <w:sz w:val="22"/>
                <w:szCs w:val="22"/>
                <w:u w:color="000000"/>
                <w:lang w:val="ko-KR"/>
              </w:rPr>
              <w:t>인건비</w:t>
            </w:r>
            <w:r w:rsidR="001141EB" w:rsidRPr="00BB4E96">
              <w:rPr>
                <w:rFonts w:asciiTheme="majorHAnsi" w:eastAsiaTheme="majorHAnsi" w:hAnsiTheme="majorHAnsi" w:cs="맑은 고딕" w:hint="eastAsia"/>
                <w:b/>
                <w:color w:val="000000"/>
                <w:sz w:val="22"/>
                <w:szCs w:val="22"/>
                <w:u w:color="000000"/>
                <w:lang w:val="ko-KR"/>
              </w:rPr>
              <w:t xml:space="preserve"> (</w:t>
            </w:r>
            <w:r w:rsidR="00D05BE0">
              <w:rPr>
                <w:rFonts w:asciiTheme="majorHAnsi" w:eastAsiaTheme="majorHAnsi" w:hAnsiTheme="majorHAnsi" w:cs="맑은 고딕" w:hint="eastAsia"/>
                <w:b/>
                <w:color w:val="000000"/>
                <w:sz w:val="22"/>
                <w:szCs w:val="22"/>
                <w:u w:color="000000"/>
                <w:lang w:val="ko-KR"/>
              </w:rPr>
              <w:t>60</w:t>
            </w:r>
            <w:r w:rsidR="001141EB" w:rsidRPr="00BB4E96">
              <w:rPr>
                <w:rFonts w:asciiTheme="majorHAnsi" w:eastAsiaTheme="majorHAnsi" w:hAnsiTheme="majorHAnsi" w:cs="맑은 고딕" w:hint="eastAsia"/>
                <w:b/>
                <w:color w:val="000000"/>
                <w:sz w:val="22"/>
                <w:szCs w:val="22"/>
                <w:u w:color="000000"/>
                <w:lang w:val="ko-KR"/>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5C19" w:rsidRPr="00675C19" w:rsidRDefault="00E27BCC" w:rsidP="00E27BCC">
            <w:pPr>
              <w:wordWrap/>
              <w:autoSpaceDE/>
              <w:autoSpaceDN/>
              <w:spacing w:after="160" w:line="256" w:lineRule="auto"/>
              <w:rPr>
                <w:rFonts w:asciiTheme="majorHAnsi" w:eastAsiaTheme="majorHAnsi" w:hAnsiTheme="majorHAnsi" w:cs="맑은 고딕"/>
                <w:color w:val="000000"/>
                <w:u w:color="000000"/>
              </w:rPr>
            </w:pPr>
            <w:proofErr w:type="spellStart"/>
            <w:r>
              <w:rPr>
                <w:rFonts w:asciiTheme="majorHAnsi" w:eastAsiaTheme="majorHAnsi" w:hAnsiTheme="majorHAnsi" w:cs="맑은 고딕" w:hint="eastAsia"/>
                <w:color w:val="000000"/>
                <w:u w:color="000000"/>
              </w:rPr>
              <w:t>보조원</w:t>
            </w:r>
            <w:r w:rsidR="004B0F07">
              <w:rPr>
                <w:rFonts w:asciiTheme="majorHAnsi" w:eastAsiaTheme="majorHAnsi" w:hAnsiTheme="majorHAnsi" w:cs="맑은 고딕" w:hint="eastAsia"/>
                <w:color w:val="000000"/>
                <w:u w:color="000000"/>
              </w:rPr>
              <w:t>급</w:t>
            </w:r>
            <w:proofErr w:type="spellEnd"/>
            <w:r>
              <w:rPr>
                <w:rFonts w:asciiTheme="majorHAnsi" w:eastAsiaTheme="majorHAnsi" w:hAnsiTheme="majorHAnsi" w:cs="맑은 고딕" w:hint="eastAsia"/>
                <w:color w:val="000000"/>
                <w:u w:color="000000"/>
              </w:rPr>
              <w:t>(40%, 6개월)</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711D" w:rsidRPr="00675C19" w:rsidRDefault="001141EB" w:rsidP="00F4711D">
            <w:pPr>
              <w:wordWrap/>
              <w:autoSpaceDE/>
              <w:autoSpaceDN/>
              <w:spacing w:after="160" w:line="256" w:lineRule="auto"/>
              <w:jc w:val="center"/>
              <w:rPr>
                <w:rFonts w:asciiTheme="majorHAnsi" w:eastAsiaTheme="majorHAnsi" w:hAnsiTheme="majorHAnsi" w:cs="맑은 고딕"/>
                <w:color w:val="000000"/>
                <w:u w:color="000000"/>
              </w:rPr>
            </w:pPr>
            <w:r w:rsidRPr="00EB05B2">
              <w:rPr>
                <w:rFonts w:asciiTheme="majorHAnsi" w:eastAsiaTheme="majorHAnsi" w:hAnsiTheme="majorHAnsi" w:cs="맑은 고딕" w:hint="eastAsia"/>
                <w:color w:val="000000"/>
                <w:u w:color="000000"/>
              </w:rPr>
              <w:t>1인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5C19" w:rsidRPr="00675C19" w:rsidRDefault="008D6C61" w:rsidP="00F173E6">
            <w:pPr>
              <w:wordWrap/>
              <w:autoSpaceDE/>
              <w:autoSpaceDN/>
              <w:spacing w:after="160" w:line="256" w:lineRule="auto"/>
              <w:jc w:val="right"/>
              <w:rPr>
                <w:rFonts w:asciiTheme="majorHAnsi" w:eastAsiaTheme="majorHAnsi" w:hAnsiTheme="majorHAnsi" w:cs="맑은 고딕"/>
                <w:color w:val="000000"/>
                <w:u w:color="000000"/>
              </w:rPr>
            </w:pPr>
            <w:r>
              <w:rPr>
                <w:rFonts w:asciiTheme="majorHAnsi" w:eastAsiaTheme="majorHAnsi" w:hAnsiTheme="majorHAnsi" w:cs="맑은 고딕"/>
                <w:color w:val="000000"/>
                <w:u w:color="000000"/>
              </w:rPr>
              <w:t>1,000,000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5C19" w:rsidRPr="00675C19" w:rsidRDefault="004860BF" w:rsidP="00E27BCC">
            <w:pPr>
              <w:wordWrap/>
              <w:autoSpaceDE/>
              <w:autoSpaceDN/>
              <w:spacing w:after="160" w:line="256" w:lineRule="auto"/>
              <w:jc w:val="right"/>
              <w:rPr>
                <w:rFonts w:asciiTheme="majorHAnsi" w:eastAsiaTheme="majorHAnsi" w:hAnsiTheme="majorHAnsi" w:cs="맑은 고딕"/>
                <w:color w:val="000000"/>
                <w:u w:color="000000"/>
              </w:rPr>
            </w:pPr>
            <w:r>
              <w:rPr>
                <w:rFonts w:asciiTheme="majorHAnsi" w:eastAsiaTheme="majorHAnsi" w:hAnsiTheme="majorHAnsi" w:cs="맑은 고딕"/>
                <w:color w:val="000000"/>
                <w:u w:color="000000"/>
              </w:rPr>
              <w:t>6,000,000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5C19" w:rsidRPr="00675C19" w:rsidRDefault="004860BF" w:rsidP="001141EB">
            <w:pPr>
              <w:wordWrap/>
              <w:autoSpaceDE/>
              <w:autoSpaceDN/>
              <w:spacing w:after="160" w:line="256" w:lineRule="auto"/>
              <w:jc w:val="right"/>
              <w:rPr>
                <w:rFonts w:asciiTheme="majorHAnsi" w:eastAsiaTheme="majorHAnsi" w:hAnsiTheme="majorHAnsi" w:cs="맑은 고딕"/>
                <w:b/>
                <w:color w:val="000000"/>
                <w:sz w:val="22"/>
                <w:szCs w:val="22"/>
                <w:u w:color="000000"/>
              </w:rPr>
            </w:pPr>
            <w:r>
              <w:rPr>
                <w:rFonts w:asciiTheme="majorHAnsi" w:eastAsiaTheme="majorHAnsi" w:hAnsiTheme="majorHAnsi" w:cs="맑은 고딕"/>
                <w:b/>
                <w:color w:val="000000"/>
                <w:sz w:val="22"/>
                <w:szCs w:val="22"/>
                <w:u w:color="000000"/>
              </w:rPr>
              <w:t>6,000,000</w:t>
            </w:r>
          </w:p>
        </w:tc>
      </w:tr>
      <w:tr w:rsidR="00834F2D" w:rsidRPr="00675C19" w:rsidTr="004B0F07">
        <w:trPr>
          <w:trHeight w:val="579"/>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711D" w:rsidRPr="00BB4E96" w:rsidRDefault="00F4711D" w:rsidP="00D05BE0">
            <w:pPr>
              <w:wordWrap/>
              <w:autoSpaceDE/>
              <w:autoSpaceDN/>
              <w:spacing w:line="384" w:lineRule="auto"/>
              <w:rPr>
                <w:rFonts w:asciiTheme="majorHAnsi" w:eastAsiaTheme="majorHAnsi" w:hAnsiTheme="majorHAnsi" w:cs="맑은 고딕"/>
                <w:b/>
                <w:color w:val="000000"/>
                <w:sz w:val="22"/>
                <w:szCs w:val="22"/>
                <w:u w:color="000000"/>
                <w:lang w:val="ko-KR"/>
              </w:rPr>
            </w:pPr>
            <w:r w:rsidRPr="00BB4E96">
              <w:rPr>
                <w:rFonts w:asciiTheme="majorHAnsi" w:eastAsiaTheme="majorHAnsi" w:hAnsiTheme="majorHAnsi" w:cs="맑은 고딕" w:hint="eastAsia"/>
                <w:b/>
                <w:color w:val="000000"/>
                <w:sz w:val="22"/>
                <w:szCs w:val="22"/>
                <w:u w:color="000000"/>
                <w:lang w:val="ko-KR"/>
              </w:rPr>
              <w:t>재료비 (</w:t>
            </w:r>
            <w:r w:rsidR="00D05BE0">
              <w:rPr>
                <w:rFonts w:asciiTheme="majorHAnsi" w:eastAsiaTheme="majorHAnsi" w:hAnsiTheme="majorHAnsi" w:cs="맑은 고딕" w:hint="eastAsia"/>
                <w:b/>
                <w:color w:val="000000"/>
                <w:sz w:val="22"/>
                <w:szCs w:val="22"/>
                <w:u w:color="000000"/>
                <w:lang w:val="ko-KR"/>
              </w:rPr>
              <w:t>4</w:t>
            </w:r>
            <w:r w:rsidRPr="00BB4E96">
              <w:rPr>
                <w:rFonts w:asciiTheme="majorHAnsi" w:eastAsiaTheme="majorHAnsi" w:hAnsiTheme="majorHAnsi" w:cs="맑은 고딕" w:hint="eastAsia"/>
                <w:b/>
                <w:color w:val="000000"/>
                <w:sz w:val="22"/>
                <w:szCs w:val="22"/>
                <w:u w:color="000000"/>
                <w:lang w:val="ko-KR"/>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711D" w:rsidRPr="00EB05B2" w:rsidRDefault="00F4711D" w:rsidP="00675C19">
            <w:pPr>
              <w:wordWrap/>
              <w:autoSpaceDE/>
              <w:autoSpaceDN/>
              <w:spacing w:after="160" w:line="256" w:lineRule="auto"/>
              <w:rPr>
                <w:rFonts w:asciiTheme="majorHAnsi" w:eastAsiaTheme="majorHAnsi" w:hAnsiTheme="majorHAnsi" w:cs="맑은 고딕"/>
                <w:color w:val="000000"/>
                <w:u w:color="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711D" w:rsidRPr="00EB05B2" w:rsidRDefault="00F4711D" w:rsidP="00F4711D">
            <w:pPr>
              <w:wordWrap/>
              <w:autoSpaceDE/>
              <w:autoSpaceDN/>
              <w:spacing w:after="160" w:line="256" w:lineRule="auto"/>
              <w:jc w:val="center"/>
              <w:rPr>
                <w:rFonts w:asciiTheme="majorHAnsi" w:eastAsiaTheme="majorHAnsi" w:hAnsiTheme="majorHAnsi" w:cs="맑은 고딕"/>
                <w:color w:val="000000"/>
                <w:u w:color="000000"/>
              </w:rPr>
            </w:pPr>
            <w:r w:rsidRPr="00EB05B2">
              <w:rPr>
                <w:rFonts w:asciiTheme="majorHAnsi" w:eastAsiaTheme="majorHAnsi" w:hAnsiTheme="majorHAnsi" w:cs="맑은 고딕" w:hint="eastAsia"/>
                <w:color w:val="000000"/>
                <w:u w:color="000000"/>
              </w:rPr>
              <w:t>(개수)</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711D" w:rsidRPr="00675C19" w:rsidRDefault="004860BF" w:rsidP="00BE7985">
            <w:pPr>
              <w:wordWrap/>
              <w:autoSpaceDE/>
              <w:autoSpaceDN/>
              <w:spacing w:after="160" w:line="256" w:lineRule="auto"/>
              <w:jc w:val="right"/>
              <w:rPr>
                <w:rFonts w:asciiTheme="majorHAnsi" w:eastAsiaTheme="majorHAnsi" w:hAnsiTheme="majorHAnsi" w:cs="맑은 고딕"/>
                <w:color w:val="000000"/>
                <w:u w:color="000000"/>
              </w:rPr>
            </w:pPr>
            <w:r>
              <w:rPr>
                <w:rFonts w:asciiTheme="majorHAnsi" w:eastAsiaTheme="majorHAnsi" w:hAnsiTheme="majorHAnsi" w:cs="맑은 고딕"/>
                <w:color w:val="000000"/>
                <w:u w:color="000000"/>
              </w:rPr>
              <w:t>4</w:t>
            </w:r>
            <w:r w:rsidR="00F4711D" w:rsidRPr="00EB05B2">
              <w:rPr>
                <w:rFonts w:asciiTheme="majorHAnsi" w:eastAsiaTheme="majorHAnsi" w:hAnsiTheme="majorHAnsi" w:cs="맑은 고딕" w:hint="eastAsia"/>
                <w:color w:val="000000"/>
                <w:u w:color="000000"/>
              </w:rPr>
              <w:t>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711D" w:rsidRPr="00675C19" w:rsidRDefault="004860BF" w:rsidP="00BE7985">
            <w:pPr>
              <w:wordWrap/>
              <w:autoSpaceDE/>
              <w:autoSpaceDN/>
              <w:spacing w:after="160" w:line="256" w:lineRule="auto"/>
              <w:jc w:val="right"/>
              <w:rPr>
                <w:rFonts w:asciiTheme="majorHAnsi" w:eastAsiaTheme="majorHAnsi" w:hAnsiTheme="majorHAnsi" w:cs="맑은 고딕"/>
                <w:color w:val="000000"/>
                <w:u w:color="000000"/>
              </w:rPr>
            </w:pPr>
            <w:r>
              <w:rPr>
                <w:rFonts w:asciiTheme="majorHAnsi" w:eastAsiaTheme="majorHAnsi" w:hAnsiTheme="majorHAnsi" w:cs="맑은 고딕"/>
                <w:color w:val="000000"/>
                <w:u w:color="000000"/>
              </w:rPr>
              <w:t>4</w:t>
            </w:r>
            <w:r w:rsidR="00F4711D" w:rsidRPr="00EB05B2">
              <w:rPr>
                <w:rFonts w:asciiTheme="majorHAnsi" w:eastAsiaTheme="majorHAnsi" w:hAnsiTheme="majorHAnsi" w:cs="맑은 고딕" w:hint="eastAsia"/>
                <w:color w:val="000000"/>
                <w:u w:color="000000"/>
              </w:rPr>
              <w:t>00,000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711D" w:rsidRPr="00BB4E96" w:rsidRDefault="004860BF" w:rsidP="001141EB">
            <w:pPr>
              <w:wordWrap/>
              <w:autoSpaceDE/>
              <w:autoSpaceDN/>
              <w:spacing w:after="160" w:line="256" w:lineRule="auto"/>
              <w:jc w:val="right"/>
              <w:rPr>
                <w:rFonts w:asciiTheme="majorHAnsi" w:eastAsiaTheme="majorHAnsi" w:hAnsiTheme="majorHAnsi" w:cs="맑은 고딕"/>
                <w:b/>
                <w:color w:val="000000"/>
                <w:sz w:val="22"/>
                <w:szCs w:val="22"/>
                <w:u w:color="000000"/>
              </w:rPr>
            </w:pPr>
            <w:r>
              <w:rPr>
                <w:rFonts w:asciiTheme="majorHAnsi" w:eastAsiaTheme="majorHAnsi" w:hAnsiTheme="majorHAnsi" w:cs="맑은 고딕"/>
                <w:b/>
                <w:color w:val="000000"/>
                <w:sz w:val="22"/>
                <w:szCs w:val="22"/>
                <w:u w:color="000000"/>
              </w:rPr>
              <w:t>4</w:t>
            </w:r>
            <w:r w:rsidR="00CD0550" w:rsidRPr="00BB4E96">
              <w:rPr>
                <w:rFonts w:asciiTheme="majorHAnsi" w:eastAsiaTheme="majorHAnsi" w:hAnsiTheme="majorHAnsi" w:cs="맑은 고딕" w:hint="eastAsia"/>
                <w:b/>
                <w:color w:val="000000"/>
                <w:sz w:val="22"/>
                <w:szCs w:val="22"/>
                <w:u w:color="000000"/>
              </w:rPr>
              <w:t>00,000</w:t>
            </w:r>
          </w:p>
        </w:tc>
      </w:tr>
      <w:tr w:rsidR="00F4711D" w:rsidRPr="00675C19" w:rsidTr="004B0F07">
        <w:trPr>
          <w:trHeight w:val="579"/>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711D" w:rsidRPr="00EB05B2" w:rsidRDefault="00F4711D" w:rsidP="00675C19">
            <w:pPr>
              <w:wordWrap/>
              <w:autoSpaceDE/>
              <w:autoSpaceDN/>
              <w:spacing w:line="384" w:lineRule="auto"/>
              <w:rPr>
                <w:rFonts w:asciiTheme="majorHAnsi" w:eastAsiaTheme="majorHAnsi" w:hAnsiTheme="majorHAnsi" w:cs="맑은 고딕"/>
                <w:color w:val="000000"/>
                <w:u w:color="000000"/>
                <w:lang w:val="ko-KR"/>
              </w:rPr>
            </w:pPr>
            <w:r w:rsidRPr="00EB05B2">
              <w:rPr>
                <w:rFonts w:asciiTheme="majorHAnsi" w:eastAsiaTheme="majorHAnsi" w:hAnsiTheme="majorHAnsi" w:hint="eastAsia"/>
              </w:rPr>
              <w:t xml:space="preserve">- </w:t>
            </w:r>
            <w:r w:rsidRPr="00EB05B2">
              <w:rPr>
                <w:rFonts w:asciiTheme="majorHAnsi" w:eastAsiaTheme="majorHAnsi" w:hAnsiTheme="majorHAnsi" w:cs="바탕" w:hint="eastAsia"/>
                <w:lang w:val="ko-KR"/>
              </w:rPr>
              <w:t>복사용지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711D" w:rsidRPr="00EB05B2" w:rsidRDefault="00F4711D" w:rsidP="00675C19">
            <w:pPr>
              <w:wordWrap/>
              <w:autoSpaceDE/>
              <w:autoSpaceDN/>
              <w:spacing w:after="160" w:line="256" w:lineRule="auto"/>
              <w:rPr>
                <w:rFonts w:asciiTheme="majorHAnsi" w:eastAsiaTheme="majorHAnsi" w:hAnsiTheme="majorHAnsi" w:cs="맑은 고딕"/>
                <w:color w:val="000000"/>
                <w:u w:color="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711D" w:rsidRPr="00EB05B2" w:rsidRDefault="00F4711D" w:rsidP="00F4711D">
            <w:pPr>
              <w:wordWrap/>
              <w:autoSpaceDE/>
              <w:autoSpaceDN/>
              <w:spacing w:after="160" w:line="256" w:lineRule="auto"/>
              <w:jc w:val="center"/>
              <w:rPr>
                <w:rFonts w:asciiTheme="majorHAnsi" w:eastAsiaTheme="majorHAnsi" w:hAnsiTheme="majorHAnsi" w:cs="맑은 고딕"/>
                <w:color w:val="000000"/>
                <w:u w:color="000000"/>
              </w:rPr>
            </w:pPr>
            <w:r w:rsidRPr="00EB05B2">
              <w:rPr>
                <w:rFonts w:asciiTheme="majorHAnsi" w:eastAsiaTheme="majorHAnsi" w:hAnsiTheme="majorHAnsi" w:cs="맑은 고딕" w:hint="eastAsia"/>
                <w:color w:val="000000"/>
                <w:u w:color="000000"/>
              </w:rPr>
              <w:t>4 box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711D" w:rsidRPr="00EB05B2" w:rsidRDefault="00F4711D" w:rsidP="001141EB">
            <w:pPr>
              <w:wordWrap/>
              <w:autoSpaceDE/>
              <w:autoSpaceDN/>
              <w:spacing w:after="160" w:line="256" w:lineRule="auto"/>
              <w:jc w:val="right"/>
              <w:rPr>
                <w:rFonts w:asciiTheme="majorHAnsi" w:eastAsiaTheme="majorHAnsi" w:hAnsiTheme="majorHAnsi" w:cs="맑은 고딕"/>
                <w:color w:val="000000"/>
                <w:u w:color="000000"/>
              </w:rPr>
            </w:pPr>
            <w:r w:rsidRPr="00EB05B2">
              <w:rPr>
                <w:rFonts w:asciiTheme="majorHAnsi" w:eastAsiaTheme="majorHAnsi" w:hAnsiTheme="majorHAnsi" w:cs="맑은 고딕" w:hint="eastAsia"/>
                <w:color w:val="000000"/>
                <w:u w:color="000000"/>
              </w:rP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711D" w:rsidRPr="00EB05B2" w:rsidRDefault="00F4711D" w:rsidP="001141EB">
            <w:pPr>
              <w:wordWrap/>
              <w:autoSpaceDE/>
              <w:autoSpaceDN/>
              <w:spacing w:after="160" w:line="256" w:lineRule="auto"/>
              <w:jc w:val="right"/>
              <w:rPr>
                <w:rFonts w:asciiTheme="majorHAnsi" w:eastAsiaTheme="majorHAnsi" w:hAnsiTheme="majorHAnsi" w:cs="맑은 고딕"/>
                <w:color w:val="000000"/>
                <w:u w:color="000000"/>
              </w:rPr>
            </w:pPr>
            <w:r w:rsidRPr="00EB05B2">
              <w:rPr>
                <w:rFonts w:asciiTheme="majorHAnsi" w:eastAsiaTheme="majorHAnsi" w:hAnsiTheme="majorHAnsi" w:cs="맑은 고딕" w:hint="eastAsia"/>
                <w:color w:val="000000"/>
                <w:u w:color="000000"/>
              </w:rPr>
              <w:t>100,000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711D" w:rsidRPr="00EB05B2" w:rsidRDefault="00F4711D" w:rsidP="001141EB">
            <w:pPr>
              <w:wordWrap/>
              <w:autoSpaceDE/>
              <w:autoSpaceDN/>
              <w:spacing w:after="160" w:line="256" w:lineRule="auto"/>
              <w:jc w:val="right"/>
              <w:rPr>
                <w:rFonts w:asciiTheme="majorHAnsi" w:eastAsiaTheme="majorHAnsi" w:hAnsiTheme="majorHAnsi" w:cs="맑은 고딕"/>
                <w:color w:val="000000"/>
                <w:u w:color="000000"/>
              </w:rPr>
            </w:pPr>
          </w:p>
        </w:tc>
      </w:tr>
      <w:tr w:rsidR="00F4711D" w:rsidRPr="00675C19" w:rsidTr="004B0F07">
        <w:trPr>
          <w:trHeight w:val="579"/>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711D" w:rsidRPr="00EB05B2" w:rsidRDefault="00F4711D" w:rsidP="00F4711D">
            <w:pPr>
              <w:wordWrap/>
              <w:autoSpaceDE/>
              <w:autoSpaceDN/>
              <w:spacing w:line="384" w:lineRule="auto"/>
              <w:rPr>
                <w:rFonts w:asciiTheme="majorHAnsi" w:eastAsiaTheme="majorHAnsi" w:hAnsiTheme="majorHAnsi"/>
              </w:rPr>
            </w:pPr>
            <w:r w:rsidRPr="00EB05B2">
              <w:rPr>
                <w:rFonts w:asciiTheme="majorHAnsi" w:eastAsiaTheme="majorHAnsi" w:hAnsiTheme="majorHAnsi" w:hint="eastAsia"/>
              </w:rPr>
              <w:t xml:space="preserve">- </w:t>
            </w:r>
            <w:r w:rsidRPr="00EB05B2">
              <w:rPr>
                <w:rFonts w:asciiTheme="majorHAnsi" w:eastAsiaTheme="majorHAnsi" w:hAnsiTheme="majorHAnsi" w:cs="바탕" w:hint="eastAsia"/>
                <w:lang w:val="ko-KR"/>
              </w:rPr>
              <w:t>프린트 토너</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711D" w:rsidRPr="00EB05B2" w:rsidRDefault="00F4711D" w:rsidP="00675C19">
            <w:pPr>
              <w:wordWrap/>
              <w:autoSpaceDE/>
              <w:autoSpaceDN/>
              <w:spacing w:after="160" w:line="256" w:lineRule="auto"/>
              <w:rPr>
                <w:rFonts w:asciiTheme="majorHAnsi" w:eastAsiaTheme="majorHAnsi" w:hAnsiTheme="majorHAnsi" w:cs="맑은 고딕"/>
                <w:color w:val="000000"/>
                <w:u w:color="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711D" w:rsidRPr="00EB05B2" w:rsidRDefault="004860BF" w:rsidP="00F4711D">
            <w:pPr>
              <w:wordWrap/>
              <w:autoSpaceDE/>
              <w:autoSpaceDN/>
              <w:spacing w:after="160" w:line="256" w:lineRule="auto"/>
              <w:jc w:val="center"/>
              <w:rPr>
                <w:rFonts w:asciiTheme="majorHAnsi" w:eastAsiaTheme="majorHAnsi" w:hAnsiTheme="majorHAnsi" w:cs="맑은 고딕"/>
                <w:color w:val="000000"/>
                <w:u w:color="000000"/>
              </w:rPr>
            </w:pPr>
            <w:r>
              <w:rPr>
                <w:rFonts w:asciiTheme="majorHAnsi" w:eastAsiaTheme="majorHAnsi" w:hAnsiTheme="majorHAnsi" w:cs="맑은 고딕"/>
                <w:color w:val="000000"/>
                <w:u w:color="000000"/>
              </w:rPr>
              <w:t>1</w:t>
            </w:r>
            <w:r w:rsidRPr="00EB05B2">
              <w:rPr>
                <w:rFonts w:asciiTheme="majorHAnsi" w:eastAsiaTheme="majorHAnsi" w:hAnsiTheme="majorHAnsi" w:cs="맑은 고딕" w:hint="eastAsia"/>
                <w:color w:val="000000"/>
                <w:u w:color="000000"/>
              </w:rPr>
              <w:t xml:space="preserve"> </w:t>
            </w:r>
            <w:r w:rsidR="00F4711D" w:rsidRPr="00EB05B2">
              <w:rPr>
                <w:rFonts w:asciiTheme="majorHAnsi" w:eastAsiaTheme="majorHAnsi" w:hAnsiTheme="majorHAnsi" w:cs="맑은 고딕" w:hint="eastAsia"/>
                <w:color w:val="000000"/>
                <w:u w:color="000000"/>
              </w:rPr>
              <w:t>box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711D" w:rsidRPr="00EB05B2" w:rsidRDefault="00F4711D" w:rsidP="001141EB">
            <w:pPr>
              <w:wordWrap/>
              <w:autoSpaceDE/>
              <w:autoSpaceDN/>
              <w:spacing w:after="160" w:line="256" w:lineRule="auto"/>
              <w:jc w:val="right"/>
              <w:rPr>
                <w:rFonts w:asciiTheme="majorHAnsi" w:eastAsiaTheme="majorHAnsi" w:hAnsiTheme="majorHAnsi" w:cs="맑은 고딕"/>
                <w:color w:val="000000"/>
                <w:u w:color="000000"/>
              </w:rPr>
            </w:pPr>
            <w:r w:rsidRPr="00EB05B2">
              <w:rPr>
                <w:rFonts w:asciiTheme="majorHAnsi" w:eastAsiaTheme="majorHAnsi" w:hAnsiTheme="majorHAnsi" w:cs="맑은 고딕" w:hint="eastAsia"/>
                <w:color w:val="000000"/>
                <w:u w:color="000000"/>
              </w:rPr>
              <w:t>200,000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711D" w:rsidRPr="00EB05B2" w:rsidRDefault="004860BF" w:rsidP="001141EB">
            <w:pPr>
              <w:wordWrap/>
              <w:autoSpaceDE/>
              <w:autoSpaceDN/>
              <w:spacing w:after="160" w:line="256" w:lineRule="auto"/>
              <w:jc w:val="right"/>
              <w:rPr>
                <w:rFonts w:asciiTheme="majorHAnsi" w:eastAsiaTheme="majorHAnsi" w:hAnsiTheme="majorHAnsi" w:cs="맑은 고딕"/>
                <w:color w:val="000000"/>
                <w:u w:color="000000"/>
              </w:rPr>
            </w:pPr>
            <w:r>
              <w:rPr>
                <w:rFonts w:asciiTheme="majorHAnsi" w:eastAsiaTheme="majorHAnsi" w:hAnsiTheme="majorHAnsi" w:cs="맑은 고딕"/>
                <w:color w:val="000000"/>
                <w:u w:color="000000"/>
              </w:rPr>
              <w:t>2</w:t>
            </w:r>
            <w:r w:rsidRPr="00EB05B2">
              <w:rPr>
                <w:rFonts w:asciiTheme="majorHAnsi" w:eastAsiaTheme="majorHAnsi" w:hAnsiTheme="majorHAnsi" w:cs="맑은 고딕" w:hint="eastAsia"/>
                <w:color w:val="000000"/>
                <w:u w:color="000000"/>
              </w:rPr>
              <w:t>00</w:t>
            </w:r>
            <w:r w:rsidR="00F4711D" w:rsidRPr="00EB05B2">
              <w:rPr>
                <w:rFonts w:asciiTheme="majorHAnsi" w:eastAsiaTheme="majorHAnsi" w:hAnsiTheme="majorHAnsi" w:cs="맑은 고딕" w:hint="eastAsia"/>
                <w:color w:val="000000"/>
                <w:u w:color="000000"/>
              </w:rPr>
              <w:t>,000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711D" w:rsidRPr="00EB05B2" w:rsidRDefault="00F4711D" w:rsidP="001141EB">
            <w:pPr>
              <w:wordWrap/>
              <w:autoSpaceDE/>
              <w:autoSpaceDN/>
              <w:spacing w:after="160" w:line="256" w:lineRule="auto"/>
              <w:jc w:val="right"/>
              <w:rPr>
                <w:rFonts w:asciiTheme="majorHAnsi" w:eastAsiaTheme="majorHAnsi" w:hAnsiTheme="majorHAnsi" w:cs="맑은 고딕"/>
                <w:color w:val="000000"/>
                <w:u w:color="000000"/>
              </w:rPr>
            </w:pPr>
          </w:p>
        </w:tc>
      </w:tr>
      <w:tr w:rsidR="00F4711D" w:rsidRPr="00675C19" w:rsidTr="004B0F07">
        <w:trPr>
          <w:trHeight w:val="579"/>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711D" w:rsidRPr="00EB05B2" w:rsidRDefault="00F4711D" w:rsidP="00F4711D">
            <w:pPr>
              <w:wordWrap/>
              <w:autoSpaceDE/>
              <w:autoSpaceDN/>
              <w:spacing w:line="384" w:lineRule="auto"/>
              <w:rPr>
                <w:rFonts w:asciiTheme="majorHAnsi" w:eastAsiaTheme="majorHAnsi" w:hAnsiTheme="majorHAnsi"/>
              </w:rPr>
            </w:pPr>
            <w:r w:rsidRPr="00EB05B2">
              <w:rPr>
                <w:rFonts w:asciiTheme="majorHAnsi" w:eastAsiaTheme="majorHAnsi" w:hAnsiTheme="majorHAnsi" w:hint="eastAsia"/>
              </w:rPr>
              <w:t xml:space="preserve">- </w:t>
            </w:r>
            <w:proofErr w:type="spellStart"/>
            <w:r w:rsidRPr="00EB05B2">
              <w:rPr>
                <w:rFonts w:asciiTheme="majorHAnsi" w:eastAsiaTheme="majorHAnsi" w:hAnsiTheme="majorHAnsi" w:cs="바탕" w:hint="eastAsia"/>
                <w:lang w:val="ko-KR"/>
              </w:rPr>
              <w:t>사무용품비</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711D" w:rsidRPr="00EB05B2" w:rsidRDefault="00F4711D" w:rsidP="00675C19">
            <w:pPr>
              <w:wordWrap/>
              <w:autoSpaceDE/>
              <w:autoSpaceDN/>
              <w:spacing w:after="160" w:line="256" w:lineRule="auto"/>
              <w:rPr>
                <w:rFonts w:asciiTheme="majorHAnsi" w:eastAsiaTheme="majorHAnsi" w:hAnsiTheme="majorHAnsi" w:cs="맑은 고딕"/>
                <w:color w:val="000000"/>
                <w:u w:color="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711D" w:rsidRPr="00EB05B2" w:rsidRDefault="00F4711D" w:rsidP="00F4711D">
            <w:pPr>
              <w:wordWrap/>
              <w:autoSpaceDE/>
              <w:autoSpaceDN/>
              <w:spacing w:after="160" w:line="256" w:lineRule="auto"/>
              <w:jc w:val="center"/>
              <w:rPr>
                <w:rFonts w:asciiTheme="majorHAnsi" w:eastAsiaTheme="majorHAnsi" w:hAnsiTheme="majorHAnsi" w:cs="맑은 고딕"/>
                <w:color w:val="000000"/>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711D" w:rsidRPr="00EB05B2" w:rsidRDefault="00E27BCC" w:rsidP="001141EB">
            <w:pPr>
              <w:wordWrap/>
              <w:autoSpaceDE/>
              <w:autoSpaceDN/>
              <w:spacing w:after="160" w:line="256" w:lineRule="auto"/>
              <w:jc w:val="right"/>
              <w:rPr>
                <w:rFonts w:asciiTheme="majorHAnsi" w:eastAsiaTheme="majorHAnsi" w:hAnsiTheme="majorHAnsi" w:cs="맑은 고딕"/>
                <w:color w:val="000000"/>
                <w:u w:color="000000"/>
              </w:rPr>
            </w:pPr>
            <w:r>
              <w:rPr>
                <w:rFonts w:asciiTheme="majorHAnsi" w:eastAsiaTheme="majorHAnsi" w:hAnsiTheme="majorHAnsi" w:cs="맑은 고딕" w:hint="eastAsia"/>
                <w:color w:val="000000"/>
                <w:u w:color="000000"/>
              </w:rPr>
              <w:t>100,000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711D" w:rsidRPr="00EB05B2" w:rsidRDefault="00E27BCC" w:rsidP="001141EB">
            <w:pPr>
              <w:wordWrap/>
              <w:autoSpaceDE/>
              <w:autoSpaceDN/>
              <w:spacing w:after="160" w:line="256" w:lineRule="auto"/>
              <w:jc w:val="right"/>
              <w:rPr>
                <w:rFonts w:asciiTheme="majorHAnsi" w:eastAsiaTheme="majorHAnsi" w:hAnsiTheme="majorHAnsi" w:cs="맑은 고딕"/>
                <w:color w:val="000000"/>
                <w:u w:color="000000"/>
              </w:rPr>
            </w:pPr>
            <w:r>
              <w:rPr>
                <w:rFonts w:asciiTheme="majorHAnsi" w:eastAsiaTheme="majorHAnsi" w:hAnsiTheme="majorHAnsi" w:cs="맑은 고딕" w:hint="eastAsia"/>
                <w:color w:val="000000"/>
                <w:u w:color="000000"/>
              </w:rPr>
              <w:t>100,000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4711D" w:rsidRPr="00EB05B2" w:rsidRDefault="00F4711D" w:rsidP="001141EB">
            <w:pPr>
              <w:wordWrap/>
              <w:autoSpaceDE/>
              <w:autoSpaceDN/>
              <w:spacing w:after="160" w:line="256" w:lineRule="auto"/>
              <w:jc w:val="right"/>
              <w:rPr>
                <w:rFonts w:asciiTheme="majorHAnsi" w:eastAsiaTheme="majorHAnsi" w:hAnsiTheme="majorHAnsi" w:cs="맑은 고딕"/>
                <w:color w:val="000000"/>
                <w:u w:color="000000"/>
              </w:rPr>
            </w:pPr>
          </w:p>
        </w:tc>
      </w:tr>
      <w:tr w:rsidR="00BB4E96" w:rsidRPr="00675C19" w:rsidTr="004B0F07">
        <w:trPr>
          <w:trHeight w:val="579"/>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675C19" w:rsidRPr="00675C19" w:rsidRDefault="00CD0550" w:rsidP="00D05BE0">
            <w:pPr>
              <w:wordWrap/>
              <w:autoSpaceDE/>
              <w:autoSpaceDN/>
              <w:spacing w:line="384" w:lineRule="auto"/>
              <w:rPr>
                <w:rFonts w:asciiTheme="majorHAnsi" w:eastAsiaTheme="majorHAnsi" w:hAnsiTheme="majorHAnsi" w:cs="나눔고딕"/>
                <w:b/>
                <w:color w:val="000000"/>
                <w:sz w:val="22"/>
                <w:szCs w:val="22"/>
                <w:u w:color="000000"/>
              </w:rPr>
            </w:pPr>
            <w:r w:rsidRPr="00675C19">
              <w:rPr>
                <w:rFonts w:asciiTheme="majorHAnsi" w:eastAsiaTheme="majorHAnsi" w:hAnsiTheme="majorHAnsi" w:cs="맑은 고딕" w:hint="eastAsia"/>
                <w:b/>
                <w:color w:val="000000"/>
                <w:sz w:val="22"/>
                <w:szCs w:val="22"/>
                <w:u w:color="000000"/>
                <w:lang w:val="ko-KR"/>
              </w:rPr>
              <w:t>연구활동잡비</w:t>
            </w:r>
            <w:r w:rsidRPr="00BB4E96">
              <w:rPr>
                <w:rFonts w:asciiTheme="majorHAnsi" w:eastAsiaTheme="majorHAnsi" w:hAnsiTheme="majorHAnsi" w:cs="맑은 고딕" w:hint="eastAsia"/>
                <w:b/>
                <w:color w:val="000000"/>
                <w:sz w:val="22"/>
                <w:szCs w:val="22"/>
                <w:u w:color="000000"/>
              </w:rPr>
              <w:t>(1</w:t>
            </w:r>
            <w:r w:rsidR="00D05BE0">
              <w:rPr>
                <w:rFonts w:asciiTheme="majorHAnsi" w:eastAsiaTheme="majorHAnsi" w:hAnsiTheme="majorHAnsi" w:cs="맑은 고딕" w:hint="eastAsia"/>
                <w:b/>
                <w:color w:val="000000"/>
                <w:sz w:val="22"/>
                <w:szCs w:val="22"/>
                <w:u w:color="000000"/>
              </w:rPr>
              <w:t>5</w:t>
            </w:r>
            <w:r w:rsidRPr="00675C19">
              <w:rPr>
                <w:rFonts w:asciiTheme="majorHAnsi" w:eastAsiaTheme="majorHAnsi" w:hAnsiTheme="majorHAnsi" w:cs="맑은 고딕" w:hint="eastAsia"/>
                <w:b/>
                <w:color w:val="000000"/>
                <w:sz w:val="22"/>
                <w:szCs w:val="22"/>
                <w:u w:color="000000"/>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D0550" w:rsidRPr="00675C19" w:rsidRDefault="00CD0550" w:rsidP="00675C19">
            <w:pPr>
              <w:wordWrap/>
              <w:autoSpaceDE/>
              <w:autoSpaceDN/>
              <w:spacing w:after="160" w:line="256" w:lineRule="auto"/>
              <w:rPr>
                <w:rFonts w:asciiTheme="majorHAnsi" w:eastAsiaTheme="majorHAnsi" w:hAnsiTheme="majorHAnsi" w:cs="맑은 고딕"/>
                <w:color w:val="000000"/>
                <w:u w:color="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D0550" w:rsidRPr="00675C19" w:rsidRDefault="00CD0550" w:rsidP="00F4711D">
            <w:pPr>
              <w:wordWrap/>
              <w:autoSpaceDE/>
              <w:autoSpaceDN/>
              <w:spacing w:after="160" w:line="256" w:lineRule="auto"/>
              <w:jc w:val="center"/>
              <w:rPr>
                <w:rFonts w:asciiTheme="majorHAnsi" w:eastAsiaTheme="majorHAnsi" w:hAnsiTheme="majorHAnsi" w:cs="맑은 고딕"/>
                <w:color w:val="000000"/>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D0550" w:rsidRPr="00675C19" w:rsidRDefault="004860BF" w:rsidP="001141EB">
            <w:pPr>
              <w:wordWrap/>
              <w:autoSpaceDE/>
              <w:autoSpaceDN/>
              <w:spacing w:after="160" w:line="256" w:lineRule="auto"/>
              <w:jc w:val="right"/>
              <w:rPr>
                <w:rFonts w:asciiTheme="majorHAnsi" w:eastAsiaTheme="majorHAnsi" w:hAnsiTheme="majorHAnsi" w:cs="맑은 고딕"/>
                <w:color w:val="000000"/>
                <w:u w:color="000000"/>
              </w:rPr>
            </w:pPr>
            <w:r>
              <w:rPr>
                <w:rFonts w:asciiTheme="majorHAnsi" w:eastAsiaTheme="majorHAnsi" w:hAnsiTheme="majorHAnsi" w:cs="맑은 고딕"/>
                <w:color w:val="000000"/>
                <w:u w:color="000000"/>
              </w:rPr>
              <w:t>1,500,000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D0550" w:rsidRPr="00675C19" w:rsidRDefault="004860BF" w:rsidP="00E27BCC">
            <w:pPr>
              <w:wordWrap/>
              <w:autoSpaceDE/>
              <w:autoSpaceDN/>
              <w:spacing w:after="160" w:line="256" w:lineRule="auto"/>
              <w:jc w:val="right"/>
              <w:rPr>
                <w:rFonts w:asciiTheme="majorHAnsi" w:eastAsiaTheme="majorHAnsi" w:hAnsiTheme="majorHAnsi" w:cs="맑은 고딕"/>
                <w:color w:val="000000"/>
                <w:u w:color="000000"/>
              </w:rPr>
            </w:pPr>
            <w:r>
              <w:rPr>
                <w:rFonts w:asciiTheme="majorHAnsi" w:eastAsiaTheme="majorHAnsi" w:hAnsiTheme="majorHAnsi" w:cs="맑은 고딕"/>
                <w:color w:val="000000"/>
                <w:u w:color="000000"/>
              </w:rPr>
              <w:t>1,500,000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D0550" w:rsidRPr="00675C19" w:rsidRDefault="00CD0550" w:rsidP="001141EB">
            <w:pPr>
              <w:wordWrap/>
              <w:autoSpaceDE/>
              <w:autoSpaceDN/>
              <w:spacing w:after="160" w:line="256" w:lineRule="auto"/>
              <w:jc w:val="right"/>
              <w:rPr>
                <w:rFonts w:asciiTheme="majorHAnsi" w:eastAsiaTheme="majorHAnsi" w:hAnsiTheme="majorHAnsi" w:cs="맑은 고딕"/>
                <w:b/>
                <w:color w:val="000000"/>
                <w:sz w:val="22"/>
                <w:szCs w:val="22"/>
                <w:u w:color="000000"/>
              </w:rPr>
            </w:pPr>
            <w:r w:rsidRPr="00BB4E96">
              <w:rPr>
                <w:rFonts w:asciiTheme="majorHAnsi" w:eastAsiaTheme="majorHAnsi" w:hAnsiTheme="majorHAnsi" w:cs="맑은 고딕" w:hint="eastAsia"/>
                <w:b/>
                <w:color w:val="000000"/>
                <w:sz w:val="22"/>
                <w:szCs w:val="22"/>
                <w:u w:color="000000"/>
              </w:rPr>
              <w:t>1,</w:t>
            </w:r>
            <w:r w:rsidR="004860BF">
              <w:rPr>
                <w:rFonts w:asciiTheme="majorHAnsi" w:eastAsiaTheme="majorHAnsi" w:hAnsiTheme="majorHAnsi" w:cs="맑은 고딕"/>
                <w:b/>
                <w:color w:val="000000"/>
                <w:sz w:val="22"/>
                <w:szCs w:val="22"/>
                <w:u w:color="000000"/>
              </w:rPr>
              <w:t>5</w:t>
            </w:r>
            <w:r w:rsidR="004860BF" w:rsidRPr="00BB4E96">
              <w:rPr>
                <w:rFonts w:asciiTheme="majorHAnsi" w:eastAsiaTheme="majorHAnsi" w:hAnsiTheme="majorHAnsi" w:cs="맑은 고딕" w:hint="eastAsia"/>
                <w:b/>
                <w:color w:val="000000"/>
                <w:sz w:val="22"/>
                <w:szCs w:val="22"/>
                <w:u w:color="000000"/>
              </w:rPr>
              <w:t>00</w:t>
            </w:r>
            <w:r w:rsidRPr="00BB4E96">
              <w:rPr>
                <w:rFonts w:asciiTheme="majorHAnsi" w:eastAsiaTheme="majorHAnsi" w:hAnsiTheme="majorHAnsi" w:cs="맑은 고딕" w:hint="eastAsia"/>
                <w:b/>
                <w:color w:val="000000"/>
                <w:sz w:val="22"/>
                <w:szCs w:val="22"/>
                <w:u w:color="000000"/>
              </w:rPr>
              <w:t>,000</w:t>
            </w:r>
          </w:p>
        </w:tc>
      </w:tr>
      <w:tr w:rsidR="004B0F07" w:rsidRPr="00675C19" w:rsidTr="004B0F07">
        <w:trPr>
          <w:trHeight w:val="913"/>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675C19" w:rsidRPr="00675C19" w:rsidRDefault="00CD0550" w:rsidP="00CD0550">
            <w:pPr>
              <w:wordWrap/>
              <w:autoSpaceDE/>
              <w:autoSpaceDN/>
              <w:spacing w:line="384" w:lineRule="auto"/>
              <w:rPr>
                <w:rFonts w:asciiTheme="majorHAnsi" w:eastAsiaTheme="majorHAnsi" w:hAnsiTheme="majorHAnsi" w:cs="나눔고딕"/>
                <w:color w:val="000000"/>
                <w:u w:color="000000"/>
              </w:rPr>
            </w:pPr>
            <w:r w:rsidRPr="00EB05B2">
              <w:rPr>
                <w:rFonts w:asciiTheme="majorHAnsi" w:eastAsiaTheme="majorHAnsi" w:hAnsiTheme="majorHAnsi" w:hint="eastAsia"/>
              </w:rPr>
              <w:t xml:space="preserve">- </w:t>
            </w:r>
            <w:r w:rsidRPr="00EB05B2">
              <w:rPr>
                <w:rFonts w:asciiTheme="majorHAnsi" w:eastAsiaTheme="majorHAnsi" w:hAnsiTheme="majorHAnsi" w:cs="바탕" w:hint="eastAsia"/>
                <w:lang w:val="ko-KR"/>
              </w:rPr>
              <w:t>회의비</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D0550" w:rsidRPr="00675C19" w:rsidRDefault="00CD0550" w:rsidP="00BE7985">
            <w:pPr>
              <w:wordWrap/>
              <w:autoSpaceDE/>
              <w:autoSpaceDN/>
              <w:spacing w:after="160" w:line="256" w:lineRule="auto"/>
              <w:rPr>
                <w:rFonts w:asciiTheme="majorHAnsi" w:eastAsiaTheme="majorHAnsi" w:hAnsiTheme="majorHAnsi" w:cs="맑은 고딕"/>
                <w:color w:val="000000"/>
                <w:u w:color="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D0550" w:rsidRPr="00EB05B2" w:rsidRDefault="00CD0550" w:rsidP="00F4711D">
            <w:pPr>
              <w:wordWrap/>
              <w:autoSpaceDE/>
              <w:autoSpaceDN/>
              <w:spacing w:after="160" w:line="256" w:lineRule="auto"/>
              <w:jc w:val="center"/>
              <w:rPr>
                <w:rFonts w:asciiTheme="majorHAnsi" w:eastAsiaTheme="majorHAnsi" w:hAnsiTheme="majorHAnsi" w:cs="맑은 고딕"/>
                <w:color w:val="000000"/>
                <w:u w:color="000000"/>
              </w:rPr>
            </w:pPr>
            <w:r w:rsidRPr="00EB05B2">
              <w:rPr>
                <w:rFonts w:asciiTheme="majorHAnsi" w:eastAsiaTheme="majorHAnsi" w:hAnsiTheme="majorHAnsi" w:cs="맑은 고딕" w:hint="eastAsia"/>
                <w:color w:val="000000"/>
                <w:u w:color="000000"/>
              </w:rPr>
              <w:t>(횟수)</w:t>
            </w:r>
          </w:p>
          <w:p w:rsidR="00CD0550" w:rsidRPr="00675C19" w:rsidRDefault="004860BF" w:rsidP="00F4711D">
            <w:pPr>
              <w:wordWrap/>
              <w:autoSpaceDE/>
              <w:autoSpaceDN/>
              <w:spacing w:after="160" w:line="256" w:lineRule="auto"/>
              <w:jc w:val="center"/>
              <w:rPr>
                <w:rFonts w:asciiTheme="majorHAnsi" w:eastAsiaTheme="majorHAnsi" w:hAnsiTheme="majorHAnsi" w:cs="맑은 고딕"/>
                <w:color w:val="000000"/>
                <w:u w:color="000000"/>
              </w:rPr>
            </w:pPr>
            <w:r>
              <w:rPr>
                <w:rFonts w:asciiTheme="majorHAnsi" w:eastAsiaTheme="majorHAnsi" w:hAnsiTheme="majorHAnsi" w:cs="맑은 고딕"/>
                <w:color w:val="000000"/>
                <w:u w:color="000000"/>
              </w:rPr>
              <w:t>3</w:t>
            </w:r>
            <w:r w:rsidR="00CD0550" w:rsidRPr="00EB05B2">
              <w:rPr>
                <w:rFonts w:asciiTheme="majorHAnsi" w:eastAsiaTheme="majorHAnsi" w:hAnsiTheme="majorHAnsi" w:cs="맑은 고딕" w:hint="eastAsia"/>
                <w:color w:val="000000"/>
                <w:u w:color="000000"/>
              </w:rPr>
              <w:t>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D0550" w:rsidRPr="00675C19" w:rsidRDefault="004860BF" w:rsidP="001141EB">
            <w:pPr>
              <w:wordWrap/>
              <w:autoSpaceDE/>
              <w:autoSpaceDN/>
              <w:spacing w:after="160" w:line="256" w:lineRule="auto"/>
              <w:jc w:val="right"/>
              <w:rPr>
                <w:rFonts w:asciiTheme="majorHAnsi" w:eastAsiaTheme="majorHAnsi" w:hAnsiTheme="majorHAnsi" w:cs="맑은 고딕"/>
                <w:color w:val="000000"/>
                <w:u w:color="000000"/>
              </w:rPr>
            </w:pPr>
            <w:r>
              <w:rPr>
                <w:rFonts w:asciiTheme="majorHAnsi" w:eastAsiaTheme="majorHAnsi" w:hAnsiTheme="majorHAnsi" w:cs="맑은 고딕"/>
                <w:color w:val="000000"/>
                <w:u w:color="000000"/>
              </w:rPr>
              <w:t>500,000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D0550" w:rsidRPr="00675C19" w:rsidRDefault="004860BF" w:rsidP="001141EB">
            <w:pPr>
              <w:wordWrap/>
              <w:autoSpaceDE/>
              <w:autoSpaceDN/>
              <w:spacing w:after="160" w:line="256" w:lineRule="auto"/>
              <w:jc w:val="right"/>
              <w:rPr>
                <w:rFonts w:asciiTheme="majorHAnsi" w:eastAsiaTheme="majorHAnsi" w:hAnsiTheme="majorHAnsi" w:cs="맑은 고딕"/>
                <w:color w:val="000000"/>
                <w:u w:color="000000"/>
              </w:rPr>
            </w:pPr>
            <w:r>
              <w:rPr>
                <w:rFonts w:asciiTheme="majorHAnsi" w:eastAsiaTheme="majorHAnsi" w:hAnsiTheme="majorHAnsi" w:cs="맑은 고딕"/>
                <w:color w:val="000000"/>
                <w:u w:color="000000"/>
              </w:rPr>
              <w:t>1,500,000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D0550" w:rsidRPr="00675C19" w:rsidRDefault="00CD0550" w:rsidP="001141EB">
            <w:pPr>
              <w:wordWrap/>
              <w:autoSpaceDE/>
              <w:autoSpaceDN/>
              <w:spacing w:after="160" w:line="256" w:lineRule="auto"/>
              <w:jc w:val="right"/>
              <w:rPr>
                <w:rFonts w:asciiTheme="majorHAnsi" w:eastAsiaTheme="majorHAnsi" w:hAnsiTheme="majorHAnsi" w:cs="맑은 고딕"/>
                <w:color w:val="000000"/>
                <w:u w:color="000000"/>
              </w:rPr>
            </w:pPr>
          </w:p>
        </w:tc>
      </w:tr>
      <w:tr w:rsidR="00BB4E96" w:rsidRPr="00675C19" w:rsidTr="004B0F07">
        <w:trPr>
          <w:trHeight w:val="813"/>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675C19" w:rsidRPr="00675C19" w:rsidRDefault="00216B38" w:rsidP="00D05BE0">
            <w:pPr>
              <w:wordWrap/>
              <w:autoSpaceDE/>
              <w:autoSpaceDN/>
              <w:spacing w:line="384" w:lineRule="auto"/>
              <w:rPr>
                <w:rFonts w:asciiTheme="majorHAnsi" w:eastAsiaTheme="majorHAnsi" w:hAnsiTheme="majorHAnsi" w:cs="나눔고딕"/>
                <w:b/>
                <w:color w:val="000000"/>
                <w:sz w:val="22"/>
                <w:szCs w:val="22"/>
                <w:u w:color="000000"/>
              </w:rPr>
            </w:pPr>
            <w:proofErr w:type="spellStart"/>
            <w:r w:rsidRPr="00BB4E96">
              <w:rPr>
                <w:rFonts w:asciiTheme="majorHAnsi" w:eastAsiaTheme="majorHAnsi" w:hAnsiTheme="majorHAnsi" w:cs="맑은 고딕" w:hint="eastAsia"/>
                <w:b/>
                <w:color w:val="000000"/>
                <w:sz w:val="22"/>
                <w:szCs w:val="22"/>
                <w:u w:color="000000"/>
                <w:lang w:val="ko-KR"/>
              </w:rPr>
              <w:t>자문비</w:t>
            </w:r>
            <w:proofErr w:type="spellEnd"/>
            <w:r w:rsidRPr="00BB4E96">
              <w:rPr>
                <w:rFonts w:asciiTheme="majorHAnsi" w:eastAsiaTheme="majorHAnsi" w:hAnsiTheme="majorHAnsi" w:cs="맑은 고딕" w:hint="eastAsia"/>
                <w:b/>
                <w:color w:val="000000"/>
                <w:sz w:val="22"/>
                <w:szCs w:val="22"/>
                <w:u w:color="000000"/>
                <w:lang w:val="ko-KR"/>
              </w:rPr>
              <w:t xml:space="preserve"> (</w:t>
            </w:r>
            <w:r w:rsidR="00D05BE0">
              <w:rPr>
                <w:rFonts w:asciiTheme="majorHAnsi" w:eastAsiaTheme="majorHAnsi" w:hAnsiTheme="majorHAnsi" w:cs="맑은 고딕" w:hint="eastAsia"/>
                <w:b/>
                <w:color w:val="000000"/>
                <w:sz w:val="22"/>
                <w:szCs w:val="22"/>
                <w:u w:color="000000"/>
                <w:lang w:val="ko-KR"/>
              </w:rPr>
              <w:t>21</w:t>
            </w:r>
            <w:r w:rsidRPr="00BB4E96">
              <w:rPr>
                <w:rFonts w:asciiTheme="majorHAnsi" w:eastAsiaTheme="majorHAnsi" w:hAnsiTheme="majorHAnsi" w:cs="맑은 고딕" w:hint="eastAsia"/>
                <w:b/>
                <w:color w:val="000000"/>
                <w:sz w:val="22"/>
                <w:szCs w:val="22"/>
                <w:u w:color="000000"/>
                <w:lang w:val="ko-KR"/>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6B38" w:rsidRPr="00675C19" w:rsidRDefault="00216B38" w:rsidP="00675C19">
            <w:pPr>
              <w:wordWrap/>
              <w:autoSpaceDE/>
              <w:autoSpaceDN/>
              <w:spacing w:after="160" w:line="256" w:lineRule="auto"/>
              <w:rPr>
                <w:rFonts w:asciiTheme="majorHAnsi" w:eastAsiaTheme="majorHAnsi" w:hAnsiTheme="majorHAnsi" w:cs="맑은 고딕"/>
                <w:color w:val="000000"/>
                <w:u w:color="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6B38" w:rsidRPr="00675C19" w:rsidRDefault="00216B38" w:rsidP="00F4711D">
            <w:pPr>
              <w:wordWrap/>
              <w:autoSpaceDE/>
              <w:autoSpaceDN/>
              <w:spacing w:after="160" w:line="256" w:lineRule="auto"/>
              <w:jc w:val="center"/>
              <w:rPr>
                <w:rFonts w:asciiTheme="majorHAnsi" w:eastAsiaTheme="majorHAnsi" w:hAnsiTheme="majorHAnsi" w:cs="맑은 고딕"/>
                <w:color w:val="000000"/>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6B38" w:rsidRPr="00675C19" w:rsidRDefault="004860BF" w:rsidP="00BE7985">
            <w:pPr>
              <w:wordWrap/>
              <w:autoSpaceDE/>
              <w:autoSpaceDN/>
              <w:spacing w:after="160" w:line="256" w:lineRule="auto"/>
              <w:jc w:val="right"/>
              <w:rPr>
                <w:rFonts w:asciiTheme="majorHAnsi" w:eastAsiaTheme="majorHAnsi" w:hAnsiTheme="majorHAnsi" w:cs="맑은 고딕"/>
                <w:color w:val="000000"/>
                <w:u w:color="000000"/>
              </w:rPr>
            </w:pPr>
            <w:r>
              <w:rPr>
                <w:rFonts w:asciiTheme="majorHAnsi" w:eastAsiaTheme="majorHAnsi" w:hAnsiTheme="majorHAnsi" w:cs="맑은 고딕"/>
                <w:color w:val="000000"/>
                <w:u w:color="000000"/>
              </w:rPr>
              <w:t>2,1</w:t>
            </w:r>
            <w:r w:rsidR="00216B38" w:rsidRPr="00EB05B2">
              <w:rPr>
                <w:rFonts w:asciiTheme="majorHAnsi" w:eastAsiaTheme="majorHAnsi" w:hAnsiTheme="majorHAnsi" w:cs="맑은 고딕" w:hint="eastAsia"/>
                <w:color w:val="000000"/>
                <w:u w:color="000000"/>
              </w:rPr>
              <w:t>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6B38" w:rsidRPr="00675C19" w:rsidRDefault="004860BF" w:rsidP="00BE7985">
            <w:pPr>
              <w:wordWrap/>
              <w:autoSpaceDE/>
              <w:autoSpaceDN/>
              <w:spacing w:after="160" w:line="256" w:lineRule="auto"/>
              <w:jc w:val="right"/>
              <w:rPr>
                <w:rFonts w:asciiTheme="majorHAnsi" w:eastAsiaTheme="majorHAnsi" w:hAnsiTheme="majorHAnsi" w:cs="맑은 고딕"/>
                <w:color w:val="000000"/>
                <w:u w:color="000000"/>
              </w:rPr>
            </w:pPr>
            <w:r>
              <w:rPr>
                <w:rFonts w:asciiTheme="majorHAnsi" w:eastAsiaTheme="majorHAnsi" w:hAnsiTheme="majorHAnsi" w:cs="맑은 고딕"/>
                <w:color w:val="000000"/>
                <w:u w:color="000000"/>
              </w:rPr>
              <w:t>2,1</w:t>
            </w:r>
            <w:r w:rsidR="00216B38" w:rsidRPr="00EB05B2">
              <w:rPr>
                <w:rFonts w:asciiTheme="majorHAnsi" w:eastAsiaTheme="majorHAnsi" w:hAnsiTheme="majorHAnsi" w:cs="맑은 고딕" w:hint="eastAsia"/>
                <w:color w:val="000000"/>
                <w:u w:color="000000"/>
              </w:rPr>
              <w:t>00,000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6B38" w:rsidRPr="00675C19" w:rsidRDefault="004860BF" w:rsidP="00BE7985">
            <w:pPr>
              <w:wordWrap/>
              <w:autoSpaceDE/>
              <w:autoSpaceDN/>
              <w:spacing w:after="160" w:line="256" w:lineRule="auto"/>
              <w:jc w:val="right"/>
              <w:rPr>
                <w:rFonts w:asciiTheme="majorHAnsi" w:eastAsiaTheme="majorHAnsi" w:hAnsiTheme="majorHAnsi" w:cs="맑은 고딕"/>
                <w:b/>
                <w:color w:val="000000"/>
                <w:sz w:val="22"/>
                <w:szCs w:val="22"/>
                <w:u w:color="000000"/>
              </w:rPr>
            </w:pPr>
            <w:r>
              <w:rPr>
                <w:rFonts w:asciiTheme="majorHAnsi" w:eastAsiaTheme="majorHAnsi" w:hAnsiTheme="majorHAnsi" w:cs="맑은 고딕"/>
                <w:b/>
                <w:color w:val="000000"/>
                <w:sz w:val="22"/>
                <w:szCs w:val="22"/>
                <w:u w:color="000000"/>
              </w:rPr>
              <w:t>2,1</w:t>
            </w:r>
            <w:r w:rsidR="00216B38" w:rsidRPr="00BB4E96">
              <w:rPr>
                <w:rFonts w:asciiTheme="majorHAnsi" w:eastAsiaTheme="majorHAnsi" w:hAnsiTheme="majorHAnsi" w:cs="맑은 고딕" w:hint="eastAsia"/>
                <w:b/>
                <w:color w:val="000000"/>
                <w:sz w:val="22"/>
                <w:szCs w:val="22"/>
                <w:u w:color="000000"/>
              </w:rPr>
              <w:t>00,000</w:t>
            </w:r>
          </w:p>
        </w:tc>
      </w:tr>
      <w:tr w:rsidR="00216B38" w:rsidRPr="00675C19" w:rsidTr="004B0F07">
        <w:trPr>
          <w:trHeight w:val="813"/>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6B38" w:rsidRPr="00EB05B2" w:rsidRDefault="00216B38" w:rsidP="00CD0550">
            <w:pPr>
              <w:wordWrap/>
              <w:autoSpaceDE/>
              <w:autoSpaceDN/>
              <w:spacing w:line="384" w:lineRule="auto"/>
              <w:rPr>
                <w:rFonts w:asciiTheme="majorHAnsi" w:eastAsiaTheme="majorHAnsi" w:hAnsiTheme="majorHAnsi" w:cs="맑은 고딕"/>
                <w:color w:val="000000"/>
                <w:u w:color="000000"/>
                <w:lang w:val="ko-KR"/>
              </w:rPr>
            </w:pPr>
            <w:r w:rsidRPr="00EB05B2">
              <w:rPr>
                <w:rFonts w:asciiTheme="majorHAnsi" w:eastAsiaTheme="majorHAnsi" w:hAnsiTheme="majorHAnsi" w:hint="eastAsia"/>
              </w:rPr>
              <w:t xml:space="preserve">- </w:t>
            </w:r>
            <w:r w:rsidRPr="00EB05B2">
              <w:rPr>
                <w:rFonts w:asciiTheme="majorHAnsi" w:eastAsiaTheme="majorHAnsi" w:hAnsiTheme="majorHAnsi" w:cs="바탕" w:hint="eastAsia"/>
                <w:lang w:val="ko-KR"/>
              </w:rPr>
              <w:t>통계분석</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6B38" w:rsidRPr="00EB05B2" w:rsidRDefault="00216B38" w:rsidP="00675C19">
            <w:pPr>
              <w:wordWrap/>
              <w:autoSpaceDE/>
              <w:autoSpaceDN/>
              <w:spacing w:after="160" w:line="256" w:lineRule="auto"/>
              <w:rPr>
                <w:rFonts w:asciiTheme="majorHAnsi" w:eastAsiaTheme="majorHAnsi" w:hAnsiTheme="majorHAns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6B38" w:rsidRPr="00EB05B2" w:rsidRDefault="00216B38" w:rsidP="00F4711D">
            <w:pPr>
              <w:wordWrap/>
              <w:autoSpaceDE/>
              <w:autoSpaceDN/>
              <w:spacing w:after="160" w:line="256" w:lineRule="auto"/>
              <w:jc w:val="center"/>
              <w:rPr>
                <w:rFonts w:asciiTheme="majorHAnsi" w:eastAsiaTheme="majorHAnsi" w:hAnsiTheme="majorHAnsi" w:cs="맑은 고딕"/>
                <w:color w:val="000000"/>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6B38" w:rsidRPr="00675C19" w:rsidRDefault="004860BF" w:rsidP="00BE7985">
            <w:pPr>
              <w:wordWrap/>
              <w:autoSpaceDE/>
              <w:autoSpaceDN/>
              <w:spacing w:after="160" w:line="256" w:lineRule="auto"/>
              <w:jc w:val="right"/>
              <w:rPr>
                <w:rFonts w:asciiTheme="majorHAnsi" w:eastAsiaTheme="majorHAnsi" w:hAnsiTheme="majorHAnsi" w:cs="맑은 고딕"/>
                <w:color w:val="000000"/>
                <w:u w:color="000000"/>
              </w:rPr>
            </w:pPr>
            <w:r>
              <w:rPr>
                <w:rFonts w:asciiTheme="majorHAnsi" w:eastAsiaTheme="majorHAnsi" w:hAnsiTheme="majorHAnsi" w:cs="맑은 고딕"/>
                <w:color w:val="000000"/>
                <w:u w:color="000000"/>
              </w:rPr>
              <w:t>1,</w:t>
            </w:r>
            <w:r w:rsidR="00216B38" w:rsidRPr="00EB05B2">
              <w:rPr>
                <w:rFonts w:asciiTheme="majorHAnsi" w:eastAsiaTheme="majorHAnsi" w:hAnsiTheme="majorHAnsi" w:cs="맑은 고딕" w:hint="eastAsia"/>
                <w:color w:val="000000"/>
                <w:u w:color="000000"/>
              </w:rPr>
              <w:t>500,000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6B38" w:rsidRPr="00675C19" w:rsidRDefault="004860BF" w:rsidP="00BE7985">
            <w:pPr>
              <w:wordWrap/>
              <w:autoSpaceDE/>
              <w:autoSpaceDN/>
              <w:spacing w:after="160" w:line="256" w:lineRule="auto"/>
              <w:jc w:val="right"/>
              <w:rPr>
                <w:rFonts w:asciiTheme="majorHAnsi" w:eastAsiaTheme="majorHAnsi" w:hAnsiTheme="majorHAnsi" w:cs="맑은 고딕"/>
                <w:color w:val="000000"/>
                <w:u w:color="000000"/>
              </w:rPr>
            </w:pPr>
            <w:r>
              <w:rPr>
                <w:rFonts w:asciiTheme="majorHAnsi" w:eastAsiaTheme="majorHAnsi" w:hAnsiTheme="majorHAnsi" w:cs="맑은 고딕"/>
                <w:color w:val="000000"/>
                <w:u w:color="000000"/>
              </w:rPr>
              <w:t>1,</w:t>
            </w:r>
            <w:r w:rsidR="00216B38" w:rsidRPr="00EB05B2">
              <w:rPr>
                <w:rFonts w:asciiTheme="majorHAnsi" w:eastAsiaTheme="majorHAnsi" w:hAnsiTheme="majorHAnsi" w:cs="맑은 고딕" w:hint="eastAsia"/>
                <w:color w:val="000000"/>
                <w:u w:color="000000"/>
              </w:rPr>
              <w:t>500,000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6B38" w:rsidRPr="00EB05B2" w:rsidRDefault="00216B38" w:rsidP="00BE7985">
            <w:pPr>
              <w:wordWrap/>
              <w:autoSpaceDE/>
              <w:autoSpaceDN/>
              <w:spacing w:after="160" w:line="256" w:lineRule="auto"/>
              <w:jc w:val="right"/>
              <w:rPr>
                <w:rFonts w:asciiTheme="majorHAnsi" w:eastAsiaTheme="majorHAnsi" w:hAnsiTheme="majorHAnsi" w:cs="맑은 고딕"/>
                <w:color w:val="000000"/>
                <w:u w:color="000000"/>
              </w:rPr>
            </w:pPr>
          </w:p>
        </w:tc>
      </w:tr>
      <w:tr w:rsidR="004B0F07" w:rsidRPr="00675C19" w:rsidTr="004B0F07">
        <w:trPr>
          <w:trHeight w:val="285"/>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675C19" w:rsidRPr="00675C19" w:rsidRDefault="00216B38" w:rsidP="00675C19">
            <w:pPr>
              <w:wordWrap/>
              <w:autoSpaceDE/>
              <w:autoSpaceDN/>
              <w:spacing w:line="384" w:lineRule="auto"/>
              <w:rPr>
                <w:rFonts w:asciiTheme="majorHAnsi" w:eastAsiaTheme="majorHAnsi" w:hAnsiTheme="majorHAnsi" w:cs="맑은 고딕"/>
                <w:color w:val="000000"/>
                <w:u w:color="000000"/>
                <w:lang w:val="ko-KR"/>
              </w:rPr>
            </w:pPr>
            <w:r w:rsidRPr="00EB05B2">
              <w:rPr>
                <w:rFonts w:asciiTheme="majorHAnsi" w:eastAsiaTheme="majorHAnsi" w:hAnsiTheme="majorHAnsi" w:hint="eastAsia"/>
              </w:rPr>
              <w:t xml:space="preserve">- </w:t>
            </w:r>
            <w:r w:rsidRPr="00EB05B2">
              <w:rPr>
                <w:rFonts w:asciiTheme="majorHAnsi" w:eastAsiaTheme="majorHAnsi" w:hAnsiTheme="majorHAnsi" w:cs="바탕" w:hint="eastAsia"/>
                <w:lang w:val="ko-KR"/>
              </w:rPr>
              <w:t>영문교정</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6B38" w:rsidRPr="00675C19" w:rsidRDefault="00216B38" w:rsidP="00675C19">
            <w:pPr>
              <w:wordWrap/>
              <w:autoSpaceDE/>
              <w:autoSpaceDN/>
              <w:spacing w:after="160" w:line="256" w:lineRule="auto"/>
              <w:rPr>
                <w:rFonts w:asciiTheme="majorHAnsi" w:eastAsiaTheme="majorHAnsi" w:hAnsiTheme="majorHAnsi" w:cs="맑은 고딕"/>
                <w:color w:val="000000"/>
                <w:u w:color="00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6B38" w:rsidRPr="00675C19" w:rsidRDefault="004860BF" w:rsidP="00F4711D">
            <w:pPr>
              <w:wordWrap/>
              <w:autoSpaceDE/>
              <w:autoSpaceDN/>
              <w:spacing w:after="160" w:line="256" w:lineRule="auto"/>
              <w:jc w:val="center"/>
              <w:rPr>
                <w:rFonts w:asciiTheme="majorHAnsi" w:eastAsiaTheme="majorHAnsi" w:hAnsiTheme="majorHAnsi" w:cs="맑은 고딕"/>
                <w:color w:val="000000"/>
                <w:u w:color="000000"/>
              </w:rPr>
            </w:pPr>
            <w:r>
              <w:rPr>
                <w:rFonts w:asciiTheme="majorHAnsi" w:eastAsiaTheme="majorHAnsi" w:hAnsiTheme="majorHAnsi" w:cs="맑은 고딕" w:hint="eastAsia"/>
                <w:color w:val="000000"/>
                <w:u w:color="00000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6B38" w:rsidRPr="00675C19" w:rsidRDefault="004860BF" w:rsidP="001141EB">
            <w:pPr>
              <w:wordWrap/>
              <w:autoSpaceDE/>
              <w:autoSpaceDN/>
              <w:spacing w:after="160" w:line="256" w:lineRule="auto"/>
              <w:jc w:val="right"/>
              <w:rPr>
                <w:rFonts w:asciiTheme="majorHAnsi" w:eastAsiaTheme="majorHAnsi" w:hAnsiTheme="majorHAnsi" w:cs="맑은 고딕"/>
                <w:color w:val="000000"/>
                <w:u w:color="000000"/>
              </w:rPr>
            </w:pPr>
            <w:r>
              <w:rPr>
                <w:rFonts w:asciiTheme="majorHAnsi" w:eastAsiaTheme="majorHAnsi" w:hAnsiTheme="majorHAnsi" w:cs="맑은 고딕"/>
                <w:color w:val="000000"/>
                <w:u w:color="000000"/>
              </w:rPr>
              <w:t>3</w:t>
            </w:r>
            <w:r w:rsidRPr="00EB05B2">
              <w:rPr>
                <w:rFonts w:asciiTheme="majorHAnsi" w:eastAsiaTheme="majorHAnsi" w:hAnsiTheme="majorHAnsi" w:cs="맑은 고딕" w:hint="eastAsia"/>
                <w:color w:val="000000"/>
                <w:u w:color="000000"/>
              </w:rPr>
              <w:t>00</w:t>
            </w:r>
            <w:r w:rsidR="00216B38" w:rsidRPr="00EB05B2">
              <w:rPr>
                <w:rFonts w:asciiTheme="majorHAnsi" w:eastAsiaTheme="majorHAnsi" w:hAnsiTheme="majorHAnsi" w:cs="맑은 고딕" w:hint="eastAsia"/>
                <w:color w:val="000000"/>
                <w:u w:color="00000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6B38" w:rsidRPr="00675C19" w:rsidRDefault="004860BF" w:rsidP="001141EB">
            <w:pPr>
              <w:wordWrap/>
              <w:autoSpaceDE/>
              <w:autoSpaceDN/>
              <w:spacing w:after="160" w:line="256" w:lineRule="auto"/>
              <w:jc w:val="right"/>
              <w:rPr>
                <w:rFonts w:asciiTheme="majorHAnsi" w:eastAsiaTheme="majorHAnsi" w:hAnsiTheme="majorHAnsi" w:cs="맑은 고딕"/>
                <w:color w:val="000000"/>
                <w:u w:color="000000"/>
              </w:rPr>
            </w:pPr>
            <w:r>
              <w:rPr>
                <w:rFonts w:asciiTheme="majorHAnsi" w:eastAsiaTheme="majorHAnsi" w:hAnsiTheme="majorHAnsi" w:cs="맑은 고딕"/>
                <w:color w:val="000000"/>
                <w:u w:color="000000"/>
              </w:rPr>
              <w:t>6</w:t>
            </w:r>
            <w:r w:rsidRPr="00EB05B2">
              <w:rPr>
                <w:rFonts w:asciiTheme="majorHAnsi" w:eastAsiaTheme="majorHAnsi" w:hAnsiTheme="majorHAnsi" w:cs="맑은 고딕" w:hint="eastAsia"/>
                <w:color w:val="000000"/>
                <w:u w:color="000000"/>
              </w:rPr>
              <w:t>00</w:t>
            </w:r>
            <w:r w:rsidR="00216B38" w:rsidRPr="00EB05B2">
              <w:rPr>
                <w:rFonts w:asciiTheme="majorHAnsi" w:eastAsiaTheme="majorHAnsi" w:hAnsiTheme="majorHAnsi" w:cs="맑은 고딕" w:hint="eastAsia"/>
                <w:color w:val="000000"/>
                <w:u w:color="000000"/>
              </w:rPr>
              <w:t>,000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6B38" w:rsidRPr="00675C19" w:rsidRDefault="00216B38" w:rsidP="001141EB">
            <w:pPr>
              <w:wordWrap/>
              <w:autoSpaceDE/>
              <w:autoSpaceDN/>
              <w:spacing w:after="160" w:line="256" w:lineRule="auto"/>
              <w:jc w:val="right"/>
              <w:rPr>
                <w:rFonts w:asciiTheme="majorHAnsi" w:eastAsiaTheme="majorHAnsi" w:hAnsiTheme="majorHAnsi" w:cs="맑은 고딕"/>
                <w:color w:val="000000"/>
                <w:u w:color="000000"/>
              </w:rPr>
            </w:pPr>
          </w:p>
        </w:tc>
      </w:tr>
      <w:tr w:rsidR="00834F2D" w:rsidRPr="00675C19" w:rsidTr="004B0F07">
        <w:trPr>
          <w:trHeight w:val="579"/>
        </w:trPr>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675C19" w:rsidRPr="00675C19" w:rsidRDefault="00216B38" w:rsidP="00675C19">
            <w:pPr>
              <w:wordWrap/>
              <w:autoSpaceDE/>
              <w:autoSpaceDN/>
              <w:spacing w:line="384" w:lineRule="auto"/>
              <w:jc w:val="center"/>
              <w:rPr>
                <w:rFonts w:asciiTheme="majorHAnsi" w:eastAsiaTheme="majorHAnsi" w:hAnsiTheme="majorHAnsi" w:cs="나눔고딕"/>
                <w:b/>
                <w:color w:val="000000"/>
                <w:sz w:val="22"/>
                <w:szCs w:val="22"/>
                <w:u w:color="000000"/>
              </w:rPr>
            </w:pPr>
            <w:r w:rsidRPr="00675C19">
              <w:rPr>
                <w:rFonts w:asciiTheme="majorHAnsi" w:eastAsiaTheme="majorHAnsi" w:hAnsiTheme="majorHAnsi" w:cs="맑은 고딕" w:hint="eastAsia"/>
                <w:b/>
                <w:color w:val="000000"/>
                <w:sz w:val="22"/>
                <w:szCs w:val="22"/>
                <w:u w:color="000000"/>
                <w:lang w:val="ko-KR"/>
              </w:rPr>
              <w:t>계</w:t>
            </w:r>
            <w:r w:rsidRPr="00675C19">
              <w:rPr>
                <w:rFonts w:asciiTheme="majorHAnsi" w:eastAsiaTheme="majorHAnsi" w:hAnsiTheme="majorHAnsi" w:cs="맑은 고딕" w:hint="eastAsia"/>
                <w:b/>
                <w:color w:val="000000"/>
                <w:sz w:val="22"/>
                <w:szCs w:val="22"/>
                <w:u w:color="000000"/>
              </w:rPr>
              <w:t>(100%)</w:t>
            </w:r>
          </w:p>
        </w:tc>
        <w:tc>
          <w:tcPr>
            <w:tcW w:w="524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6B38" w:rsidRPr="00675C19" w:rsidRDefault="00216B38" w:rsidP="00675C19">
            <w:pPr>
              <w:wordWrap/>
              <w:autoSpaceDE/>
              <w:autoSpaceDN/>
              <w:spacing w:after="160" w:line="256" w:lineRule="auto"/>
              <w:rPr>
                <w:rFonts w:asciiTheme="majorHAnsi" w:eastAsiaTheme="majorHAnsi" w:hAnsiTheme="majorHAnsi" w:cs="맑은 고딕"/>
                <w:color w:val="000000"/>
                <w:u w:color="00000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16B38" w:rsidRPr="00675C19" w:rsidRDefault="00216B38" w:rsidP="00CD0550">
            <w:pPr>
              <w:wordWrap/>
              <w:autoSpaceDE/>
              <w:autoSpaceDN/>
              <w:spacing w:after="160" w:line="256" w:lineRule="auto"/>
              <w:jc w:val="right"/>
              <w:rPr>
                <w:rFonts w:asciiTheme="majorHAnsi" w:eastAsiaTheme="majorHAnsi" w:hAnsiTheme="majorHAnsi" w:cs="맑은 고딕"/>
                <w:b/>
                <w:color w:val="000000"/>
                <w:sz w:val="22"/>
                <w:szCs w:val="22"/>
                <w:u w:color="000000"/>
              </w:rPr>
            </w:pPr>
            <w:r w:rsidRPr="00BB4E96">
              <w:rPr>
                <w:rFonts w:asciiTheme="majorHAnsi" w:eastAsiaTheme="majorHAnsi" w:hAnsiTheme="majorHAnsi" w:cs="맑은 고딕" w:hint="eastAsia"/>
                <w:b/>
                <w:color w:val="000000"/>
                <w:sz w:val="22"/>
                <w:szCs w:val="22"/>
                <w:u w:color="000000"/>
              </w:rPr>
              <w:t>10,000,000</w:t>
            </w:r>
          </w:p>
        </w:tc>
      </w:tr>
    </w:tbl>
    <w:p w:rsidR="00675C19" w:rsidRPr="00675C19" w:rsidRDefault="00675C19" w:rsidP="00675C19">
      <w:pPr>
        <w:wordWrap/>
        <w:adjustRightInd w:val="0"/>
        <w:spacing w:after="0"/>
        <w:jc w:val="left"/>
        <w:rPr>
          <w:rFonts w:asciiTheme="majorHAnsi" w:eastAsiaTheme="majorHAnsi" w:hAnsiTheme="majorHAnsi" w:cs="Segoe UI"/>
          <w:kern w:val="0"/>
          <w:sz w:val="22"/>
        </w:rPr>
      </w:pPr>
    </w:p>
    <w:sectPr w:rsidR="00675C19" w:rsidRPr="00675C1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1D9" w:rsidRDefault="00B331D9" w:rsidP="000E3282">
      <w:pPr>
        <w:spacing w:after="0" w:line="240" w:lineRule="auto"/>
      </w:pPr>
      <w:r>
        <w:separator/>
      </w:r>
    </w:p>
  </w:endnote>
  <w:endnote w:type="continuationSeparator" w:id="0">
    <w:p w:rsidR="00B331D9" w:rsidRDefault="00B331D9" w:rsidP="000E3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나눔고딕">
    <w:altName w:val="맑은 고딕"/>
    <w:panose1 w:val="020D0304000000000000"/>
    <w:charset w:val="81"/>
    <w:family w:val="modern"/>
    <w:pitch w:val="variable"/>
    <w:sig w:usb0="900002A7" w:usb1="29D7FCFB" w:usb2="00000010" w:usb3="00000000" w:csb0="00080001" w:csb1="00000000"/>
  </w:font>
  <w:font w:name="HY헤드라인M">
    <w:panose1 w:val="02030600000101010101"/>
    <w:charset w:val="81"/>
    <w:family w:val="roman"/>
    <w:pitch w:val="variable"/>
    <w:sig w:usb0="900002A7" w:usb1="09D77CF9" w:usb2="00000010" w:usb3="00000000" w:csb0="0008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1D9" w:rsidRDefault="00B331D9" w:rsidP="000E3282">
      <w:pPr>
        <w:spacing w:after="0" w:line="240" w:lineRule="auto"/>
      </w:pPr>
      <w:r>
        <w:separator/>
      </w:r>
    </w:p>
  </w:footnote>
  <w:footnote w:type="continuationSeparator" w:id="0">
    <w:p w:rsidR="00B331D9" w:rsidRDefault="00B331D9" w:rsidP="000E32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D5FE1"/>
    <w:multiLevelType w:val="hybridMultilevel"/>
    <w:tmpl w:val="98D6EBD0"/>
    <w:lvl w:ilvl="0" w:tplc="8BB884B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D3A60ED"/>
    <w:multiLevelType w:val="hybridMultilevel"/>
    <w:tmpl w:val="399C5F56"/>
    <w:lvl w:ilvl="0" w:tplc="649C1F62">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50AC25A2"/>
    <w:multiLevelType w:val="hybridMultilevel"/>
    <w:tmpl w:val="5EB00578"/>
    <w:lvl w:ilvl="0" w:tplc="2CBC822C">
      <w:start w:val="4"/>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563F6C15"/>
    <w:multiLevelType w:val="hybridMultilevel"/>
    <w:tmpl w:val="173471EA"/>
    <w:lvl w:ilvl="0" w:tplc="23A4A80A">
      <w:start w:val="2"/>
      <w:numFmt w:val="bullet"/>
      <w:lvlText w:val="-"/>
      <w:lvlJc w:val="left"/>
      <w:pPr>
        <w:ind w:left="1120" w:hanging="360"/>
      </w:pPr>
      <w:rPr>
        <w:rFonts w:ascii="맑은 고딕" w:eastAsia="맑은 고딕" w:hAnsi="맑은 고딕" w:cstheme="minorBidi" w:hint="eastAsia"/>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
    <w:nsid w:val="589A5FB3"/>
    <w:multiLevelType w:val="hybridMultilevel"/>
    <w:tmpl w:val="4D64474A"/>
    <w:lvl w:ilvl="0" w:tplc="11A8DDDE">
      <w:start w:val="9"/>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6588530C"/>
    <w:multiLevelType w:val="hybridMultilevel"/>
    <w:tmpl w:val="20049D46"/>
    <w:lvl w:ilvl="0" w:tplc="052A644C">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6DA51402"/>
    <w:multiLevelType w:val="hybridMultilevel"/>
    <w:tmpl w:val="3566F934"/>
    <w:lvl w:ilvl="0" w:tplc="1AB60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71ED5A93"/>
    <w:multiLevelType w:val="hybridMultilevel"/>
    <w:tmpl w:val="DD5836BA"/>
    <w:lvl w:ilvl="0" w:tplc="95820CAE">
      <w:start w:val="9"/>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73223DA4"/>
    <w:multiLevelType w:val="hybridMultilevel"/>
    <w:tmpl w:val="9D2C072A"/>
    <w:lvl w:ilvl="0" w:tplc="A9EAE068">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6"/>
  </w:num>
  <w:num w:numId="3">
    <w:abstractNumId w:val="0"/>
  </w:num>
  <w:num w:numId="4">
    <w:abstractNumId w:val="5"/>
  </w:num>
  <w:num w:numId="5">
    <w:abstractNumId w:val="8"/>
  </w:num>
  <w:num w:numId="6">
    <w:abstractNumId w:val="3"/>
  </w:num>
  <w:num w:numId="7">
    <w:abstractNumId w:val="4"/>
  </w:num>
  <w:num w:numId="8">
    <w:abstractNumId w:val="7"/>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e Wook Hwang">
    <w15:presenceInfo w15:providerId="Windows Live" w15:userId="facc44797e9f5d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593"/>
    <w:rsid w:val="000769BF"/>
    <w:rsid w:val="000E3282"/>
    <w:rsid w:val="0010537F"/>
    <w:rsid w:val="001141EB"/>
    <w:rsid w:val="00130ECE"/>
    <w:rsid w:val="001340E5"/>
    <w:rsid w:val="00150BEC"/>
    <w:rsid w:val="00196B82"/>
    <w:rsid w:val="001E2391"/>
    <w:rsid w:val="00216B38"/>
    <w:rsid w:val="00233210"/>
    <w:rsid w:val="00273089"/>
    <w:rsid w:val="0032540B"/>
    <w:rsid w:val="003E0FDA"/>
    <w:rsid w:val="00431888"/>
    <w:rsid w:val="004860BF"/>
    <w:rsid w:val="004B0F07"/>
    <w:rsid w:val="004C4C0F"/>
    <w:rsid w:val="004F7901"/>
    <w:rsid w:val="00524542"/>
    <w:rsid w:val="00530352"/>
    <w:rsid w:val="00536202"/>
    <w:rsid w:val="00583D8B"/>
    <w:rsid w:val="005D4F31"/>
    <w:rsid w:val="00675C19"/>
    <w:rsid w:val="006803D5"/>
    <w:rsid w:val="0069518C"/>
    <w:rsid w:val="006C24AB"/>
    <w:rsid w:val="00811928"/>
    <w:rsid w:val="00834F2D"/>
    <w:rsid w:val="008D6C61"/>
    <w:rsid w:val="008F1102"/>
    <w:rsid w:val="00A001B9"/>
    <w:rsid w:val="00A84330"/>
    <w:rsid w:val="00A8464D"/>
    <w:rsid w:val="00A90A21"/>
    <w:rsid w:val="00AA4CD0"/>
    <w:rsid w:val="00AA73A0"/>
    <w:rsid w:val="00AB6A21"/>
    <w:rsid w:val="00AF2BCB"/>
    <w:rsid w:val="00B331D9"/>
    <w:rsid w:val="00B356EC"/>
    <w:rsid w:val="00B67593"/>
    <w:rsid w:val="00B96FCA"/>
    <w:rsid w:val="00BB4E96"/>
    <w:rsid w:val="00BE7985"/>
    <w:rsid w:val="00C72FDC"/>
    <w:rsid w:val="00C748A2"/>
    <w:rsid w:val="00C75D3E"/>
    <w:rsid w:val="00CC6433"/>
    <w:rsid w:val="00CD0550"/>
    <w:rsid w:val="00CD1A41"/>
    <w:rsid w:val="00CD716E"/>
    <w:rsid w:val="00D02E97"/>
    <w:rsid w:val="00D05BE0"/>
    <w:rsid w:val="00E0096D"/>
    <w:rsid w:val="00E27BCC"/>
    <w:rsid w:val="00E55CF8"/>
    <w:rsid w:val="00EB05B2"/>
    <w:rsid w:val="00EC4544"/>
    <w:rsid w:val="00F173E6"/>
    <w:rsid w:val="00F32600"/>
    <w:rsid w:val="00F42B06"/>
    <w:rsid w:val="00F4711D"/>
    <w:rsid w:val="00F96FC0"/>
    <w:rsid w:val="00FA0E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46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542"/>
    <w:pPr>
      <w:ind w:leftChars="400" w:left="800"/>
    </w:pPr>
  </w:style>
  <w:style w:type="character" w:customStyle="1" w:styleId="shorttext">
    <w:name w:val="short_text"/>
    <w:basedOn w:val="a0"/>
    <w:rsid w:val="0069518C"/>
  </w:style>
  <w:style w:type="table" w:customStyle="1" w:styleId="TableNormal1">
    <w:name w:val="Table Normal1"/>
    <w:rsid w:val="004C4C0F"/>
    <w:pPr>
      <w:pBdr>
        <w:top w:val="nil"/>
        <w:left w:val="nil"/>
        <w:bottom w:val="nil"/>
        <w:right w:val="nil"/>
        <w:between w:val="nil"/>
        <w:bar w:val="nil"/>
      </w:pBdr>
      <w:spacing w:after="0" w:line="240" w:lineRule="auto"/>
      <w:jc w:val="left"/>
    </w:pPr>
    <w:rPr>
      <w:rFonts w:ascii="Times New Roman" w:hAnsi="Times New Roman" w:cs="Times New Roman"/>
      <w:kern w:val="0"/>
      <w:szCs w:val="20"/>
      <w:bdr w:val="nil"/>
    </w:rPr>
    <w:tblPr>
      <w:tblInd w:w="0" w:type="dxa"/>
      <w:tblCellMar>
        <w:top w:w="0" w:type="dxa"/>
        <w:left w:w="0" w:type="dxa"/>
        <w:bottom w:w="0" w:type="dxa"/>
        <w:right w:w="0" w:type="dxa"/>
      </w:tblCellMar>
    </w:tblPr>
  </w:style>
  <w:style w:type="paragraph" w:customStyle="1" w:styleId="a4">
    <w:name w:val="바탕글"/>
    <w:rsid w:val="004C4C0F"/>
    <w:pPr>
      <w:widowControl w:val="0"/>
      <w:pBdr>
        <w:top w:val="nil"/>
        <w:left w:val="nil"/>
        <w:bottom w:val="nil"/>
        <w:right w:val="nil"/>
        <w:between w:val="nil"/>
        <w:bar w:val="nil"/>
      </w:pBdr>
      <w:spacing w:after="0" w:line="384" w:lineRule="auto"/>
    </w:pPr>
    <w:rPr>
      <w:rFonts w:ascii="나눔고딕" w:eastAsia="나눔고딕" w:hAnsi="나눔고딕" w:cs="나눔고딕"/>
      <w:color w:val="000000"/>
      <w:kern w:val="0"/>
      <w:szCs w:val="20"/>
      <w:u w:color="000000"/>
      <w:bdr w:val="nil"/>
    </w:rPr>
  </w:style>
  <w:style w:type="paragraph" w:styleId="a5">
    <w:name w:val="header"/>
    <w:basedOn w:val="a"/>
    <w:link w:val="Char"/>
    <w:uiPriority w:val="99"/>
    <w:unhideWhenUsed/>
    <w:rsid w:val="000E3282"/>
    <w:pPr>
      <w:tabs>
        <w:tab w:val="center" w:pos="4513"/>
        <w:tab w:val="right" w:pos="9026"/>
      </w:tabs>
      <w:snapToGrid w:val="0"/>
    </w:pPr>
  </w:style>
  <w:style w:type="character" w:customStyle="1" w:styleId="Char">
    <w:name w:val="머리글 Char"/>
    <w:basedOn w:val="a0"/>
    <w:link w:val="a5"/>
    <w:uiPriority w:val="99"/>
    <w:rsid w:val="000E3282"/>
  </w:style>
  <w:style w:type="paragraph" w:styleId="a6">
    <w:name w:val="footer"/>
    <w:basedOn w:val="a"/>
    <w:link w:val="Char0"/>
    <w:uiPriority w:val="99"/>
    <w:unhideWhenUsed/>
    <w:rsid w:val="000E3282"/>
    <w:pPr>
      <w:tabs>
        <w:tab w:val="center" w:pos="4513"/>
        <w:tab w:val="right" w:pos="9026"/>
      </w:tabs>
      <w:snapToGrid w:val="0"/>
    </w:pPr>
  </w:style>
  <w:style w:type="character" w:customStyle="1" w:styleId="Char0">
    <w:name w:val="바닥글 Char"/>
    <w:basedOn w:val="a0"/>
    <w:link w:val="a6"/>
    <w:uiPriority w:val="99"/>
    <w:rsid w:val="000E3282"/>
  </w:style>
  <w:style w:type="table" w:styleId="a7">
    <w:name w:val="Table Grid"/>
    <w:basedOn w:val="a1"/>
    <w:uiPriority w:val="59"/>
    <w:rsid w:val="00F42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Light Shading"/>
    <w:basedOn w:val="a1"/>
    <w:uiPriority w:val="60"/>
    <w:rsid w:val="00F42B0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9">
    <w:name w:val="Balloon Text"/>
    <w:basedOn w:val="a"/>
    <w:link w:val="Char1"/>
    <w:uiPriority w:val="99"/>
    <w:semiHidden/>
    <w:unhideWhenUsed/>
    <w:rsid w:val="00AB6A21"/>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AB6A21"/>
    <w:rPr>
      <w:rFonts w:asciiTheme="majorHAnsi" w:eastAsiaTheme="majorEastAsia" w:hAnsiTheme="majorHAnsi" w:cstheme="majorBidi"/>
      <w:sz w:val="18"/>
      <w:szCs w:val="18"/>
    </w:rPr>
  </w:style>
  <w:style w:type="table" w:customStyle="1" w:styleId="TableNormal10">
    <w:name w:val="Table Normal1"/>
    <w:rsid w:val="00EC4544"/>
    <w:pPr>
      <w:spacing w:after="0" w:line="240" w:lineRule="auto"/>
      <w:jc w:val="left"/>
    </w:pPr>
    <w:rPr>
      <w:rFonts w:ascii="Times New Roman" w:eastAsia="Times New Roman" w:hAnsi="Times New Roman" w:cs="Times New Roman"/>
      <w:kern w:val="0"/>
      <w:szCs w:val="20"/>
      <w:bdr w:val="none" w:sz="0" w:space="0" w:color="auto" w:frame="1"/>
    </w:rPr>
    <w:tblPr>
      <w:tblCellMar>
        <w:top w:w="0" w:type="dxa"/>
        <w:left w:w="0" w:type="dxa"/>
        <w:bottom w:w="0" w:type="dxa"/>
        <w:right w:w="0" w:type="dxa"/>
      </w:tblCellMar>
    </w:tblPr>
  </w:style>
  <w:style w:type="table" w:customStyle="1" w:styleId="TableNormal2">
    <w:name w:val="Table Normal2"/>
    <w:rsid w:val="00675C19"/>
    <w:pPr>
      <w:spacing w:after="0" w:line="240" w:lineRule="auto"/>
      <w:jc w:val="left"/>
    </w:pPr>
    <w:rPr>
      <w:rFonts w:ascii="Times New Roman" w:eastAsia="Times New Roman" w:hAnsi="Times New Roman" w:cs="Times New Roman"/>
      <w:kern w:val="0"/>
      <w:szCs w:val="20"/>
      <w:bdr w:val="none" w:sz="0" w:space="0" w:color="auto" w:frame="1"/>
    </w:rPr>
    <w:tblPr>
      <w:tblCellMar>
        <w:top w:w="0" w:type="dxa"/>
        <w:left w:w="0" w:type="dxa"/>
        <w:bottom w:w="0" w:type="dxa"/>
        <w:right w:w="0" w:type="dxa"/>
      </w:tblCellMar>
    </w:tblPr>
  </w:style>
  <w:style w:type="character" w:styleId="aa">
    <w:name w:val="annotation reference"/>
    <w:basedOn w:val="a0"/>
    <w:uiPriority w:val="99"/>
    <w:semiHidden/>
    <w:unhideWhenUsed/>
    <w:rsid w:val="00A84330"/>
    <w:rPr>
      <w:sz w:val="18"/>
      <w:szCs w:val="18"/>
    </w:rPr>
  </w:style>
  <w:style w:type="paragraph" w:styleId="ab">
    <w:name w:val="annotation text"/>
    <w:basedOn w:val="a"/>
    <w:link w:val="Char2"/>
    <w:uiPriority w:val="99"/>
    <w:semiHidden/>
    <w:unhideWhenUsed/>
    <w:rsid w:val="00A84330"/>
    <w:pPr>
      <w:jc w:val="left"/>
    </w:pPr>
  </w:style>
  <w:style w:type="character" w:customStyle="1" w:styleId="Char2">
    <w:name w:val="메모 텍스트 Char"/>
    <w:basedOn w:val="a0"/>
    <w:link w:val="ab"/>
    <w:uiPriority w:val="99"/>
    <w:semiHidden/>
    <w:rsid w:val="00A84330"/>
  </w:style>
  <w:style w:type="paragraph" w:styleId="ac">
    <w:name w:val="annotation subject"/>
    <w:basedOn w:val="ab"/>
    <w:next w:val="ab"/>
    <w:link w:val="Char3"/>
    <w:uiPriority w:val="99"/>
    <w:semiHidden/>
    <w:unhideWhenUsed/>
    <w:rsid w:val="00A84330"/>
    <w:rPr>
      <w:b/>
      <w:bCs/>
    </w:rPr>
  </w:style>
  <w:style w:type="character" w:customStyle="1" w:styleId="Char3">
    <w:name w:val="메모 주제 Char"/>
    <w:basedOn w:val="Char2"/>
    <w:link w:val="ac"/>
    <w:uiPriority w:val="99"/>
    <w:semiHidden/>
    <w:rsid w:val="00A843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542"/>
    <w:pPr>
      <w:ind w:leftChars="400" w:left="800"/>
    </w:pPr>
  </w:style>
  <w:style w:type="character" w:customStyle="1" w:styleId="shorttext">
    <w:name w:val="short_text"/>
    <w:basedOn w:val="a0"/>
    <w:rsid w:val="0069518C"/>
  </w:style>
  <w:style w:type="table" w:customStyle="1" w:styleId="TableNormal1">
    <w:name w:val="Table Normal1"/>
    <w:rsid w:val="004C4C0F"/>
    <w:pPr>
      <w:pBdr>
        <w:top w:val="nil"/>
        <w:left w:val="nil"/>
        <w:bottom w:val="nil"/>
        <w:right w:val="nil"/>
        <w:between w:val="nil"/>
        <w:bar w:val="nil"/>
      </w:pBdr>
      <w:spacing w:after="0" w:line="240" w:lineRule="auto"/>
      <w:jc w:val="left"/>
    </w:pPr>
    <w:rPr>
      <w:rFonts w:ascii="Times New Roman" w:hAnsi="Times New Roman" w:cs="Times New Roman"/>
      <w:kern w:val="0"/>
      <w:szCs w:val="20"/>
      <w:bdr w:val="nil"/>
    </w:rPr>
    <w:tblPr>
      <w:tblInd w:w="0" w:type="dxa"/>
      <w:tblCellMar>
        <w:top w:w="0" w:type="dxa"/>
        <w:left w:w="0" w:type="dxa"/>
        <w:bottom w:w="0" w:type="dxa"/>
        <w:right w:w="0" w:type="dxa"/>
      </w:tblCellMar>
    </w:tblPr>
  </w:style>
  <w:style w:type="paragraph" w:customStyle="1" w:styleId="a4">
    <w:name w:val="바탕글"/>
    <w:rsid w:val="004C4C0F"/>
    <w:pPr>
      <w:widowControl w:val="0"/>
      <w:pBdr>
        <w:top w:val="nil"/>
        <w:left w:val="nil"/>
        <w:bottom w:val="nil"/>
        <w:right w:val="nil"/>
        <w:between w:val="nil"/>
        <w:bar w:val="nil"/>
      </w:pBdr>
      <w:spacing w:after="0" w:line="384" w:lineRule="auto"/>
    </w:pPr>
    <w:rPr>
      <w:rFonts w:ascii="나눔고딕" w:eastAsia="나눔고딕" w:hAnsi="나눔고딕" w:cs="나눔고딕"/>
      <w:color w:val="000000"/>
      <w:kern w:val="0"/>
      <w:szCs w:val="20"/>
      <w:u w:color="000000"/>
      <w:bdr w:val="nil"/>
    </w:rPr>
  </w:style>
  <w:style w:type="paragraph" w:styleId="a5">
    <w:name w:val="header"/>
    <w:basedOn w:val="a"/>
    <w:link w:val="Char"/>
    <w:uiPriority w:val="99"/>
    <w:unhideWhenUsed/>
    <w:rsid w:val="000E3282"/>
    <w:pPr>
      <w:tabs>
        <w:tab w:val="center" w:pos="4513"/>
        <w:tab w:val="right" w:pos="9026"/>
      </w:tabs>
      <w:snapToGrid w:val="0"/>
    </w:pPr>
  </w:style>
  <w:style w:type="character" w:customStyle="1" w:styleId="Char">
    <w:name w:val="머리글 Char"/>
    <w:basedOn w:val="a0"/>
    <w:link w:val="a5"/>
    <w:uiPriority w:val="99"/>
    <w:rsid w:val="000E3282"/>
  </w:style>
  <w:style w:type="paragraph" w:styleId="a6">
    <w:name w:val="footer"/>
    <w:basedOn w:val="a"/>
    <w:link w:val="Char0"/>
    <w:uiPriority w:val="99"/>
    <w:unhideWhenUsed/>
    <w:rsid w:val="000E3282"/>
    <w:pPr>
      <w:tabs>
        <w:tab w:val="center" w:pos="4513"/>
        <w:tab w:val="right" w:pos="9026"/>
      </w:tabs>
      <w:snapToGrid w:val="0"/>
    </w:pPr>
  </w:style>
  <w:style w:type="character" w:customStyle="1" w:styleId="Char0">
    <w:name w:val="바닥글 Char"/>
    <w:basedOn w:val="a0"/>
    <w:link w:val="a6"/>
    <w:uiPriority w:val="99"/>
    <w:rsid w:val="000E3282"/>
  </w:style>
  <w:style w:type="table" w:styleId="a7">
    <w:name w:val="Table Grid"/>
    <w:basedOn w:val="a1"/>
    <w:uiPriority w:val="59"/>
    <w:rsid w:val="00F42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Light Shading"/>
    <w:basedOn w:val="a1"/>
    <w:uiPriority w:val="60"/>
    <w:rsid w:val="00F42B0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9">
    <w:name w:val="Balloon Text"/>
    <w:basedOn w:val="a"/>
    <w:link w:val="Char1"/>
    <w:uiPriority w:val="99"/>
    <w:semiHidden/>
    <w:unhideWhenUsed/>
    <w:rsid w:val="00AB6A21"/>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AB6A21"/>
    <w:rPr>
      <w:rFonts w:asciiTheme="majorHAnsi" w:eastAsiaTheme="majorEastAsia" w:hAnsiTheme="majorHAnsi" w:cstheme="majorBidi"/>
      <w:sz w:val="18"/>
      <w:szCs w:val="18"/>
    </w:rPr>
  </w:style>
  <w:style w:type="table" w:customStyle="1" w:styleId="TableNormal10">
    <w:name w:val="Table Normal1"/>
    <w:rsid w:val="00EC4544"/>
    <w:pPr>
      <w:spacing w:after="0" w:line="240" w:lineRule="auto"/>
      <w:jc w:val="left"/>
    </w:pPr>
    <w:rPr>
      <w:rFonts w:ascii="Times New Roman" w:eastAsia="Times New Roman" w:hAnsi="Times New Roman" w:cs="Times New Roman"/>
      <w:kern w:val="0"/>
      <w:szCs w:val="20"/>
      <w:bdr w:val="none" w:sz="0" w:space="0" w:color="auto" w:frame="1"/>
    </w:rPr>
    <w:tblPr>
      <w:tblCellMar>
        <w:top w:w="0" w:type="dxa"/>
        <w:left w:w="0" w:type="dxa"/>
        <w:bottom w:w="0" w:type="dxa"/>
        <w:right w:w="0" w:type="dxa"/>
      </w:tblCellMar>
    </w:tblPr>
  </w:style>
  <w:style w:type="table" w:customStyle="1" w:styleId="TableNormal2">
    <w:name w:val="Table Normal2"/>
    <w:rsid w:val="00675C19"/>
    <w:pPr>
      <w:spacing w:after="0" w:line="240" w:lineRule="auto"/>
      <w:jc w:val="left"/>
    </w:pPr>
    <w:rPr>
      <w:rFonts w:ascii="Times New Roman" w:eastAsia="Times New Roman" w:hAnsi="Times New Roman" w:cs="Times New Roman"/>
      <w:kern w:val="0"/>
      <w:szCs w:val="20"/>
      <w:bdr w:val="none" w:sz="0" w:space="0" w:color="auto" w:frame="1"/>
    </w:rPr>
    <w:tblPr>
      <w:tblCellMar>
        <w:top w:w="0" w:type="dxa"/>
        <w:left w:w="0" w:type="dxa"/>
        <w:bottom w:w="0" w:type="dxa"/>
        <w:right w:w="0" w:type="dxa"/>
      </w:tblCellMar>
    </w:tblPr>
  </w:style>
  <w:style w:type="character" w:styleId="aa">
    <w:name w:val="annotation reference"/>
    <w:basedOn w:val="a0"/>
    <w:uiPriority w:val="99"/>
    <w:semiHidden/>
    <w:unhideWhenUsed/>
    <w:rsid w:val="00A84330"/>
    <w:rPr>
      <w:sz w:val="18"/>
      <w:szCs w:val="18"/>
    </w:rPr>
  </w:style>
  <w:style w:type="paragraph" w:styleId="ab">
    <w:name w:val="annotation text"/>
    <w:basedOn w:val="a"/>
    <w:link w:val="Char2"/>
    <w:uiPriority w:val="99"/>
    <w:semiHidden/>
    <w:unhideWhenUsed/>
    <w:rsid w:val="00A84330"/>
    <w:pPr>
      <w:jc w:val="left"/>
    </w:pPr>
  </w:style>
  <w:style w:type="character" w:customStyle="1" w:styleId="Char2">
    <w:name w:val="메모 텍스트 Char"/>
    <w:basedOn w:val="a0"/>
    <w:link w:val="ab"/>
    <w:uiPriority w:val="99"/>
    <w:semiHidden/>
    <w:rsid w:val="00A84330"/>
  </w:style>
  <w:style w:type="paragraph" w:styleId="ac">
    <w:name w:val="annotation subject"/>
    <w:basedOn w:val="ab"/>
    <w:next w:val="ab"/>
    <w:link w:val="Char3"/>
    <w:uiPriority w:val="99"/>
    <w:semiHidden/>
    <w:unhideWhenUsed/>
    <w:rsid w:val="00A84330"/>
    <w:rPr>
      <w:b/>
      <w:bCs/>
    </w:rPr>
  </w:style>
  <w:style w:type="character" w:customStyle="1" w:styleId="Char3">
    <w:name w:val="메모 주제 Char"/>
    <w:basedOn w:val="Char2"/>
    <w:link w:val="ac"/>
    <w:uiPriority w:val="99"/>
    <w:semiHidden/>
    <w:rsid w:val="00A843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165928">
      <w:bodyDiv w:val="1"/>
      <w:marLeft w:val="0"/>
      <w:marRight w:val="0"/>
      <w:marTop w:val="0"/>
      <w:marBottom w:val="0"/>
      <w:divBdr>
        <w:top w:val="none" w:sz="0" w:space="0" w:color="auto"/>
        <w:left w:val="none" w:sz="0" w:space="0" w:color="auto"/>
        <w:bottom w:val="none" w:sz="0" w:space="0" w:color="auto"/>
        <w:right w:val="none" w:sz="0" w:space="0" w:color="auto"/>
      </w:divBdr>
    </w:div>
    <w:div w:id="1187136200">
      <w:bodyDiv w:val="1"/>
      <w:marLeft w:val="0"/>
      <w:marRight w:val="0"/>
      <w:marTop w:val="0"/>
      <w:marBottom w:val="0"/>
      <w:divBdr>
        <w:top w:val="none" w:sz="0" w:space="0" w:color="auto"/>
        <w:left w:val="none" w:sz="0" w:space="0" w:color="auto"/>
        <w:bottom w:val="none" w:sz="0" w:space="0" w:color="auto"/>
        <w:right w:val="none" w:sz="0" w:space="0" w:color="auto"/>
      </w:divBdr>
    </w:div>
    <w:div w:id="1590767890">
      <w:bodyDiv w:val="1"/>
      <w:marLeft w:val="0"/>
      <w:marRight w:val="0"/>
      <w:marTop w:val="0"/>
      <w:marBottom w:val="0"/>
      <w:divBdr>
        <w:top w:val="none" w:sz="0" w:space="0" w:color="auto"/>
        <w:left w:val="none" w:sz="0" w:space="0" w:color="auto"/>
        <w:bottom w:val="none" w:sz="0" w:space="0" w:color="auto"/>
        <w:right w:val="none" w:sz="0" w:space="0" w:color="auto"/>
      </w:divBdr>
    </w:div>
    <w:div w:id="1840844501">
      <w:bodyDiv w:val="1"/>
      <w:marLeft w:val="0"/>
      <w:marRight w:val="0"/>
      <w:marTop w:val="0"/>
      <w:marBottom w:val="0"/>
      <w:divBdr>
        <w:top w:val="none" w:sz="0" w:space="0" w:color="auto"/>
        <w:left w:val="none" w:sz="0" w:space="0" w:color="auto"/>
        <w:bottom w:val="none" w:sz="0" w:space="0" w:color="auto"/>
        <w:right w:val="none" w:sz="0" w:space="0" w:color="auto"/>
      </w:divBdr>
    </w:div>
    <w:div w:id="19430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12</Pages>
  <Words>2118</Words>
  <Characters>12078</Characters>
  <Application>Microsoft Office Word</Application>
  <DocSecurity>0</DocSecurity>
  <Lines>100</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Yejong Park</dc:creator>
  <cp:lastModifiedBy>Yejong Park</cp:lastModifiedBy>
  <cp:revision>14</cp:revision>
  <dcterms:created xsi:type="dcterms:W3CDTF">2019-01-15T10:01:00Z</dcterms:created>
  <dcterms:modified xsi:type="dcterms:W3CDTF">2019-01-16T09:37:00Z</dcterms:modified>
</cp:coreProperties>
</file>